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A6CD9" w14:textId="3706A6A5" w:rsidR="0081256F" w:rsidRPr="00802899" w:rsidRDefault="00AD6CBC">
      <w:pPr>
        <w:spacing w:before="76" w:line="345" w:lineRule="auto"/>
        <w:ind w:left="3" w:right="3"/>
        <w:jc w:val="center"/>
        <w:rPr>
          <w:b/>
          <w:sz w:val="34"/>
        </w:rPr>
      </w:pPr>
      <w:r w:rsidRPr="00802899">
        <w:rPr>
          <w:b/>
          <w:spacing w:val="-2"/>
          <w:w w:val="120"/>
          <w:sz w:val="34"/>
        </w:rPr>
        <w:t>OCAC</w:t>
      </w:r>
      <w:r w:rsidRPr="00802899">
        <w:rPr>
          <w:b/>
          <w:spacing w:val="-14"/>
          <w:w w:val="120"/>
          <w:sz w:val="34"/>
        </w:rPr>
        <w:t xml:space="preserve"> </w:t>
      </w:r>
      <w:r w:rsidRPr="00802899">
        <w:rPr>
          <w:b/>
          <w:spacing w:val="-2"/>
          <w:w w:val="120"/>
          <w:sz w:val="34"/>
        </w:rPr>
        <w:t>202</w:t>
      </w:r>
      <w:r w:rsidR="009E2714" w:rsidRPr="00802899">
        <w:rPr>
          <w:rFonts w:eastAsiaTheme="minorEastAsia"/>
          <w:b/>
          <w:spacing w:val="-2"/>
          <w:w w:val="120"/>
          <w:sz w:val="34"/>
          <w:lang w:eastAsia="zh-TW"/>
        </w:rPr>
        <w:t>7</w:t>
      </w:r>
      <w:r w:rsidRPr="00802899">
        <w:rPr>
          <w:b/>
          <w:spacing w:val="-13"/>
          <w:w w:val="120"/>
          <w:sz w:val="34"/>
        </w:rPr>
        <w:t xml:space="preserve"> </w:t>
      </w:r>
      <w:r w:rsidRPr="00802899">
        <w:rPr>
          <w:b/>
          <w:spacing w:val="-2"/>
          <w:w w:val="120"/>
          <w:sz w:val="34"/>
        </w:rPr>
        <w:t>Overseas</w:t>
      </w:r>
      <w:r w:rsidRPr="00802899">
        <w:rPr>
          <w:b/>
          <w:spacing w:val="-24"/>
          <w:w w:val="120"/>
          <w:sz w:val="34"/>
        </w:rPr>
        <w:t xml:space="preserve"> </w:t>
      </w:r>
      <w:r w:rsidRPr="00802899">
        <w:rPr>
          <w:b/>
          <w:spacing w:val="-2"/>
          <w:w w:val="120"/>
          <w:sz w:val="34"/>
        </w:rPr>
        <w:t>Youth</w:t>
      </w:r>
      <w:r w:rsidRPr="00802899">
        <w:rPr>
          <w:b/>
          <w:spacing w:val="-17"/>
          <w:w w:val="120"/>
          <w:sz w:val="34"/>
        </w:rPr>
        <w:t xml:space="preserve"> </w:t>
      </w:r>
      <w:r w:rsidRPr="00802899">
        <w:rPr>
          <w:b/>
          <w:spacing w:val="-2"/>
          <w:w w:val="120"/>
          <w:sz w:val="34"/>
        </w:rPr>
        <w:t>Vocational</w:t>
      </w:r>
      <w:r w:rsidRPr="00802899">
        <w:rPr>
          <w:b/>
          <w:spacing w:val="-20"/>
          <w:w w:val="120"/>
          <w:sz w:val="34"/>
        </w:rPr>
        <w:t xml:space="preserve"> </w:t>
      </w:r>
      <w:r w:rsidRPr="00802899">
        <w:rPr>
          <w:b/>
          <w:spacing w:val="-2"/>
          <w:w w:val="120"/>
          <w:sz w:val="34"/>
        </w:rPr>
        <w:t>Training</w:t>
      </w:r>
      <w:r w:rsidRPr="00802899">
        <w:rPr>
          <w:b/>
          <w:spacing w:val="-13"/>
          <w:w w:val="120"/>
          <w:sz w:val="34"/>
        </w:rPr>
        <w:t xml:space="preserve"> </w:t>
      </w:r>
      <w:r w:rsidRPr="00802899">
        <w:rPr>
          <w:b/>
          <w:spacing w:val="-2"/>
          <w:w w:val="120"/>
          <w:sz w:val="34"/>
        </w:rPr>
        <w:t>Program (OYVTP)</w:t>
      </w:r>
      <w:r w:rsidR="00D137F5" w:rsidRPr="00802899">
        <w:rPr>
          <w:b/>
          <w:spacing w:val="-2"/>
          <w:w w:val="120"/>
          <w:sz w:val="34"/>
        </w:rPr>
        <w:t xml:space="preserve"> </w:t>
      </w:r>
    </w:p>
    <w:p w14:paraId="0D0E7E20" w14:textId="77777777" w:rsidR="0081256F" w:rsidRPr="00802899" w:rsidRDefault="00AD6CBC">
      <w:pPr>
        <w:spacing w:before="175"/>
        <w:ind w:left="3" w:right="3"/>
        <w:jc w:val="center"/>
        <w:rPr>
          <w:b/>
          <w:sz w:val="34"/>
        </w:rPr>
      </w:pPr>
      <w:r w:rsidRPr="00802899">
        <w:rPr>
          <w:b/>
          <w:w w:val="120"/>
          <w:sz w:val="34"/>
        </w:rPr>
        <w:t>Admission</w:t>
      </w:r>
      <w:r w:rsidRPr="00802899">
        <w:rPr>
          <w:b/>
          <w:spacing w:val="-23"/>
          <w:w w:val="120"/>
          <w:sz w:val="34"/>
        </w:rPr>
        <w:t xml:space="preserve"> </w:t>
      </w:r>
      <w:r w:rsidRPr="00802899">
        <w:rPr>
          <w:b/>
          <w:spacing w:val="-2"/>
          <w:w w:val="120"/>
          <w:sz w:val="34"/>
        </w:rPr>
        <w:t>Prospectus</w:t>
      </w:r>
    </w:p>
    <w:p w14:paraId="00095B6F" w14:textId="77777777" w:rsidR="0081256F" w:rsidRPr="00802899" w:rsidRDefault="0081256F">
      <w:pPr>
        <w:pStyle w:val="a3"/>
        <w:spacing w:before="52"/>
        <w:rPr>
          <w:bCs/>
          <w:color w:val="1F2023"/>
          <w:szCs w:val="22"/>
        </w:rPr>
      </w:pPr>
    </w:p>
    <w:p w14:paraId="02056195" w14:textId="72F9FB8D" w:rsidR="0081256F" w:rsidRPr="00802899" w:rsidRDefault="00AD6CBC" w:rsidP="00365EFE">
      <w:pPr>
        <w:pStyle w:val="a4"/>
        <w:numPr>
          <w:ilvl w:val="0"/>
          <w:numId w:val="29"/>
        </w:numPr>
        <w:snapToGrid w:val="0"/>
        <w:spacing w:line="360" w:lineRule="auto"/>
        <w:ind w:left="482" w:hanging="340"/>
        <w:rPr>
          <w:bCs/>
          <w:color w:val="1F2023"/>
          <w:sz w:val="24"/>
        </w:rPr>
      </w:pPr>
      <w:r w:rsidRPr="00802899">
        <w:rPr>
          <w:b/>
          <w:color w:val="1F2023"/>
          <w:sz w:val="24"/>
        </w:rPr>
        <w:t>Approved by</w:t>
      </w:r>
      <w:r w:rsidR="00D4546E" w:rsidRPr="00802899">
        <w:rPr>
          <w:rFonts w:eastAsiaTheme="minorEastAsia"/>
          <w:bCs/>
          <w:color w:val="1F2023"/>
          <w:sz w:val="24"/>
          <w:lang w:eastAsia="zh-TW"/>
        </w:rPr>
        <w:t>: T</w:t>
      </w:r>
      <w:r w:rsidRPr="00802899">
        <w:rPr>
          <w:bCs/>
          <w:color w:val="1F2023"/>
          <w:sz w:val="24"/>
        </w:rPr>
        <w:t xml:space="preserve">he OCAC in document </w:t>
      </w:r>
      <w:proofErr w:type="spellStart"/>
      <w:r w:rsidRPr="00802899">
        <w:rPr>
          <w:bCs/>
          <w:color w:val="1F2023"/>
          <w:sz w:val="24"/>
        </w:rPr>
        <w:t>Qiao</w:t>
      </w:r>
      <w:proofErr w:type="spellEnd"/>
      <w:r w:rsidRPr="00802899">
        <w:rPr>
          <w:bCs/>
          <w:color w:val="1F2023"/>
          <w:sz w:val="24"/>
        </w:rPr>
        <w:t xml:space="preserve"> Sheng </w:t>
      </w:r>
      <w:r w:rsidR="009E2714" w:rsidRPr="00802899">
        <w:rPr>
          <w:bCs/>
          <w:color w:val="1F2023"/>
          <w:sz w:val="24"/>
        </w:rPr>
        <w:t xml:space="preserve">Ju </w:t>
      </w:r>
      <w:r w:rsidRPr="00802899">
        <w:rPr>
          <w:bCs/>
          <w:color w:val="1F2023"/>
          <w:sz w:val="24"/>
        </w:rPr>
        <w:t xml:space="preserve">Zi No.: </w:t>
      </w:r>
      <w:r w:rsidR="009E2714" w:rsidRPr="00802899">
        <w:rPr>
          <w:bCs/>
          <w:color w:val="1F2023"/>
          <w:sz w:val="24"/>
        </w:rPr>
        <w:t>1150501425</w:t>
      </w:r>
      <w:r w:rsidRPr="00802899">
        <w:rPr>
          <w:bCs/>
          <w:color w:val="1F2023"/>
          <w:sz w:val="24"/>
        </w:rPr>
        <w:t xml:space="preserve"> of June </w:t>
      </w:r>
      <w:r w:rsidR="009E2714" w:rsidRPr="00802899">
        <w:rPr>
          <w:bCs/>
          <w:color w:val="1F2023"/>
          <w:sz w:val="24"/>
        </w:rPr>
        <w:t>26</w:t>
      </w:r>
      <w:r w:rsidRPr="00802899">
        <w:rPr>
          <w:bCs/>
          <w:color w:val="1F2023"/>
          <w:sz w:val="24"/>
        </w:rPr>
        <w:t>th, 202</w:t>
      </w:r>
      <w:r w:rsidR="009E2714" w:rsidRPr="00802899">
        <w:rPr>
          <w:bCs/>
          <w:color w:val="1F2023"/>
          <w:sz w:val="24"/>
        </w:rPr>
        <w:t>6.</w:t>
      </w:r>
    </w:p>
    <w:p w14:paraId="008D54F5" w14:textId="04CA62A7" w:rsidR="009E2714" w:rsidRPr="00802899" w:rsidRDefault="00D4546E" w:rsidP="00365EFE">
      <w:pPr>
        <w:pStyle w:val="a4"/>
        <w:numPr>
          <w:ilvl w:val="0"/>
          <w:numId w:val="29"/>
        </w:numPr>
        <w:snapToGrid w:val="0"/>
        <w:spacing w:line="360" w:lineRule="auto"/>
        <w:ind w:left="482" w:hanging="340"/>
        <w:rPr>
          <w:b/>
          <w:color w:val="1F2023"/>
          <w:sz w:val="24"/>
        </w:rPr>
      </w:pPr>
      <w:r w:rsidRPr="00802899">
        <w:rPr>
          <w:b/>
          <w:color w:val="1F2023"/>
          <w:sz w:val="24"/>
        </w:rPr>
        <w:t>Application</w:t>
      </w:r>
      <w:r w:rsidRPr="00802899">
        <w:rPr>
          <w:rFonts w:eastAsiaTheme="minorEastAsia"/>
          <w:b/>
          <w:color w:val="1F2023"/>
          <w:sz w:val="24"/>
          <w:lang w:eastAsia="zh-TW"/>
        </w:rPr>
        <w:t xml:space="preserve"> e</w:t>
      </w:r>
      <w:r w:rsidR="009E2714" w:rsidRPr="00802899">
        <w:rPr>
          <w:b/>
          <w:color w:val="1F2023"/>
          <w:sz w:val="24"/>
        </w:rPr>
        <w:t>ligibility</w:t>
      </w:r>
    </w:p>
    <w:p w14:paraId="59E86D25" w14:textId="2C73B598" w:rsidR="00707F42" w:rsidRPr="00802899" w:rsidRDefault="00707F42" w:rsidP="00E24203">
      <w:pPr>
        <w:tabs>
          <w:tab w:val="left" w:pos="982"/>
        </w:tabs>
        <w:spacing w:line="328" w:lineRule="auto"/>
        <w:ind w:leftChars="193" w:left="850" w:right="141" w:hangingChars="177" w:hanging="425"/>
        <w:jc w:val="both"/>
        <w:rPr>
          <w:bCs/>
          <w:color w:val="1F2023"/>
          <w:sz w:val="24"/>
        </w:rPr>
      </w:pPr>
      <w:r w:rsidRPr="00802899">
        <w:rPr>
          <w:bCs/>
          <w:color w:val="1F2023"/>
          <w:sz w:val="24"/>
        </w:rPr>
        <w:t xml:space="preserve">(1) Applicants must be ethnic </w:t>
      </w:r>
      <w:r w:rsidR="00162CB6" w:rsidRPr="00802899">
        <w:rPr>
          <w:rFonts w:eastAsiaTheme="minorEastAsia"/>
          <w:bCs/>
          <w:color w:val="1F2023"/>
          <w:sz w:val="24"/>
          <w:lang w:eastAsia="zh-TW"/>
        </w:rPr>
        <w:t>c</w:t>
      </w:r>
      <w:r w:rsidR="00162CB6" w:rsidRPr="00802899">
        <w:rPr>
          <w:bCs/>
          <w:color w:val="1F2023"/>
          <w:sz w:val="24"/>
        </w:rPr>
        <w:t>ompatriot</w:t>
      </w:r>
      <w:r w:rsidRPr="00802899">
        <w:rPr>
          <w:bCs/>
          <w:color w:val="1F2023"/>
          <w:sz w:val="24"/>
        </w:rPr>
        <w:t xml:space="preserve"> students born overseas who have continuously resided abroad to date, or who have recently continuously resided overseas for at least six years and have obtained permanent or long-term residency documents in their place of residence, and whose status has been verified as accurate by an overseas recommending </w:t>
      </w:r>
      <w:r w:rsidR="00A91BBD" w:rsidRPr="00802899">
        <w:rPr>
          <w:bCs/>
          <w:color w:val="1F2023"/>
          <w:sz w:val="24"/>
        </w:rPr>
        <w:t>unit</w:t>
      </w:r>
      <w:r w:rsidRPr="00802899">
        <w:rPr>
          <w:bCs/>
          <w:color w:val="1F2023"/>
          <w:sz w:val="24"/>
        </w:rPr>
        <w:t>.</w:t>
      </w:r>
      <w:r w:rsidR="004C74AC" w:rsidRPr="00802899">
        <w:rPr>
          <w:bCs/>
          <w:color w:val="1F2023"/>
          <w:sz w:val="24"/>
        </w:rPr>
        <w:t xml:space="preserve"> </w:t>
      </w:r>
      <w:r w:rsidRPr="00802899">
        <w:rPr>
          <w:bCs/>
          <w:color w:val="1F2023"/>
          <w:sz w:val="24"/>
        </w:rPr>
        <w:t>The calculation of the most recent continuous six-year overseas residence period is based on the application deadline stated in this brochure, counting backward for six years.</w:t>
      </w:r>
    </w:p>
    <w:p w14:paraId="497977E9" w14:textId="77777777" w:rsidR="00CE107B" w:rsidRPr="00802899" w:rsidRDefault="00707F42" w:rsidP="00E24203">
      <w:pPr>
        <w:tabs>
          <w:tab w:val="left" w:pos="982"/>
        </w:tabs>
        <w:spacing w:line="328" w:lineRule="auto"/>
        <w:ind w:leftChars="387" w:left="1701" w:right="141" w:hangingChars="354" w:hanging="850"/>
        <w:jc w:val="both"/>
        <w:rPr>
          <w:rFonts w:eastAsiaTheme="minorEastAsia"/>
          <w:bCs/>
          <w:color w:val="1F2023"/>
          <w:sz w:val="24"/>
          <w:lang w:eastAsia="zh-TW"/>
        </w:rPr>
      </w:pPr>
      <w:r w:rsidRPr="00802899">
        <w:rPr>
          <w:bCs/>
          <w:color w:val="1F2023"/>
          <w:sz w:val="24"/>
        </w:rPr>
        <w:t>Note 1: The six-year period is calculated backward from September 30, 2026 (i.e., from October 1, 2020 to September 30, 2026).</w:t>
      </w:r>
    </w:p>
    <w:p w14:paraId="6F844F24" w14:textId="77777777" w:rsidR="00CE107B" w:rsidRPr="00802899" w:rsidRDefault="00707F42" w:rsidP="00E24203">
      <w:pPr>
        <w:tabs>
          <w:tab w:val="left" w:pos="982"/>
        </w:tabs>
        <w:spacing w:line="328" w:lineRule="auto"/>
        <w:ind w:leftChars="387" w:left="1701" w:right="141" w:hangingChars="354" w:hanging="850"/>
        <w:jc w:val="both"/>
        <w:rPr>
          <w:rFonts w:eastAsiaTheme="minorEastAsia"/>
          <w:bCs/>
          <w:color w:val="1F2023"/>
          <w:sz w:val="24"/>
          <w:lang w:eastAsia="zh-TW"/>
        </w:rPr>
      </w:pPr>
      <w:r w:rsidRPr="00802899">
        <w:rPr>
          <w:bCs/>
          <w:color w:val="1F2023"/>
          <w:sz w:val="24"/>
        </w:rPr>
        <w:t>Note 2: “Overseas” refers to countries or regions other than China, Hong Kong, and Macau. “Continuous residence” means that the applicant has not stayed in Taiwan for more than 120 days in each calendar year (from January 1 to December 31). Therefore, continuous residence is determined by whether, within each of the above six years, the stay in Taiwan does not exceed 120 days per year. For years that are not complete calendar years within the calculation period, eligibility is determined based on whether the stay in Taiwan during that partial year does not exceed 120 days.</w:t>
      </w:r>
    </w:p>
    <w:p w14:paraId="529F05AE" w14:textId="38855E6D" w:rsidR="00707F42" w:rsidRPr="00802899" w:rsidRDefault="00707F42" w:rsidP="00E24203">
      <w:pPr>
        <w:tabs>
          <w:tab w:val="left" w:pos="982"/>
        </w:tabs>
        <w:spacing w:line="328" w:lineRule="auto"/>
        <w:ind w:leftChars="387" w:left="1701" w:right="141" w:hangingChars="354" w:hanging="850"/>
        <w:jc w:val="both"/>
        <w:rPr>
          <w:bCs/>
          <w:color w:val="1F2023"/>
          <w:sz w:val="24"/>
        </w:rPr>
      </w:pPr>
      <w:r w:rsidRPr="00802899">
        <w:rPr>
          <w:bCs/>
          <w:color w:val="1F2023"/>
          <w:sz w:val="24"/>
        </w:rPr>
        <w:t>Note 3: Applicants meeting any of the following conditions shall not be regarded as having interrupted continuous overseas residence. Time spent in Taiwan under the following circumstances is not counted toward overseas residence, and the overseas continuous residence period must be recalculated accordingly. Applicants must submit supporting documents at the time of application for review:</w:t>
      </w:r>
    </w:p>
    <w:p w14:paraId="0BCF9475" w14:textId="77777777" w:rsidR="00392E7E" w:rsidRPr="00802899" w:rsidRDefault="00392E7E" w:rsidP="00E24203">
      <w:pPr>
        <w:tabs>
          <w:tab w:val="left" w:pos="982"/>
        </w:tabs>
        <w:spacing w:line="328" w:lineRule="auto"/>
        <w:ind w:leftChars="643" w:left="1699" w:right="141" w:hangingChars="86" w:hanging="284"/>
        <w:jc w:val="both"/>
        <w:rPr>
          <w:rFonts w:eastAsiaTheme="minorEastAsia"/>
          <w:bCs/>
          <w:color w:val="1F2023"/>
          <w:sz w:val="24"/>
          <w:lang w:eastAsia="zh-TW"/>
        </w:rPr>
      </w:pPr>
      <w:r w:rsidRPr="00802899">
        <w:rPr>
          <w:sz w:val="33"/>
          <w:szCs w:val="33"/>
        </w:rPr>
        <w:t>ⅰ</w:t>
      </w:r>
      <w:r w:rsidRPr="00802899">
        <w:rPr>
          <w:rFonts w:eastAsiaTheme="minorEastAsia"/>
          <w:bCs/>
          <w:color w:val="1F2023"/>
          <w:sz w:val="24"/>
          <w:lang w:eastAsia="zh-TW"/>
        </w:rPr>
        <w:t xml:space="preserve">. </w:t>
      </w:r>
      <w:r w:rsidR="00707F42" w:rsidRPr="00802899">
        <w:rPr>
          <w:bCs/>
          <w:color w:val="1F2023"/>
          <w:sz w:val="24"/>
        </w:rPr>
        <w:t>Studying in overseas youth technical training programs organized by the Overseas Community Affairs Council (OCAC), short-term non-degree programs, or technical training programs recognized by the central education authority.</w:t>
      </w:r>
    </w:p>
    <w:p w14:paraId="2F23B0C6" w14:textId="77777777" w:rsidR="00392E7E" w:rsidRPr="00802899" w:rsidRDefault="00392E7E" w:rsidP="00E24203">
      <w:pPr>
        <w:tabs>
          <w:tab w:val="left" w:pos="982"/>
        </w:tabs>
        <w:spacing w:line="328" w:lineRule="auto"/>
        <w:ind w:leftChars="643" w:left="1699" w:right="141" w:hangingChars="86" w:hanging="284"/>
        <w:jc w:val="both"/>
        <w:rPr>
          <w:rFonts w:eastAsiaTheme="minorEastAsia"/>
          <w:bCs/>
          <w:color w:val="1F2023"/>
          <w:sz w:val="24"/>
          <w:lang w:eastAsia="zh-TW"/>
        </w:rPr>
      </w:pPr>
      <w:r w:rsidRPr="00802899">
        <w:rPr>
          <w:sz w:val="33"/>
          <w:szCs w:val="33"/>
        </w:rPr>
        <w:t>ⅱ</w:t>
      </w:r>
      <w:r w:rsidRPr="00802899">
        <w:rPr>
          <w:rFonts w:eastAsiaTheme="minorEastAsia"/>
          <w:sz w:val="33"/>
          <w:szCs w:val="33"/>
          <w:lang w:eastAsia="zh-TW"/>
        </w:rPr>
        <w:t xml:space="preserve">. </w:t>
      </w:r>
      <w:r w:rsidR="00707F42" w:rsidRPr="00802899">
        <w:rPr>
          <w:bCs/>
          <w:color w:val="1F2023"/>
          <w:sz w:val="24"/>
        </w:rPr>
        <w:t>Participating in activities organized or recognized by competent overseas affairs authorities, or enrolling in Mandarin language programs offered by government-approved overseas Mandarin education institutions, where the total duration is less than two years.</w:t>
      </w:r>
    </w:p>
    <w:p w14:paraId="3B84120E" w14:textId="77777777" w:rsidR="00392E7E" w:rsidRPr="00802899" w:rsidRDefault="00392E7E" w:rsidP="00E24203">
      <w:pPr>
        <w:tabs>
          <w:tab w:val="left" w:pos="982"/>
        </w:tabs>
        <w:spacing w:line="328" w:lineRule="auto"/>
        <w:ind w:leftChars="643" w:left="1699" w:right="141" w:hangingChars="86" w:hanging="284"/>
        <w:jc w:val="both"/>
        <w:rPr>
          <w:rFonts w:eastAsiaTheme="minorEastAsia"/>
          <w:bCs/>
          <w:color w:val="1F2023"/>
          <w:sz w:val="24"/>
          <w:lang w:eastAsia="zh-TW"/>
        </w:rPr>
      </w:pPr>
      <w:r w:rsidRPr="00802899">
        <w:rPr>
          <w:sz w:val="33"/>
          <w:szCs w:val="33"/>
        </w:rPr>
        <w:t>ⅲ</w:t>
      </w:r>
      <w:r w:rsidRPr="00802899">
        <w:rPr>
          <w:rFonts w:eastAsiaTheme="minorEastAsia"/>
          <w:sz w:val="33"/>
          <w:szCs w:val="33"/>
          <w:lang w:eastAsia="zh-TW"/>
        </w:rPr>
        <w:t xml:space="preserve">. </w:t>
      </w:r>
      <w:r w:rsidR="00707F42" w:rsidRPr="00802899">
        <w:rPr>
          <w:bCs/>
          <w:color w:val="1F2023"/>
          <w:sz w:val="24"/>
        </w:rPr>
        <w:t>Exchange students, with a total exchange period of less than two years.</w:t>
      </w:r>
    </w:p>
    <w:p w14:paraId="6D743C3A" w14:textId="77777777" w:rsidR="00392E7E" w:rsidRPr="00802899" w:rsidRDefault="00392E7E" w:rsidP="00E24203">
      <w:pPr>
        <w:tabs>
          <w:tab w:val="left" w:pos="982"/>
        </w:tabs>
        <w:spacing w:line="328" w:lineRule="auto"/>
        <w:ind w:leftChars="643" w:left="1699" w:right="141" w:hangingChars="86" w:hanging="284"/>
        <w:jc w:val="both"/>
        <w:rPr>
          <w:rFonts w:eastAsiaTheme="minorEastAsia"/>
          <w:bCs/>
          <w:color w:val="1F2023"/>
          <w:sz w:val="24"/>
          <w:lang w:eastAsia="zh-TW"/>
        </w:rPr>
      </w:pPr>
      <w:r w:rsidRPr="00802899">
        <w:rPr>
          <w:sz w:val="33"/>
          <w:szCs w:val="33"/>
        </w:rPr>
        <w:t>ⅳ</w:t>
      </w:r>
      <w:r w:rsidRPr="00802899">
        <w:rPr>
          <w:rFonts w:eastAsiaTheme="minorEastAsia"/>
          <w:sz w:val="33"/>
          <w:szCs w:val="33"/>
          <w:lang w:eastAsia="zh-TW"/>
        </w:rPr>
        <w:t xml:space="preserve">. </w:t>
      </w:r>
      <w:r w:rsidR="00707F42" w:rsidRPr="00802899">
        <w:rPr>
          <w:bCs/>
          <w:color w:val="1F2023"/>
          <w:sz w:val="24"/>
        </w:rPr>
        <w:t>Approved internships in Taiwan by the central competent authority, with a total internship period of less than two years.</w:t>
      </w:r>
    </w:p>
    <w:p w14:paraId="2BF3F524" w14:textId="77777777" w:rsidR="00392E7E" w:rsidRPr="00802899" w:rsidRDefault="00392E7E" w:rsidP="00E24203">
      <w:pPr>
        <w:tabs>
          <w:tab w:val="left" w:pos="982"/>
        </w:tabs>
        <w:spacing w:line="328" w:lineRule="auto"/>
        <w:ind w:leftChars="643" w:left="1699" w:right="141" w:hangingChars="86" w:hanging="284"/>
        <w:jc w:val="both"/>
        <w:rPr>
          <w:rFonts w:eastAsiaTheme="minorEastAsia"/>
          <w:bCs/>
          <w:color w:val="1F2023"/>
          <w:sz w:val="24"/>
          <w:lang w:eastAsia="zh-TW"/>
        </w:rPr>
      </w:pPr>
      <w:r w:rsidRPr="00802899">
        <w:rPr>
          <w:sz w:val="33"/>
          <w:szCs w:val="33"/>
        </w:rPr>
        <w:t>ⅴ</w:t>
      </w:r>
      <w:r w:rsidRPr="00802899">
        <w:rPr>
          <w:rFonts w:eastAsiaTheme="minorEastAsia"/>
          <w:sz w:val="33"/>
          <w:szCs w:val="33"/>
          <w:lang w:eastAsia="zh-TW"/>
        </w:rPr>
        <w:t xml:space="preserve">. </w:t>
      </w:r>
      <w:r w:rsidR="00707F42" w:rsidRPr="00802899">
        <w:rPr>
          <w:bCs/>
          <w:color w:val="1F2023"/>
          <w:sz w:val="24"/>
        </w:rPr>
        <w:t>Returning to Taiwan for military conscription and service.</w:t>
      </w:r>
    </w:p>
    <w:p w14:paraId="138B8DE3" w14:textId="77777777" w:rsidR="00392E7E" w:rsidRPr="00802899" w:rsidRDefault="00392E7E" w:rsidP="00E24203">
      <w:pPr>
        <w:tabs>
          <w:tab w:val="left" w:pos="982"/>
        </w:tabs>
        <w:spacing w:line="328" w:lineRule="auto"/>
        <w:ind w:leftChars="643" w:left="1699" w:right="141" w:hangingChars="86" w:hanging="284"/>
        <w:jc w:val="both"/>
        <w:rPr>
          <w:rFonts w:eastAsiaTheme="minorEastAsia"/>
          <w:bCs/>
          <w:color w:val="1F2023"/>
          <w:sz w:val="24"/>
          <w:lang w:eastAsia="zh-TW"/>
        </w:rPr>
      </w:pPr>
      <w:r w:rsidRPr="00802899">
        <w:rPr>
          <w:sz w:val="33"/>
          <w:szCs w:val="33"/>
        </w:rPr>
        <w:lastRenderedPageBreak/>
        <w:t>ⅵ</w:t>
      </w:r>
      <w:r w:rsidRPr="00802899">
        <w:rPr>
          <w:rFonts w:eastAsiaTheme="minorEastAsia"/>
          <w:sz w:val="33"/>
          <w:szCs w:val="33"/>
          <w:lang w:eastAsia="zh-TW"/>
        </w:rPr>
        <w:t xml:space="preserve">. </w:t>
      </w:r>
      <w:r w:rsidR="00707F42" w:rsidRPr="00802899">
        <w:rPr>
          <w:bCs/>
          <w:color w:val="1F2023"/>
          <w:sz w:val="24"/>
        </w:rPr>
        <w:t>Unable to return to the place of residence due to war, natural disasters, or large-scale epidemics.</w:t>
      </w:r>
    </w:p>
    <w:p w14:paraId="33F0FBA8" w14:textId="2021D0B1" w:rsidR="00707F42" w:rsidRPr="00802899" w:rsidRDefault="00392E7E" w:rsidP="00E24203">
      <w:pPr>
        <w:tabs>
          <w:tab w:val="left" w:pos="982"/>
        </w:tabs>
        <w:spacing w:line="328" w:lineRule="auto"/>
        <w:ind w:leftChars="643" w:left="1699" w:right="141" w:hangingChars="86" w:hanging="284"/>
        <w:jc w:val="both"/>
        <w:rPr>
          <w:bCs/>
          <w:color w:val="1F2023"/>
          <w:sz w:val="24"/>
        </w:rPr>
      </w:pPr>
      <w:r w:rsidRPr="00802899">
        <w:rPr>
          <w:sz w:val="33"/>
          <w:szCs w:val="33"/>
        </w:rPr>
        <w:t>ⅶ</w:t>
      </w:r>
      <w:r w:rsidRPr="00802899">
        <w:rPr>
          <w:rFonts w:eastAsiaTheme="minorEastAsia"/>
          <w:sz w:val="33"/>
          <w:szCs w:val="33"/>
          <w:lang w:eastAsia="zh-TW"/>
        </w:rPr>
        <w:t xml:space="preserve">. </w:t>
      </w:r>
      <w:r w:rsidR="00707F42" w:rsidRPr="00802899">
        <w:rPr>
          <w:bCs/>
          <w:color w:val="1F2023"/>
          <w:sz w:val="24"/>
        </w:rPr>
        <w:t>Other reasons not attributable to the applicant, with supporting documentation proving inability to return to the place of residence.</w:t>
      </w:r>
    </w:p>
    <w:p w14:paraId="0F786AF3" w14:textId="04E6826C" w:rsidR="00707F42" w:rsidRPr="00802899" w:rsidRDefault="00707F42" w:rsidP="00E24203">
      <w:pPr>
        <w:tabs>
          <w:tab w:val="left" w:pos="982"/>
        </w:tabs>
        <w:spacing w:line="328" w:lineRule="auto"/>
        <w:ind w:leftChars="387" w:left="1701" w:right="141" w:hangingChars="354" w:hanging="850"/>
        <w:jc w:val="both"/>
        <w:rPr>
          <w:bCs/>
          <w:color w:val="1F2023"/>
          <w:sz w:val="24"/>
        </w:rPr>
      </w:pPr>
      <w:r w:rsidRPr="00802899">
        <w:rPr>
          <w:bCs/>
          <w:color w:val="1F2023"/>
          <w:sz w:val="24"/>
        </w:rPr>
        <w:t xml:space="preserve">Note 4: Permanent or long-term residency documents in the place of residence may be recognized through citizenship, permanent residency status, or endorsement of overseas </w:t>
      </w:r>
      <w:r w:rsidR="00162CB6" w:rsidRPr="00802899">
        <w:rPr>
          <w:rFonts w:eastAsiaTheme="minorEastAsia"/>
          <w:bCs/>
          <w:color w:val="1F2023"/>
          <w:sz w:val="24"/>
          <w:lang w:eastAsia="zh-TW"/>
        </w:rPr>
        <w:t>c</w:t>
      </w:r>
      <w:r w:rsidR="00162CB6" w:rsidRPr="00802899">
        <w:rPr>
          <w:bCs/>
          <w:color w:val="1F2023"/>
          <w:sz w:val="24"/>
        </w:rPr>
        <w:t>ompatriot</w:t>
      </w:r>
      <w:r w:rsidR="00162CB6" w:rsidRPr="00802899">
        <w:rPr>
          <w:rFonts w:eastAsiaTheme="minorEastAsia"/>
          <w:bCs/>
          <w:color w:val="1F2023"/>
          <w:sz w:val="24"/>
          <w:lang w:eastAsia="zh-TW"/>
        </w:rPr>
        <w:t xml:space="preserve"> </w:t>
      </w:r>
      <w:r w:rsidRPr="00802899">
        <w:rPr>
          <w:bCs/>
          <w:color w:val="1F2023"/>
          <w:sz w:val="24"/>
        </w:rPr>
        <w:t>status in the R</w:t>
      </w:r>
      <w:r w:rsidR="00162CB6" w:rsidRPr="00802899">
        <w:rPr>
          <w:rFonts w:eastAsiaTheme="minorEastAsia"/>
          <w:bCs/>
          <w:color w:val="1F2023"/>
          <w:sz w:val="24"/>
          <w:lang w:eastAsia="zh-TW"/>
        </w:rPr>
        <w:t>O</w:t>
      </w:r>
      <w:r w:rsidRPr="00802899">
        <w:rPr>
          <w:bCs/>
          <w:color w:val="1F2023"/>
          <w:sz w:val="24"/>
        </w:rPr>
        <w:t>C (Taiwan) passport.</w:t>
      </w:r>
    </w:p>
    <w:p w14:paraId="6B7AD9FC" w14:textId="64A2407F" w:rsidR="00707F42" w:rsidRPr="00802899" w:rsidRDefault="00707F42" w:rsidP="00E24203">
      <w:pPr>
        <w:tabs>
          <w:tab w:val="left" w:pos="982"/>
        </w:tabs>
        <w:adjustRightInd w:val="0"/>
        <w:snapToGrid w:val="0"/>
        <w:spacing w:line="276" w:lineRule="auto"/>
        <w:ind w:right="142" w:firstLineChars="177" w:firstLine="425"/>
        <w:jc w:val="both"/>
        <w:rPr>
          <w:bCs/>
          <w:color w:val="1F2023"/>
          <w:sz w:val="24"/>
        </w:rPr>
      </w:pPr>
      <w:r w:rsidRPr="00802899">
        <w:rPr>
          <w:bCs/>
          <w:color w:val="1F2023"/>
          <w:sz w:val="24"/>
        </w:rPr>
        <w:t xml:space="preserve">(2) Applicants must meet one of the following </w:t>
      </w:r>
      <w:r w:rsidR="00162CB6" w:rsidRPr="00802899">
        <w:rPr>
          <w:bCs/>
          <w:color w:val="1F2023"/>
          <w:sz w:val="24"/>
        </w:rPr>
        <w:t xml:space="preserve">mandarin </w:t>
      </w:r>
      <w:r w:rsidRPr="00802899">
        <w:rPr>
          <w:bCs/>
          <w:color w:val="1F2023"/>
          <w:sz w:val="24"/>
        </w:rPr>
        <w:t>proficiency requirements:</w:t>
      </w:r>
    </w:p>
    <w:p w14:paraId="27EC9DA2" w14:textId="356EB5F9" w:rsidR="002232D0" w:rsidRPr="00802899" w:rsidRDefault="00392E7E" w:rsidP="00E24203">
      <w:pPr>
        <w:tabs>
          <w:tab w:val="left" w:pos="982"/>
        </w:tabs>
        <w:adjustRightInd w:val="0"/>
        <w:snapToGrid w:val="0"/>
        <w:spacing w:line="276" w:lineRule="auto"/>
        <w:ind w:leftChars="644" w:left="1701" w:right="142" w:hangingChars="86" w:hanging="284"/>
        <w:jc w:val="both"/>
        <w:rPr>
          <w:rFonts w:eastAsiaTheme="minorEastAsia"/>
          <w:bCs/>
          <w:color w:val="1F2023"/>
          <w:sz w:val="24"/>
          <w:lang w:eastAsia="zh-TW"/>
        </w:rPr>
      </w:pPr>
      <w:r w:rsidRPr="00802899">
        <w:rPr>
          <w:sz w:val="33"/>
          <w:szCs w:val="33"/>
        </w:rPr>
        <w:t>ⅰ</w:t>
      </w:r>
      <w:r w:rsidRPr="007178E7">
        <w:rPr>
          <w:rFonts w:eastAsia="新細明體"/>
          <w:sz w:val="33"/>
          <w:szCs w:val="33"/>
          <w:lang w:eastAsia="zh-TW"/>
        </w:rPr>
        <w:t xml:space="preserve">. </w:t>
      </w:r>
      <w:r w:rsidR="00707F42" w:rsidRPr="00802899">
        <w:rPr>
          <w:bCs/>
          <w:color w:val="1F2023"/>
          <w:sz w:val="24"/>
        </w:rPr>
        <w:t>Achieve Level A1 or above in the Test of TOCFL (excluding the TOCFL Quick Screening Test).</w:t>
      </w:r>
    </w:p>
    <w:p w14:paraId="57D7A4D5" w14:textId="20D3DD48" w:rsidR="00707F42" w:rsidRPr="00802899" w:rsidRDefault="002232D0" w:rsidP="00E24203">
      <w:pPr>
        <w:tabs>
          <w:tab w:val="left" w:pos="982"/>
        </w:tabs>
        <w:adjustRightInd w:val="0"/>
        <w:snapToGrid w:val="0"/>
        <w:spacing w:line="276" w:lineRule="auto"/>
        <w:ind w:leftChars="644" w:left="1701" w:right="142" w:hangingChars="86" w:hanging="284"/>
        <w:jc w:val="both"/>
        <w:rPr>
          <w:bCs/>
          <w:color w:val="1F2023"/>
          <w:sz w:val="24"/>
        </w:rPr>
      </w:pPr>
      <w:r w:rsidRPr="00802899">
        <w:rPr>
          <w:sz w:val="33"/>
          <w:szCs w:val="33"/>
        </w:rPr>
        <w:t>ⅱ</w:t>
      </w:r>
      <w:r w:rsidRPr="007178E7">
        <w:rPr>
          <w:rFonts w:eastAsia="新細明體"/>
          <w:sz w:val="33"/>
          <w:szCs w:val="33"/>
          <w:lang w:eastAsia="zh-TW"/>
        </w:rPr>
        <w:t xml:space="preserve">. </w:t>
      </w:r>
      <w:r w:rsidR="00707F42" w:rsidRPr="00802899">
        <w:rPr>
          <w:bCs/>
          <w:color w:val="1F2023"/>
          <w:sz w:val="24"/>
        </w:rPr>
        <w:t xml:space="preserve">Hold a graduation certificate from a Malaysian </w:t>
      </w:r>
      <w:r w:rsidR="00F07756" w:rsidRPr="00802899">
        <w:rPr>
          <w:rFonts w:eastAsiaTheme="minorEastAsia"/>
          <w:bCs/>
          <w:color w:val="1F2023"/>
          <w:sz w:val="24"/>
          <w:lang w:eastAsia="zh-TW"/>
        </w:rPr>
        <w:t xml:space="preserve">overseas </w:t>
      </w:r>
      <w:r w:rsidR="00F07756" w:rsidRPr="00802899">
        <w:rPr>
          <w:bCs/>
          <w:color w:val="1F2023"/>
          <w:sz w:val="24"/>
        </w:rPr>
        <w:t>compatriot</w:t>
      </w:r>
      <w:r w:rsidR="00707F42" w:rsidRPr="00802899">
        <w:rPr>
          <w:bCs/>
          <w:color w:val="1F2023"/>
          <w:sz w:val="24"/>
        </w:rPr>
        <w:t xml:space="preserve"> school (Chinese primary school, independent high school, or national-type secondary school), or have at least two semesters of passing </w:t>
      </w:r>
      <w:r w:rsidR="00162CB6" w:rsidRPr="00802899">
        <w:rPr>
          <w:bCs/>
          <w:color w:val="1F2023"/>
          <w:sz w:val="24"/>
        </w:rPr>
        <w:t xml:space="preserve">mandarin </w:t>
      </w:r>
      <w:r w:rsidR="00707F42" w:rsidRPr="00802899">
        <w:rPr>
          <w:bCs/>
          <w:color w:val="1F2023"/>
          <w:sz w:val="24"/>
        </w:rPr>
        <w:t>grades from the above-mentioned schools, in which case TOCFL results may be waived.</w:t>
      </w:r>
    </w:p>
    <w:p w14:paraId="6C48F4E1" w14:textId="77777777" w:rsidR="002232D0" w:rsidRPr="00802899" w:rsidRDefault="00707F42" w:rsidP="00E24203">
      <w:pPr>
        <w:tabs>
          <w:tab w:val="left" w:pos="982"/>
        </w:tabs>
        <w:spacing w:line="328" w:lineRule="auto"/>
        <w:ind w:right="141" w:firstLineChars="177" w:firstLine="425"/>
        <w:jc w:val="both"/>
        <w:rPr>
          <w:rFonts w:eastAsiaTheme="minorEastAsia"/>
          <w:bCs/>
          <w:color w:val="1F2023"/>
          <w:sz w:val="24"/>
          <w:lang w:eastAsia="zh-TW"/>
        </w:rPr>
      </w:pPr>
      <w:r w:rsidRPr="00802899">
        <w:rPr>
          <w:bCs/>
          <w:color w:val="1F2023"/>
          <w:sz w:val="24"/>
        </w:rPr>
        <w:t>(3) Good moral character.</w:t>
      </w:r>
    </w:p>
    <w:p w14:paraId="26483455" w14:textId="77777777" w:rsidR="002232D0" w:rsidRPr="00802899" w:rsidRDefault="00707F42" w:rsidP="00E24203">
      <w:pPr>
        <w:tabs>
          <w:tab w:val="left" w:pos="982"/>
        </w:tabs>
        <w:spacing w:line="328" w:lineRule="auto"/>
        <w:ind w:right="141" w:firstLineChars="177" w:firstLine="425"/>
        <w:jc w:val="both"/>
        <w:rPr>
          <w:rFonts w:eastAsiaTheme="minorEastAsia"/>
          <w:bCs/>
          <w:color w:val="1F2023"/>
          <w:sz w:val="24"/>
          <w:lang w:eastAsia="zh-TW"/>
        </w:rPr>
      </w:pPr>
      <w:r w:rsidRPr="00802899">
        <w:rPr>
          <w:bCs/>
          <w:color w:val="1F2023"/>
          <w:sz w:val="24"/>
        </w:rPr>
        <w:t>(4) Educational qualifications that meet the requirements of the applied program.</w:t>
      </w:r>
    </w:p>
    <w:p w14:paraId="2071CB03" w14:textId="7E949C96" w:rsidR="0081256F" w:rsidRPr="00802899" w:rsidRDefault="00707F42" w:rsidP="00E24203">
      <w:pPr>
        <w:tabs>
          <w:tab w:val="left" w:pos="982"/>
        </w:tabs>
        <w:spacing w:line="328" w:lineRule="auto"/>
        <w:ind w:leftChars="193" w:left="850" w:right="141" w:hangingChars="177" w:hanging="425"/>
        <w:jc w:val="both"/>
        <w:rPr>
          <w:rFonts w:eastAsiaTheme="minorEastAsia"/>
          <w:bCs/>
          <w:color w:val="1F2023"/>
          <w:sz w:val="24"/>
          <w:lang w:eastAsia="zh-TW"/>
        </w:rPr>
      </w:pPr>
      <w:r w:rsidRPr="00802899">
        <w:rPr>
          <w:bCs/>
          <w:color w:val="1F2023"/>
          <w:sz w:val="24"/>
        </w:rPr>
        <w:t>(5) Applicants who originally had household registration in Taiwan must not have a Republic of China (Taiwan) passport stamped with “Military service not yet fulfilled.”</w:t>
      </w:r>
    </w:p>
    <w:p w14:paraId="0E5B6AF3" w14:textId="7069F46C" w:rsidR="00707F42" w:rsidRPr="00802899" w:rsidRDefault="00D4546E" w:rsidP="00707F42">
      <w:pPr>
        <w:tabs>
          <w:tab w:val="left" w:pos="982"/>
        </w:tabs>
        <w:spacing w:line="328" w:lineRule="auto"/>
        <w:ind w:right="141"/>
        <w:rPr>
          <w:b/>
          <w:color w:val="1F2023"/>
          <w:sz w:val="24"/>
        </w:rPr>
      </w:pPr>
      <w:r w:rsidRPr="00802899">
        <w:rPr>
          <w:rFonts w:hint="eastAsia"/>
          <w:sz w:val="33"/>
          <w:szCs w:val="33"/>
        </w:rPr>
        <w:t>Ⅲ</w:t>
      </w:r>
      <w:r w:rsidRPr="00802899">
        <w:rPr>
          <w:rFonts w:eastAsiaTheme="minorEastAsia"/>
          <w:sz w:val="33"/>
          <w:szCs w:val="33"/>
          <w:lang w:eastAsia="zh-TW"/>
        </w:rPr>
        <w:t xml:space="preserve">. </w:t>
      </w:r>
      <w:r w:rsidRPr="00802899">
        <w:rPr>
          <w:b/>
          <w:color w:val="1F2023"/>
          <w:sz w:val="24"/>
        </w:rPr>
        <w:t>Admission eligibility:</w:t>
      </w:r>
    </w:p>
    <w:p w14:paraId="2C9A40E4" w14:textId="77777777" w:rsidR="00D4546E" w:rsidRPr="00802899" w:rsidRDefault="00D4546E" w:rsidP="00E24203">
      <w:pPr>
        <w:tabs>
          <w:tab w:val="left" w:pos="982"/>
        </w:tabs>
        <w:spacing w:line="328" w:lineRule="auto"/>
        <w:ind w:leftChars="193" w:left="850" w:right="141" w:hangingChars="177" w:hanging="425"/>
        <w:jc w:val="both"/>
        <w:rPr>
          <w:rFonts w:eastAsiaTheme="minorEastAsia"/>
          <w:bCs/>
          <w:color w:val="1F2023"/>
          <w:sz w:val="24"/>
          <w:lang w:eastAsia="zh-TW"/>
        </w:rPr>
      </w:pPr>
      <w:r w:rsidRPr="00802899">
        <w:rPr>
          <w:bCs/>
          <w:color w:val="1F2023"/>
          <w:sz w:val="24"/>
        </w:rPr>
        <w:t>(1)</w:t>
      </w:r>
      <w:r w:rsidRPr="00802899">
        <w:rPr>
          <w:rFonts w:eastAsiaTheme="minorEastAsia"/>
          <w:bCs/>
          <w:color w:val="1F2023"/>
          <w:sz w:val="24"/>
          <w:lang w:eastAsia="zh-TW"/>
        </w:rPr>
        <w:t xml:space="preserve"> Overseas compatriot youth who have graduated from the second year of high school or above (i.e. have graduated from the second year of high school in an overseas compatriot school in the place of residence or are equivalent to the second year of high school in such a school, including those who have graduated from the fifth grade of a British system secondary school) and meet the qualifications of the Regulations Regarding Study and Counseling Assistance for Overseas Compatriot Students in Taiwan,.</w:t>
      </w:r>
    </w:p>
    <w:p w14:paraId="1E466D13" w14:textId="38FD37BE" w:rsidR="00707F42" w:rsidRPr="00802899" w:rsidRDefault="00D4546E" w:rsidP="00E24203">
      <w:pPr>
        <w:tabs>
          <w:tab w:val="left" w:pos="982"/>
        </w:tabs>
        <w:spacing w:line="328" w:lineRule="auto"/>
        <w:ind w:leftChars="194" w:left="849" w:right="141" w:hangingChars="176" w:hanging="422"/>
        <w:jc w:val="both"/>
        <w:rPr>
          <w:rFonts w:eastAsiaTheme="minorEastAsia"/>
          <w:bCs/>
          <w:color w:val="1F2023"/>
          <w:sz w:val="24"/>
          <w:lang w:eastAsia="zh-TW"/>
        </w:rPr>
      </w:pPr>
      <w:r w:rsidRPr="00802899">
        <w:rPr>
          <w:bCs/>
          <w:color w:val="1F2023"/>
          <w:sz w:val="24"/>
        </w:rPr>
        <w:t>(</w:t>
      </w:r>
      <w:r w:rsidRPr="00802899">
        <w:rPr>
          <w:rFonts w:eastAsiaTheme="minorEastAsia"/>
          <w:bCs/>
          <w:color w:val="1F2023"/>
          <w:sz w:val="24"/>
          <w:lang w:eastAsia="zh-TW"/>
        </w:rPr>
        <w:t>2</w:t>
      </w:r>
      <w:r w:rsidRPr="00802899">
        <w:rPr>
          <w:bCs/>
          <w:color w:val="1F2023"/>
          <w:sz w:val="24"/>
        </w:rPr>
        <w:t>)</w:t>
      </w:r>
      <w:r w:rsidRPr="00802899">
        <w:rPr>
          <w:rFonts w:eastAsiaTheme="minorEastAsia"/>
          <w:bCs/>
          <w:color w:val="1F2023"/>
          <w:sz w:val="24"/>
          <w:lang w:eastAsia="zh-TW"/>
        </w:rPr>
        <w:t xml:space="preserve"> Aged under 30 years old (born after July 1, 1996). Female applicants who have had children must submit relevant supporting documents. For each child, the applicant’s age may be extended by 2 years, but the maximum age shall not exceed 35 years.</w:t>
      </w:r>
    </w:p>
    <w:p w14:paraId="2B157138" w14:textId="0E4B33C4" w:rsidR="00363BB7" w:rsidRPr="00802899" w:rsidRDefault="00363BB7" w:rsidP="00E24203">
      <w:pPr>
        <w:tabs>
          <w:tab w:val="left" w:pos="982"/>
        </w:tabs>
        <w:spacing w:line="328" w:lineRule="auto"/>
        <w:ind w:leftChars="193" w:left="850" w:right="141" w:hangingChars="177" w:hanging="425"/>
        <w:jc w:val="both"/>
        <w:rPr>
          <w:rFonts w:eastAsiaTheme="minorEastAsia"/>
          <w:bCs/>
          <w:color w:val="1F2023"/>
          <w:sz w:val="24"/>
          <w:lang w:eastAsia="zh-TW"/>
        </w:rPr>
      </w:pPr>
      <w:r w:rsidRPr="00802899">
        <w:rPr>
          <w:rFonts w:eastAsiaTheme="minorEastAsia"/>
          <w:bCs/>
          <w:color w:val="1F2023"/>
          <w:sz w:val="24"/>
          <w:lang w:eastAsia="zh-TW"/>
        </w:rPr>
        <w:t xml:space="preserve">Note 1: Academic credentials from foreign schools must first be verified by a ROC (Taiwan) overseas mission or by a recommending </w:t>
      </w:r>
      <w:r w:rsidR="00A91BBD" w:rsidRPr="00802899">
        <w:rPr>
          <w:rFonts w:eastAsiaTheme="minorEastAsia"/>
          <w:bCs/>
          <w:color w:val="1F2023"/>
          <w:sz w:val="24"/>
          <w:lang w:eastAsia="zh-TW"/>
        </w:rPr>
        <w:t>unit</w:t>
      </w:r>
      <w:r w:rsidRPr="00802899">
        <w:rPr>
          <w:rFonts w:eastAsiaTheme="minorEastAsia"/>
          <w:bCs/>
          <w:color w:val="1F2023"/>
          <w:sz w:val="24"/>
          <w:lang w:eastAsia="zh-TW"/>
        </w:rPr>
        <w:t xml:space="preserve"> designated by the Overseas Community Affairs Council (OCAC). Academic credentials from Hong Kong or Macau must first be verified by an agency established or designated by the Executive Yuan in Hong Kong or Macau, or by an entrusted private organization. Academic credentials from Mainland China (including foreign schools established or with branches in Mainland China) must first be notarized by a notary office in Mainland China and then verified by an agency established or designated by the Executive Yuan or by an entrusted private organization. Academic credentials from Taiwanese schools overseas and Taiwanese business schools in Mainland China are considered equivalent to those of schools of the same level in Taiwan and therefore do not require notarization or verification.</w:t>
      </w:r>
    </w:p>
    <w:p w14:paraId="49B600FC" w14:textId="70A52AD0" w:rsidR="00D4546E" w:rsidRPr="00802899" w:rsidRDefault="00363BB7" w:rsidP="00E24203">
      <w:pPr>
        <w:tabs>
          <w:tab w:val="left" w:pos="982"/>
        </w:tabs>
        <w:spacing w:line="328" w:lineRule="auto"/>
        <w:ind w:leftChars="193" w:left="850" w:right="141" w:hangingChars="177" w:hanging="425"/>
        <w:jc w:val="both"/>
        <w:rPr>
          <w:rFonts w:eastAsiaTheme="minorEastAsia"/>
          <w:bCs/>
          <w:color w:val="1F2023"/>
          <w:sz w:val="24"/>
          <w:lang w:eastAsia="zh-TW"/>
        </w:rPr>
      </w:pPr>
      <w:r w:rsidRPr="00802899">
        <w:rPr>
          <w:rFonts w:eastAsiaTheme="minorEastAsia"/>
          <w:bCs/>
          <w:color w:val="1F2023"/>
          <w:sz w:val="24"/>
          <w:lang w:eastAsia="zh-TW"/>
        </w:rPr>
        <w:t xml:space="preserve">Note 2: The school attended must be officially recognized by the competent education authority of the </w:t>
      </w:r>
      <w:r w:rsidRPr="00802899">
        <w:rPr>
          <w:rFonts w:eastAsiaTheme="minorEastAsia"/>
          <w:bCs/>
          <w:color w:val="1F2023"/>
          <w:sz w:val="24"/>
          <w:lang w:eastAsia="zh-TW"/>
        </w:rPr>
        <w:lastRenderedPageBreak/>
        <w:t>local government.</w:t>
      </w:r>
    </w:p>
    <w:p w14:paraId="3DE38E70" w14:textId="2CA72A0A" w:rsidR="00D4546E" w:rsidRPr="00802899" w:rsidRDefault="00363BB7" w:rsidP="00707F42">
      <w:pPr>
        <w:tabs>
          <w:tab w:val="left" w:pos="982"/>
        </w:tabs>
        <w:spacing w:line="328" w:lineRule="auto"/>
        <w:ind w:right="141"/>
        <w:rPr>
          <w:b/>
          <w:color w:val="1F2023"/>
          <w:sz w:val="24"/>
        </w:rPr>
      </w:pPr>
      <w:r w:rsidRPr="00802899">
        <w:rPr>
          <w:b/>
          <w:color w:val="1F2023"/>
          <w:sz w:val="24"/>
        </w:rPr>
        <w:t>IV. How to apply:</w:t>
      </w:r>
    </w:p>
    <w:p w14:paraId="2D42EA41" w14:textId="50532569" w:rsidR="00363BB7" w:rsidRPr="00802899" w:rsidRDefault="00363BB7" w:rsidP="00365EFE">
      <w:pPr>
        <w:pStyle w:val="a4"/>
        <w:numPr>
          <w:ilvl w:val="1"/>
          <w:numId w:val="28"/>
        </w:numPr>
        <w:tabs>
          <w:tab w:val="left" w:pos="961"/>
        </w:tabs>
        <w:spacing w:before="103" w:line="331" w:lineRule="auto"/>
        <w:ind w:left="993" w:right="140" w:hanging="369"/>
        <w:rPr>
          <w:b/>
          <w:color w:val="1F2023"/>
          <w:sz w:val="24"/>
        </w:rPr>
      </w:pPr>
      <w:r w:rsidRPr="00802899">
        <w:rPr>
          <w:b/>
          <w:color w:val="1F2023"/>
          <w:sz w:val="24"/>
        </w:rPr>
        <w:t xml:space="preserve">Application time: </w:t>
      </w:r>
      <w:r w:rsidRPr="00802899">
        <w:rPr>
          <w:color w:val="1F2023"/>
          <w:sz w:val="24"/>
        </w:rPr>
        <w:t>from Ju</w:t>
      </w:r>
      <w:r w:rsidRPr="00802899">
        <w:rPr>
          <w:rFonts w:eastAsiaTheme="minorEastAsia"/>
          <w:color w:val="1F2023"/>
          <w:sz w:val="24"/>
          <w:lang w:eastAsia="zh-TW"/>
        </w:rPr>
        <w:t>ly</w:t>
      </w:r>
      <w:r w:rsidRPr="00802899">
        <w:rPr>
          <w:color w:val="1F2023"/>
          <w:sz w:val="24"/>
        </w:rPr>
        <w:t xml:space="preserve"> 1, 202</w:t>
      </w:r>
      <w:r w:rsidR="00862EFD" w:rsidRPr="00802899">
        <w:rPr>
          <w:rFonts w:eastAsiaTheme="minorEastAsia"/>
          <w:color w:val="1F2023"/>
          <w:sz w:val="24"/>
          <w:lang w:eastAsia="zh-TW"/>
        </w:rPr>
        <w:t>6</w:t>
      </w:r>
      <w:r w:rsidRPr="00802899">
        <w:rPr>
          <w:color w:val="1F2023"/>
          <w:sz w:val="24"/>
        </w:rPr>
        <w:t xml:space="preserve"> to September 30, 202</w:t>
      </w:r>
      <w:r w:rsidRPr="00802899">
        <w:rPr>
          <w:rFonts w:eastAsiaTheme="minorEastAsia"/>
          <w:color w:val="1F2023"/>
          <w:sz w:val="24"/>
          <w:lang w:eastAsia="zh-TW"/>
        </w:rPr>
        <w:t>6</w:t>
      </w:r>
      <w:r w:rsidRPr="00802899">
        <w:rPr>
          <w:color w:val="1F2023"/>
          <w:sz w:val="24"/>
        </w:rPr>
        <w:t xml:space="preserve"> (for applicants who apply by mail, the local postmark </w:t>
      </w:r>
      <w:r w:rsidR="006E274F" w:rsidRPr="00802899">
        <w:rPr>
          <w:color w:val="1F2023"/>
          <w:sz w:val="24"/>
        </w:rPr>
        <w:t xml:space="preserve">as </w:t>
      </w:r>
      <w:r w:rsidRPr="00802899">
        <w:rPr>
          <w:color w:val="1F2023"/>
          <w:sz w:val="24"/>
        </w:rPr>
        <w:t xml:space="preserve">proof). </w:t>
      </w:r>
    </w:p>
    <w:p w14:paraId="2CAE21F4" w14:textId="77777777" w:rsidR="00363BB7" w:rsidRPr="00802899" w:rsidRDefault="00363BB7" w:rsidP="00E24203">
      <w:pPr>
        <w:tabs>
          <w:tab w:val="left" w:pos="961"/>
        </w:tabs>
        <w:spacing w:before="103" w:line="331" w:lineRule="auto"/>
        <w:ind w:leftChars="257" w:left="848" w:right="140" w:hangingChars="118" w:hanging="283"/>
        <w:jc w:val="both"/>
        <w:rPr>
          <w:rFonts w:eastAsiaTheme="minorEastAsia"/>
          <w:b/>
          <w:color w:val="1F2023"/>
          <w:sz w:val="24"/>
          <w:lang w:eastAsia="zh-TW"/>
        </w:rPr>
      </w:pPr>
      <w:r w:rsidRPr="00802899">
        <w:rPr>
          <w:rFonts w:eastAsiaTheme="minorEastAsia"/>
          <w:b/>
          <w:color w:val="1F2023"/>
          <w:sz w:val="24"/>
          <w:lang w:eastAsia="zh-TW"/>
        </w:rPr>
        <w:t>(</w:t>
      </w:r>
      <w:proofErr w:type="gramStart"/>
      <w:r w:rsidRPr="00802899">
        <w:rPr>
          <w:rFonts w:eastAsiaTheme="minorEastAsia"/>
          <w:b/>
          <w:color w:val="1F2023"/>
          <w:sz w:val="24"/>
          <w:lang w:eastAsia="zh-TW"/>
        </w:rPr>
        <w:t>2)</w:t>
      </w:r>
      <w:r w:rsidR="00AD6CBC" w:rsidRPr="00802899">
        <w:rPr>
          <w:b/>
          <w:color w:val="1F2023"/>
          <w:sz w:val="24"/>
        </w:rPr>
        <w:t>Application</w:t>
      </w:r>
      <w:proofErr w:type="gramEnd"/>
      <w:r w:rsidR="00AD6CBC" w:rsidRPr="00802899">
        <w:rPr>
          <w:b/>
          <w:color w:val="1F2023"/>
          <w:sz w:val="24"/>
        </w:rPr>
        <w:t xml:space="preserve"> location: </w:t>
      </w:r>
    </w:p>
    <w:p w14:paraId="584F1013" w14:textId="448A7DD8" w:rsidR="002E4CF5" w:rsidRPr="00802899" w:rsidRDefault="002E4CF5" w:rsidP="007178E7">
      <w:pPr>
        <w:tabs>
          <w:tab w:val="left" w:pos="961"/>
        </w:tabs>
        <w:spacing w:before="103" w:line="331" w:lineRule="auto"/>
        <w:ind w:leftChars="357" w:left="785" w:right="140"/>
        <w:jc w:val="both"/>
        <w:rPr>
          <w:color w:val="1F2023"/>
          <w:sz w:val="24"/>
        </w:rPr>
      </w:pPr>
      <w:r w:rsidRPr="00802899">
        <w:rPr>
          <w:color w:val="1F2023"/>
          <w:sz w:val="24"/>
        </w:rPr>
        <w:t xml:space="preserve">Applicants must apply for recommendation through ROC (Taiwan) overseas missions or </w:t>
      </w:r>
      <w:r w:rsidR="00A91BBD" w:rsidRPr="00802899">
        <w:rPr>
          <w:color w:val="1F2023"/>
          <w:sz w:val="24"/>
        </w:rPr>
        <w:t>recommending units</w:t>
      </w:r>
      <w:r w:rsidRPr="00802899">
        <w:rPr>
          <w:color w:val="1F2023"/>
          <w:sz w:val="24"/>
        </w:rPr>
        <w:t xml:space="preserve"> designated by the Overseas Community Affairs Council (OCAC). </w:t>
      </w:r>
    </w:p>
    <w:p w14:paraId="00F6C9FA" w14:textId="272C4867" w:rsidR="00363BB7" w:rsidRPr="00802899" w:rsidRDefault="00955D30" w:rsidP="00E24203">
      <w:pPr>
        <w:tabs>
          <w:tab w:val="left" w:pos="961"/>
        </w:tabs>
        <w:spacing w:before="103" w:line="331" w:lineRule="auto"/>
        <w:ind w:leftChars="257" w:left="848" w:right="140" w:hangingChars="118" w:hanging="283"/>
        <w:jc w:val="both"/>
        <w:rPr>
          <w:rFonts w:eastAsiaTheme="minorEastAsia"/>
          <w:b/>
          <w:color w:val="1F2023"/>
          <w:sz w:val="24"/>
          <w:lang w:eastAsia="zh-TW"/>
        </w:rPr>
      </w:pPr>
      <w:r w:rsidRPr="00802899">
        <w:rPr>
          <w:rFonts w:eastAsiaTheme="minorEastAsia"/>
          <w:b/>
          <w:color w:val="1F2023"/>
          <w:sz w:val="24"/>
          <w:lang w:eastAsia="zh-TW"/>
        </w:rPr>
        <w:t>(3)</w:t>
      </w:r>
      <w:r w:rsidRPr="00802899">
        <w:rPr>
          <w:rFonts w:eastAsiaTheme="minorEastAsia"/>
          <w:color w:val="000000"/>
          <w:sz w:val="24"/>
          <w:szCs w:val="24"/>
        </w:rPr>
        <w:t xml:space="preserve"> </w:t>
      </w:r>
      <w:r w:rsidRPr="00802899">
        <w:rPr>
          <w:rFonts w:eastAsiaTheme="minorEastAsia"/>
          <w:b/>
          <w:color w:val="1F2023"/>
          <w:sz w:val="24"/>
          <w:lang w:eastAsia="zh-TW"/>
        </w:rPr>
        <w:t>Submission of documents:</w:t>
      </w:r>
    </w:p>
    <w:p w14:paraId="1EE771B7" w14:textId="34BFB691" w:rsidR="00955D30" w:rsidRPr="00802899" w:rsidRDefault="00955D30" w:rsidP="00E24203">
      <w:pPr>
        <w:tabs>
          <w:tab w:val="left" w:pos="1418"/>
        </w:tabs>
        <w:spacing w:before="103" w:line="331" w:lineRule="auto"/>
        <w:ind w:leftChars="450" w:left="1274" w:right="140" w:hangingChars="86" w:hanging="284"/>
        <w:jc w:val="both"/>
        <w:rPr>
          <w:rFonts w:eastAsiaTheme="minorEastAsia"/>
          <w:bCs/>
          <w:color w:val="1F2023"/>
          <w:sz w:val="24"/>
          <w:lang w:eastAsia="zh-TW"/>
        </w:rPr>
      </w:pPr>
      <w:r w:rsidRPr="00802899">
        <w:rPr>
          <w:sz w:val="33"/>
          <w:szCs w:val="33"/>
        </w:rPr>
        <w:t>ⅰ</w:t>
      </w:r>
      <w:r w:rsidRPr="00802899">
        <w:rPr>
          <w:rFonts w:eastAsiaTheme="minorEastAsia"/>
          <w:sz w:val="33"/>
          <w:szCs w:val="33"/>
          <w:lang w:eastAsia="zh-TW"/>
        </w:rPr>
        <w:t xml:space="preserve">. </w:t>
      </w:r>
      <w:r w:rsidRPr="00802899">
        <w:rPr>
          <w:rFonts w:eastAsiaTheme="minorEastAsia"/>
          <w:bCs/>
          <w:color w:val="1F2023"/>
          <w:sz w:val="24"/>
          <w:lang w:eastAsia="zh-TW"/>
        </w:rPr>
        <w:t>Application Document Checklist for Students.</w:t>
      </w:r>
    </w:p>
    <w:p w14:paraId="7FCCDCC8" w14:textId="39CBA04F" w:rsidR="00955D30" w:rsidRPr="00802899" w:rsidRDefault="00955D30" w:rsidP="00E24203">
      <w:pPr>
        <w:tabs>
          <w:tab w:val="left" w:pos="1418"/>
        </w:tabs>
        <w:spacing w:before="103" w:line="331" w:lineRule="auto"/>
        <w:ind w:leftChars="450" w:left="1274" w:right="140" w:hangingChars="86" w:hanging="284"/>
        <w:jc w:val="both"/>
        <w:rPr>
          <w:rFonts w:eastAsiaTheme="minorEastAsia"/>
          <w:bCs/>
          <w:color w:val="1F2023"/>
          <w:sz w:val="24"/>
          <w:lang w:eastAsia="zh-TW"/>
        </w:rPr>
      </w:pPr>
      <w:r w:rsidRPr="00802899">
        <w:rPr>
          <w:sz w:val="33"/>
          <w:szCs w:val="33"/>
        </w:rPr>
        <w:t>ⅱ</w:t>
      </w:r>
      <w:r w:rsidRPr="00802899">
        <w:rPr>
          <w:rFonts w:eastAsiaTheme="minorEastAsia"/>
          <w:sz w:val="33"/>
          <w:szCs w:val="33"/>
          <w:lang w:eastAsia="zh-TW"/>
        </w:rPr>
        <w:t xml:space="preserve">. </w:t>
      </w:r>
      <w:r w:rsidRPr="00802899">
        <w:rPr>
          <w:rFonts w:eastAsiaTheme="minorEastAsia"/>
          <w:bCs/>
          <w:color w:val="1F2023"/>
          <w:sz w:val="24"/>
          <w:lang w:eastAsia="zh-TW"/>
        </w:rPr>
        <w:t xml:space="preserve">Application Form (2 copies). Each form must be attached with one recent 2-inch half-body, front-facing, hatless photo taken within the last 6 months. One copy shall be kept by the </w:t>
      </w:r>
      <w:r w:rsidR="00A91BBD" w:rsidRPr="00802899">
        <w:rPr>
          <w:rFonts w:eastAsiaTheme="minorEastAsia"/>
          <w:bCs/>
          <w:color w:val="1F2023"/>
          <w:sz w:val="24"/>
          <w:lang w:eastAsia="zh-TW"/>
        </w:rPr>
        <w:t>recommending unit</w:t>
      </w:r>
      <w:r w:rsidRPr="00802899">
        <w:rPr>
          <w:rFonts w:eastAsiaTheme="minorEastAsia"/>
          <w:bCs/>
          <w:color w:val="1F2023"/>
          <w:sz w:val="24"/>
          <w:lang w:eastAsia="zh-TW"/>
        </w:rPr>
        <w:t xml:space="preserve"> for record </w:t>
      </w:r>
    </w:p>
    <w:p w14:paraId="574C2CF1" w14:textId="53D1C30D" w:rsidR="00137DC4" w:rsidRPr="00802899" w:rsidRDefault="00137DC4" w:rsidP="00E24203">
      <w:pPr>
        <w:tabs>
          <w:tab w:val="left" w:pos="1418"/>
        </w:tabs>
        <w:spacing w:before="103" w:line="331" w:lineRule="auto"/>
        <w:ind w:leftChars="450" w:left="1274" w:right="140" w:hangingChars="86" w:hanging="284"/>
        <w:jc w:val="both"/>
        <w:rPr>
          <w:rFonts w:eastAsiaTheme="minorEastAsia"/>
          <w:bCs/>
          <w:color w:val="1F2023"/>
          <w:sz w:val="24"/>
          <w:lang w:eastAsia="zh-TW"/>
        </w:rPr>
      </w:pPr>
      <w:r w:rsidRPr="00802899">
        <w:rPr>
          <w:sz w:val="33"/>
          <w:szCs w:val="33"/>
        </w:rPr>
        <w:t>ⅲ</w:t>
      </w:r>
      <w:r w:rsidRPr="00802899">
        <w:rPr>
          <w:rFonts w:eastAsiaTheme="minorEastAsia"/>
          <w:sz w:val="33"/>
          <w:szCs w:val="33"/>
          <w:lang w:eastAsia="zh-TW"/>
        </w:rPr>
        <w:t xml:space="preserve">. </w:t>
      </w:r>
      <w:r w:rsidR="00955D30" w:rsidRPr="00802899">
        <w:rPr>
          <w:rFonts w:eastAsiaTheme="minorEastAsia"/>
          <w:bCs/>
          <w:color w:val="1F2023"/>
          <w:sz w:val="24"/>
          <w:lang w:eastAsia="zh-TW"/>
        </w:rPr>
        <w:t xml:space="preserve">Affidavit. </w:t>
      </w:r>
    </w:p>
    <w:p w14:paraId="3AB91868" w14:textId="100A9F23" w:rsidR="00137DC4" w:rsidRPr="00802899" w:rsidRDefault="00137DC4" w:rsidP="00E24203">
      <w:pPr>
        <w:tabs>
          <w:tab w:val="left" w:pos="1418"/>
        </w:tabs>
        <w:spacing w:before="103" w:line="331" w:lineRule="auto"/>
        <w:ind w:leftChars="450" w:left="1274" w:right="140" w:hangingChars="86" w:hanging="284"/>
        <w:jc w:val="both"/>
        <w:rPr>
          <w:rFonts w:eastAsiaTheme="minorEastAsia"/>
          <w:bCs/>
          <w:color w:val="1F2023"/>
          <w:sz w:val="24"/>
          <w:lang w:eastAsia="zh-TW"/>
        </w:rPr>
      </w:pPr>
      <w:r w:rsidRPr="00802899">
        <w:rPr>
          <w:sz w:val="33"/>
          <w:szCs w:val="33"/>
        </w:rPr>
        <w:t>ⅳ</w:t>
      </w:r>
      <w:r w:rsidRPr="00802899">
        <w:rPr>
          <w:rFonts w:eastAsiaTheme="minorEastAsia"/>
          <w:sz w:val="33"/>
          <w:szCs w:val="33"/>
          <w:lang w:eastAsia="zh-TW"/>
        </w:rPr>
        <w:t xml:space="preserve">. </w:t>
      </w:r>
      <w:r w:rsidR="00955D30" w:rsidRPr="00802899">
        <w:rPr>
          <w:rFonts w:eastAsiaTheme="minorEastAsia"/>
          <w:bCs/>
          <w:color w:val="1F2023"/>
          <w:sz w:val="24"/>
          <w:lang w:eastAsia="zh-TW"/>
        </w:rPr>
        <w:t xml:space="preserve">Proof of Overseas Residence. Such as a copy of the applicant’s local ID card, passport, or ROC (Taiwan) passport with overseas compatriot endorsement. All copies must be certified with the official seal of the </w:t>
      </w:r>
      <w:r w:rsidR="00A91BBD" w:rsidRPr="00802899">
        <w:rPr>
          <w:rFonts w:eastAsiaTheme="minorEastAsia"/>
          <w:bCs/>
          <w:color w:val="1F2023"/>
          <w:sz w:val="24"/>
          <w:lang w:eastAsia="zh-TW"/>
        </w:rPr>
        <w:t>recommending unit</w:t>
      </w:r>
      <w:r w:rsidR="00955D30" w:rsidRPr="00802899">
        <w:rPr>
          <w:rFonts w:eastAsiaTheme="minorEastAsia"/>
          <w:bCs/>
          <w:color w:val="1F2023"/>
          <w:sz w:val="24"/>
          <w:lang w:eastAsia="zh-TW"/>
        </w:rPr>
        <w:t xml:space="preserve">. The original documents must still be presented for verification upon arrival in Taiwan for </w:t>
      </w:r>
      <w:proofErr w:type="spellStart"/>
      <w:r w:rsidR="00955D30" w:rsidRPr="00802899">
        <w:rPr>
          <w:rFonts w:eastAsiaTheme="minorEastAsia"/>
          <w:bCs/>
          <w:color w:val="1F2023"/>
          <w:sz w:val="24"/>
          <w:lang w:eastAsia="zh-TW"/>
        </w:rPr>
        <w:t>enrollment.</w:t>
      </w:r>
      <w:r w:rsidR="007178E7">
        <w:rPr>
          <w:rFonts w:eastAsiaTheme="minorEastAsia" w:hint="eastAsia"/>
          <w:bCs/>
          <w:color w:val="1F2023"/>
          <w:sz w:val="24"/>
          <w:lang w:eastAsia="zh-TW"/>
        </w:rPr>
        <w:t>f</w:t>
      </w:r>
      <w:r w:rsidR="00955D30" w:rsidRPr="00802899">
        <w:rPr>
          <w:rFonts w:eastAsiaTheme="minorEastAsia"/>
          <w:bCs/>
          <w:color w:val="1F2023"/>
          <w:sz w:val="24"/>
          <w:lang w:eastAsia="zh-TW"/>
        </w:rPr>
        <w:t>or</w:t>
      </w:r>
      <w:proofErr w:type="spellEnd"/>
      <w:r w:rsidR="00955D30" w:rsidRPr="00802899">
        <w:rPr>
          <w:rFonts w:eastAsiaTheme="minorEastAsia"/>
          <w:bCs/>
          <w:color w:val="1F2023"/>
          <w:sz w:val="24"/>
          <w:lang w:eastAsia="zh-TW"/>
        </w:rPr>
        <w:t xml:space="preserve"> applicants in Northern Thailand, an original household registration record or other documents proving </w:t>
      </w:r>
      <w:r w:rsidR="00097943" w:rsidRPr="00802899">
        <w:t>Chinese/Taiwanese descent</w:t>
      </w:r>
      <w:r w:rsidR="00097943" w:rsidRPr="00802899">
        <w:rPr>
          <w:rFonts w:eastAsiaTheme="minorEastAsia"/>
          <w:bCs/>
          <w:color w:val="1F2023"/>
          <w:sz w:val="24"/>
          <w:lang w:eastAsia="zh-TW"/>
        </w:rPr>
        <w:t xml:space="preserve"> </w:t>
      </w:r>
      <w:r w:rsidR="00955D30" w:rsidRPr="00802899">
        <w:rPr>
          <w:rFonts w:eastAsiaTheme="minorEastAsia"/>
          <w:bCs/>
          <w:color w:val="1F2023"/>
          <w:sz w:val="24"/>
          <w:lang w:eastAsia="zh-TW"/>
        </w:rPr>
        <w:t xml:space="preserve">status must also be submitted, along with two photocopies; one copy will be retained by the </w:t>
      </w:r>
      <w:r w:rsidR="00A91BBD" w:rsidRPr="00802899">
        <w:rPr>
          <w:rFonts w:eastAsiaTheme="minorEastAsia"/>
          <w:bCs/>
          <w:color w:val="1F2023"/>
          <w:sz w:val="24"/>
          <w:lang w:eastAsia="zh-TW"/>
        </w:rPr>
        <w:t>recommending unit</w:t>
      </w:r>
      <w:r w:rsidR="00955D30" w:rsidRPr="00802899">
        <w:rPr>
          <w:rFonts w:eastAsiaTheme="minorEastAsia"/>
          <w:bCs/>
          <w:color w:val="1F2023"/>
          <w:sz w:val="24"/>
          <w:lang w:eastAsia="zh-TW"/>
        </w:rPr>
        <w:t>.</w:t>
      </w:r>
    </w:p>
    <w:p w14:paraId="16A3547E" w14:textId="77777777" w:rsidR="00137DC4" w:rsidRPr="00802899" w:rsidRDefault="00137DC4" w:rsidP="00E24203">
      <w:pPr>
        <w:tabs>
          <w:tab w:val="left" w:pos="1418"/>
        </w:tabs>
        <w:spacing w:before="103" w:line="331" w:lineRule="auto"/>
        <w:ind w:leftChars="450" w:left="1274" w:right="140" w:hangingChars="86" w:hanging="284"/>
        <w:jc w:val="both"/>
        <w:rPr>
          <w:rFonts w:eastAsiaTheme="minorEastAsia"/>
          <w:bCs/>
          <w:color w:val="1F2023"/>
          <w:sz w:val="24"/>
          <w:lang w:eastAsia="zh-TW"/>
        </w:rPr>
      </w:pPr>
      <w:r w:rsidRPr="00802899">
        <w:rPr>
          <w:sz w:val="33"/>
          <w:szCs w:val="33"/>
        </w:rPr>
        <w:t>ⅴ</w:t>
      </w:r>
      <w:r w:rsidRPr="00802899">
        <w:rPr>
          <w:rFonts w:eastAsiaTheme="minorEastAsia"/>
          <w:sz w:val="33"/>
          <w:szCs w:val="33"/>
          <w:lang w:eastAsia="zh-TW"/>
        </w:rPr>
        <w:t xml:space="preserve">. </w:t>
      </w:r>
      <w:r w:rsidR="00955D30" w:rsidRPr="00802899">
        <w:rPr>
          <w:rFonts w:eastAsiaTheme="minorEastAsia"/>
          <w:bCs/>
          <w:color w:val="1F2023"/>
          <w:sz w:val="24"/>
          <w:lang w:eastAsia="zh-TW"/>
        </w:rPr>
        <w:t>Applicants holding Thai passports must provide proof of Thai citizenship when applying for a visa at the Taipei Representative Office in Thailand and when entering Taiwan at ports of entry.</w:t>
      </w:r>
    </w:p>
    <w:p w14:paraId="4CA41C7E" w14:textId="77777777" w:rsidR="00137DC4" w:rsidRPr="00802899" w:rsidRDefault="00137DC4" w:rsidP="00E24203">
      <w:pPr>
        <w:tabs>
          <w:tab w:val="left" w:pos="1418"/>
        </w:tabs>
        <w:spacing w:before="103" w:line="331" w:lineRule="auto"/>
        <w:ind w:leftChars="450" w:left="1274" w:right="140" w:hangingChars="86" w:hanging="284"/>
        <w:jc w:val="both"/>
        <w:rPr>
          <w:rFonts w:eastAsiaTheme="minorEastAsia"/>
          <w:bCs/>
          <w:color w:val="1F2023"/>
          <w:sz w:val="24"/>
          <w:lang w:eastAsia="zh-TW"/>
        </w:rPr>
      </w:pPr>
      <w:r w:rsidRPr="00802899">
        <w:rPr>
          <w:sz w:val="33"/>
          <w:szCs w:val="33"/>
        </w:rPr>
        <w:t>ⅵ</w:t>
      </w:r>
      <w:r w:rsidRPr="00802899">
        <w:rPr>
          <w:rFonts w:eastAsiaTheme="minorEastAsia"/>
          <w:sz w:val="33"/>
          <w:szCs w:val="33"/>
          <w:lang w:eastAsia="zh-TW"/>
        </w:rPr>
        <w:t xml:space="preserve">. </w:t>
      </w:r>
      <w:r w:rsidR="00955D30" w:rsidRPr="00802899">
        <w:rPr>
          <w:rFonts w:eastAsiaTheme="minorEastAsia"/>
          <w:bCs/>
          <w:color w:val="1F2023"/>
          <w:sz w:val="24"/>
          <w:lang w:eastAsia="zh-TW"/>
        </w:rPr>
        <w:t xml:space="preserve">Copies of graduation (or leaving) certificates and academic transcripts verified by ROC </w:t>
      </w:r>
      <w:r w:rsidRPr="00802899">
        <w:rPr>
          <w:rFonts w:eastAsiaTheme="minorEastAsia"/>
          <w:bCs/>
          <w:color w:val="1F2023"/>
          <w:sz w:val="24"/>
          <w:lang w:eastAsia="zh-TW"/>
        </w:rPr>
        <w:t xml:space="preserve">(Taiwan) </w:t>
      </w:r>
      <w:r w:rsidR="00955D30" w:rsidRPr="00802899">
        <w:rPr>
          <w:rFonts w:eastAsiaTheme="minorEastAsia"/>
          <w:bCs/>
          <w:color w:val="1F2023"/>
          <w:sz w:val="24"/>
          <w:lang w:eastAsia="zh-TW"/>
        </w:rPr>
        <w:t xml:space="preserve">overseas missions or certified by the recommending </w:t>
      </w:r>
      <w:r w:rsidRPr="00802899">
        <w:rPr>
          <w:rFonts w:eastAsiaTheme="minorEastAsia"/>
          <w:bCs/>
          <w:color w:val="1F2023"/>
          <w:sz w:val="24"/>
          <w:lang w:eastAsia="zh-TW"/>
        </w:rPr>
        <w:t>units</w:t>
      </w:r>
      <w:r w:rsidR="00955D30" w:rsidRPr="00802899">
        <w:rPr>
          <w:rFonts w:eastAsiaTheme="minorEastAsia"/>
          <w:bCs/>
          <w:color w:val="1F2023"/>
          <w:sz w:val="24"/>
          <w:lang w:eastAsia="zh-TW"/>
        </w:rPr>
        <w:t xml:space="preserve">. </w:t>
      </w:r>
      <w:r w:rsidRPr="00802899">
        <w:rPr>
          <w:rFonts w:eastAsiaTheme="minorEastAsia"/>
          <w:bCs/>
          <w:color w:val="1F2023"/>
          <w:sz w:val="24"/>
          <w:lang w:eastAsia="zh-TW"/>
        </w:rPr>
        <w:t>Foreign language documents must be translated into Mandarin</w:t>
      </w:r>
      <w:r w:rsidR="00955D30" w:rsidRPr="00802899">
        <w:rPr>
          <w:rFonts w:eastAsiaTheme="minorEastAsia"/>
          <w:bCs/>
          <w:color w:val="1F2023"/>
          <w:sz w:val="24"/>
          <w:lang w:eastAsia="zh-TW"/>
        </w:rPr>
        <w:t>.</w:t>
      </w:r>
    </w:p>
    <w:p w14:paraId="27C0F4E8" w14:textId="378D351F" w:rsidR="00955D30" w:rsidRPr="00802899" w:rsidRDefault="00137DC4" w:rsidP="00E24203">
      <w:pPr>
        <w:tabs>
          <w:tab w:val="left" w:pos="1418"/>
        </w:tabs>
        <w:spacing w:before="103" w:line="331" w:lineRule="auto"/>
        <w:ind w:leftChars="450" w:left="1274" w:right="140" w:hangingChars="86" w:hanging="284"/>
        <w:jc w:val="both"/>
        <w:rPr>
          <w:rFonts w:eastAsiaTheme="minorEastAsia"/>
          <w:bCs/>
          <w:color w:val="1F2023"/>
          <w:sz w:val="24"/>
          <w:lang w:eastAsia="zh-TW"/>
        </w:rPr>
      </w:pPr>
      <w:r w:rsidRPr="00802899">
        <w:rPr>
          <w:sz w:val="33"/>
          <w:szCs w:val="33"/>
        </w:rPr>
        <w:t>ⅶ</w:t>
      </w:r>
      <w:r w:rsidRPr="00802899">
        <w:rPr>
          <w:rFonts w:eastAsiaTheme="minorEastAsia"/>
          <w:sz w:val="33"/>
          <w:szCs w:val="33"/>
          <w:lang w:eastAsia="zh-TW"/>
        </w:rPr>
        <w:t>.</w:t>
      </w:r>
      <w:r w:rsidRPr="00802899">
        <w:rPr>
          <w:rFonts w:eastAsiaTheme="minorEastAsia"/>
          <w:bCs/>
          <w:color w:val="1F2023"/>
          <w:sz w:val="24"/>
          <w:lang w:eastAsia="zh-TW"/>
        </w:rPr>
        <w:t xml:space="preserve"> </w:t>
      </w:r>
      <w:r w:rsidR="00955D30" w:rsidRPr="00802899">
        <w:rPr>
          <w:rFonts w:eastAsiaTheme="minorEastAsia"/>
          <w:bCs/>
          <w:color w:val="1F2023"/>
          <w:sz w:val="24"/>
          <w:lang w:eastAsia="zh-TW"/>
        </w:rPr>
        <w:t xml:space="preserve">Proof of </w:t>
      </w:r>
      <w:r w:rsidRPr="00802899">
        <w:rPr>
          <w:rFonts w:eastAsiaTheme="minorEastAsia"/>
          <w:bCs/>
          <w:color w:val="1F2023"/>
          <w:sz w:val="24"/>
          <w:lang w:eastAsia="zh-TW"/>
        </w:rPr>
        <w:t>Mandarin</w:t>
      </w:r>
      <w:r w:rsidR="00955D30" w:rsidRPr="00802899">
        <w:rPr>
          <w:rFonts w:eastAsiaTheme="minorEastAsia"/>
          <w:bCs/>
          <w:color w:val="1F2023"/>
          <w:sz w:val="24"/>
          <w:lang w:eastAsia="zh-TW"/>
        </w:rPr>
        <w:t xml:space="preserve"> proficiency: as specified in Section 2 (b) of the admission guidelines.</w:t>
      </w:r>
    </w:p>
    <w:p w14:paraId="40743067" w14:textId="0CDA78F1" w:rsidR="00EB55BB" w:rsidRPr="00802899" w:rsidRDefault="00EB55BB" w:rsidP="00E24203">
      <w:pPr>
        <w:tabs>
          <w:tab w:val="left" w:pos="961"/>
        </w:tabs>
        <w:spacing w:line="328" w:lineRule="auto"/>
        <w:ind w:right="141"/>
        <w:jc w:val="both"/>
        <w:rPr>
          <w:b/>
          <w:color w:val="1F2023"/>
          <w:sz w:val="24"/>
        </w:rPr>
      </w:pPr>
      <w:r w:rsidRPr="00802899">
        <w:rPr>
          <w:rFonts w:hint="eastAsia"/>
          <w:b/>
          <w:color w:val="1F2023"/>
          <w:sz w:val="24"/>
        </w:rPr>
        <w:t>Ⅴ</w:t>
      </w:r>
      <w:r w:rsidRPr="00802899">
        <w:rPr>
          <w:b/>
          <w:color w:val="1F2023"/>
          <w:sz w:val="24"/>
        </w:rPr>
        <w:t>. Recruiting Schools and Programs:</w:t>
      </w:r>
    </w:p>
    <w:p w14:paraId="0CD6E179" w14:textId="03C48616" w:rsidR="00363BB7" w:rsidRPr="00802899" w:rsidRDefault="00EB55BB" w:rsidP="00E24203">
      <w:pPr>
        <w:tabs>
          <w:tab w:val="left" w:pos="1134"/>
        </w:tabs>
        <w:spacing w:before="103" w:line="331" w:lineRule="auto"/>
        <w:ind w:leftChars="451" w:left="994" w:right="140" w:hanging="2"/>
        <w:jc w:val="both"/>
        <w:rPr>
          <w:rFonts w:eastAsiaTheme="minorEastAsia"/>
          <w:bCs/>
          <w:color w:val="1F2023"/>
          <w:sz w:val="24"/>
          <w:lang w:eastAsia="zh-TW"/>
        </w:rPr>
      </w:pPr>
      <w:r w:rsidRPr="00802899">
        <w:rPr>
          <w:rFonts w:eastAsiaTheme="minorEastAsia"/>
          <w:bCs/>
          <w:color w:val="1F2023"/>
          <w:sz w:val="24"/>
          <w:lang w:eastAsia="zh-TW"/>
        </w:rPr>
        <w:t>All courses offered under the OYVTP are organized according to vocational categories to meet the practical needs of each respective industry. The curriculum places equal emphasis on both academic instruction and practical training. The program is implemented by schools selected by the Overseas Community Affairs Council (OCAC) that are well-equipped with complete and adequate facilities.</w:t>
      </w:r>
      <w:r w:rsidR="00D11FD0">
        <w:rPr>
          <w:rFonts w:eastAsiaTheme="minorEastAsia" w:hint="eastAsia"/>
          <w:bCs/>
          <w:color w:val="1F2023"/>
          <w:sz w:val="24"/>
          <w:lang w:eastAsia="zh-TW"/>
        </w:rPr>
        <w:t xml:space="preserve"> </w:t>
      </w:r>
      <w:r w:rsidRPr="00802899">
        <w:rPr>
          <w:rFonts w:eastAsiaTheme="minorEastAsia"/>
          <w:bCs/>
          <w:color w:val="1F2023"/>
          <w:sz w:val="24"/>
          <w:lang w:eastAsia="zh-TW"/>
        </w:rPr>
        <w:t>For details of recruiting schools and programs, please refer to the attached list.</w:t>
      </w:r>
    </w:p>
    <w:p w14:paraId="52FDFAF3" w14:textId="77777777" w:rsidR="00EB55BB" w:rsidRPr="00802899" w:rsidRDefault="00EB55BB" w:rsidP="00E24203">
      <w:pPr>
        <w:tabs>
          <w:tab w:val="left" w:pos="961"/>
        </w:tabs>
        <w:spacing w:line="328" w:lineRule="auto"/>
        <w:ind w:right="141"/>
        <w:jc w:val="both"/>
        <w:rPr>
          <w:rFonts w:eastAsiaTheme="minorEastAsia"/>
          <w:b/>
          <w:color w:val="1F2023"/>
          <w:sz w:val="24"/>
          <w:lang w:eastAsia="zh-TW"/>
        </w:rPr>
      </w:pPr>
      <w:r w:rsidRPr="00802899">
        <w:rPr>
          <w:rFonts w:hint="eastAsia"/>
          <w:b/>
          <w:color w:val="1F2023"/>
          <w:sz w:val="24"/>
        </w:rPr>
        <w:t>Ⅵ</w:t>
      </w:r>
      <w:r w:rsidRPr="00802899">
        <w:rPr>
          <w:rFonts w:eastAsiaTheme="minorEastAsia"/>
          <w:b/>
          <w:color w:val="1F2023"/>
          <w:sz w:val="24"/>
          <w:lang w:eastAsia="zh-TW"/>
        </w:rPr>
        <w:t>. Allocation, course start and admission regulations</w:t>
      </w:r>
    </w:p>
    <w:p w14:paraId="74911537" w14:textId="77777777" w:rsidR="00EB55BB" w:rsidRPr="00802899" w:rsidRDefault="00EB55BB" w:rsidP="00E24203">
      <w:pPr>
        <w:tabs>
          <w:tab w:val="left" w:pos="961"/>
        </w:tabs>
        <w:spacing w:line="328" w:lineRule="auto"/>
        <w:ind w:leftChars="322" w:left="1133" w:right="141" w:hangingChars="177" w:hanging="425"/>
        <w:jc w:val="both"/>
        <w:rPr>
          <w:rFonts w:eastAsiaTheme="minorEastAsia"/>
          <w:bCs/>
          <w:color w:val="1F2023"/>
          <w:sz w:val="24"/>
          <w:lang w:eastAsia="zh-TW"/>
        </w:rPr>
      </w:pPr>
      <w:r w:rsidRPr="00802899">
        <w:rPr>
          <w:rFonts w:eastAsiaTheme="minorEastAsia"/>
          <w:bCs/>
          <w:color w:val="1F2023"/>
          <w:sz w:val="24"/>
          <w:lang w:eastAsia="zh-TW"/>
        </w:rPr>
        <w:lastRenderedPageBreak/>
        <w:t>(1) Each course will be allocated in order according to the applications filled in by the qualified student. If the course applied for has not been offered, if there are still vacancies in a course that is offered, the course can be allocated in order according to other applications.</w:t>
      </w:r>
    </w:p>
    <w:p w14:paraId="7CE7D01E" w14:textId="34B9C6B8" w:rsidR="00EB55BB" w:rsidRPr="00802899" w:rsidRDefault="00EB55BB" w:rsidP="00E24203">
      <w:pPr>
        <w:tabs>
          <w:tab w:val="left" w:pos="961"/>
        </w:tabs>
        <w:spacing w:line="328" w:lineRule="auto"/>
        <w:ind w:leftChars="322" w:left="1133" w:right="141" w:hangingChars="177" w:hanging="425"/>
        <w:jc w:val="both"/>
        <w:rPr>
          <w:rFonts w:eastAsiaTheme="minorEastAsia"/>
          <w:bCs/>
          <w:color w:val="1F2023"/>
          <w:sz w:val="24"/>
          <w:lang w:eastAsia="zh-TW"/>
        </w:rPr>
      </w:pPr>
      <w:r w:rsidRPr="00802899">
        <w:rPr>
          <w:rFonts w:eastAsiaTheme="minorEastAsia"/>
          <w:bCs/>
          <w:color w:val="1F2023"/>
          <w:sz w:val="24"/>
          <w:lang w:eastAsia="zh-TW"/>
        </w:rPr>
        <w:t>(2) The training period for each course is from March 2027 to December 2027 (including the training period at school).</w:t>
      </w:r>
    </w:p>
    <w:p w14:paraId="642819E3" w14:textId="32940523" w:rsidR="00EB55BB" w:rsidRPr="00802899" w:rsidRDefault="00EB55BB" w:rsidP="00E24203">
      <w:pPr>
        <w:tabs>
          <w:tab w:val="left" w:pos="961"/>
        </w:tabs>
        <w:spacing w:line="328" w:lineRule="auto"/>
        <w:ind w:leftChars="322" w:left="1133" w:right="141" w:hangingChars="177" w:hanging="425"/>
        <w:jc w:val="both"/>
        <w:rPr>
          <w:rFonts w:eastAsiaTheme="minorEastAsia"/>
          <w:bCs/>
          <w:color w:val="1F2023"/>
          <w:sz w:val="24"/>
          <w:lang w:eastAsia="zh-TW"/>
        </w:rPr>
      </w:pPr>
      <w:r w:rsidRPr="00802899">
        <w:rPr>
          <w:rFonts w:eastAsiaTheme="minorEastAsia"/>
          <w:bCs/>
          <w:color w:val="1F2023"/>
          <w:sz w:val="24"/>
          <w:lang w:eastAsia="zh-TW"/>
        </w:rPr>
        <w:t xml:space="preserve">(3) Check in for this course is from </w:t>
      </w:r>
      <w:r w:rsidR="003A03F7" w:rsidRPr="00802899">
        <w:rPr>
          <w:rFonts w:eastAsiaTheme="minorEastAsia"/>
          <w:bCs/>
          <w:color w:val="1F2023"/>
          <w:sz w:val="24"/>
          <w:lang w:eastAsia="zh-TW"/>
        </w:rPr>
        <w:t>February</w:t>
      </w:r>
      <w:r w:rsidRPr="00802899">
        <w:rPr>
          <w:rFonts w:eastAsiaTheme="minorEastAsia"/>
          <w:bCs/>
          <w:color w:val="1F2023"/>
          <w:sz w:val="24"/>
          <w:lang w:eastAsia="zh-TW"/>
        </w:rPr>
        <w:t xml:space="preserve"> 2</w:t>
      </w:r>
      <w:r w:rsidR="003A03F7" w:rsidRPr="00802899">
        <w:rPr>
          <w:rFonts w:eastAsiaTheme="minorEastAsia"/>
          <w:bCs/>
          <w:color w:val="1F2023"/>
          <w:sz w:val="24"/>
          <w:lang w:eastAsia="zh-TW"/>
        </w:rPr>
        <w:t>2</w:t>
      </w:r>
      <w:r w:rsidRPr="00802899">
        <w:rPr>
          <w:rFonts w:eastAsiaTheme="minorEastAsia"/>
          <w:bCs/>
          <w:color w:val="1F2023"/>
          <w:sz w:val="24"/>
          <w:lang w:eastAsia="zh-TW"/>
        </w:rPr>
        <w:t xml:space="preserve"> to</w:t>
      </w:r>
      <w:r w:rsidR="003A03F7" w:rsidRPr="00802899">
        <w:rPr>
          <w:rFonts w:eastAsiaTheme="minorEastAsia"/>
          <w:bCs/>
          <w:color w:val="1F2023"/>
          <w:sz w:val="24"/>
          <w:lang w:eastAsia="zh-TW"/>
        </w:rPr>
        <w:t xml:space="preserve"> February 26</w:t>
      </w:r>
      <w:r w:rsidRPr="00802899">
        <w:rPr>
          <w:rFonts w:eastAsiaTheme="minorEastAsia"/>
          <w:bCs/>
          <w:color w:val="1F2023"/>
          <w:sz w:val="24"/>
          <w:lang w:eastAsia="zh-TW"/>
        </w:rPr>
        <w:t xml:space="preserve">, 2027, and courses will officially start on March </w:t>
      </w:r>
      <w:r w:rsidR="003A03F7" w:rsidRPr="00802899">
        <w:rPr>
          <w:rFonts w:eastAsiaTheme="minorEastAsia"/>
          <w:bCs/>
          <w:color w:val="1F2023"/>
          <w:sz w:val="24"/>
          <w:lang w:eastAsia="zh-TW"/>
        </w:rPr>
        <w:t>2nd</w:t>
      </w:r>
      <w:r w:rsidRPr="00802899">
        <w:rPr>
          <w:rFonts w:eastAsiaTheme="minorEastAsia"/>
          <w:bCs/>
          <w:color w:val="1F2023"/>
          <w:sz w:val="24"/>
          <w:lang w:eastAsia="zh-TW"/>
        </w:rPr>
        <w:t xml:space="preserve"> of the same </w:t>
      </w:r>
      <w:proofErr w:type="gramStart"/>
      <w:r w:rsidRPr="00802899">
        <w:rPr>
          <w:rFonts w:eastAsiaTheme="minorEastAsia"/>
          <w:bCs/>
          <w:color w:val="1F2023"/>
          <w:sz w:val="24"/>
          <w:lang w:eastAsia="zh-TW"/>
        </w:rPr>
        <w:t>year(</w:t>
      </w:r>
      <w:proofErr w:type="gramEnd"/>
      <w:r w:rsidRPr="00802899">
        <w:rPr>
          <w:rFonts w:eastAsiaTheme="minorEastAsia"/>
          <w:bCs/>
          <w:color w:val="1F2023"/>
          <w:sz w:val="24"/>
          <w:lang w:eastAsia="zh-TW"/>
        </w:rPr>
        <w:t>The actual date is subject to the regulations of each school); students will cooperate with Taiwan's entry-related measures.</w:t>
      </w:r>
    </w:p>
    <w:p w14:paraId="71761791" w14:textId="7BEF341F" w:rsidR="00EB55BB" w:rsidRPr="00802899" w:rsidRDefault="00EB55BB" w:rsidP="00E24203">
      <w:pPr>
        <w:tabs>
          <w:tab w:val="left" w:pos="961"/>
        </w:tabs>
        <w:spacing w:line="328" w:lineRule="auto"/>
        <w:ind w:leftChars="323" w:left="1133" w:right="141" w:hangingChars="176" w:hanging="422"/>
        <w:jc w:val="both"/>
        <w:rPr>
          <w:rFonts w:eastAsiaTheme="minorEastAsia"/>
          <w:bCs/>
          <w:color w:val="1F2023"/>
          <w:sz w:val="24"/>
          <w:lang w:eastAsia="zh-TW"/>
        </w:rPr>
      </w:pPr>
      <w:r w:rsidRPr="00802899">
        <w:rPr>
          <w:rFonts w:eastAsiaTheme="minorEastAsia"/>
          <w:bCs/>
          <w:color w:val="1F2023"/>
          <w:sz w:val="24"/>
          <w:lang w:eastAsia="zh-TW"/>
        </w:rPr>
        <w:t>(4) According to Article 5 of the Enforcement Rules for the Issuance of ROC Visas to Foreign-Passport Holders: “MOFA and overseas missions may request the applicant to undergo an interview or submit travel plans, proof of familial relations, results of health examinations, proof of criminal record, proof of financial status, proof of the purpose of visit, information regarding the applicant’s contacts, relatives or guarantor in the ROC</w:t>
      </w:r>
      <w:r w:rsidR="003A03F7" w:rsidRPr="00802899">
        <w:rPr>
          <w:rFonts w:eastAsiaTheme="minorEastAsia"/>
          <w:bCs/>
          <w:color w:val="1F2023"/>
          <w:sz w:val="24"/>
          <w:lang w:eastAsia="zh-TW"/>
        </w:rPr>
        <w:t xml:space="preserve"> (Taiwan)</w:t>
      </w:r>
      <w:r w:rsidRPr="00802899">
        <w:rPr>
          <w:rFonts w:eastAsiaTheme="minorEastAsia"/>
          <w:bCs/>
          <w:color w:val="1F2023"/>
          <w:sz w:val="24"/>
          <w:lang w:eastAsia="zh-TW"/>
        </w:rPr>
        <w:t>, and other documents as required for the review process." Admitted students holding foreign passports must apply for a visa to enter Taiwan in accordance with relevant regulations before they can study.</w:t>
      </w:r>
    </w:p>
    <w:p w14:paraId="5A730A6A" w14:textId="77777777" w:rsidR="00EB55BB" w:rsidRPr="00802899" w:rsidRDefault="00EB55BB" w:rsidP="00E24203">
      <w:pPr>
        <w:tabs>
          <w:tab w:val="left" w:pos="961"/>
        </w:tabs>
        <w:spacing w:line="328" w:lineRule="auto"/>
        <w:ind w:leftChars="322" w:left="1133" w:right="141" w:hangingChars="177" w:hanging="425"/>
        <w:jc w:val="both"/>
        <w:rPr>
          <w:rFonts w:eastAsiaTheme="minorEastAsia"/>
          <w:bCs/>
          <w:color w:val="1F2023"/>
          <w:sz w:val="24"/>
          <w:lang w:eastAsia="zh-TW"/>
        </w:rPr>
      </w:pPr>
      <w:r w:rsidRPr="00802899">
        <w:rPr>
          <w:rFonts w:eastAsiaTheme="minorEastAsia"/>
          <w:bCs/>
          <w:color w:val="1F2023"/>
          <w:sz w:val="24"/>
          <w:lang w:eastAsia="zh-TW"/>
        </w:rPr>
        <w:t>(5) After a student arrives in Taiwan, if the documents submitted are found to be incompatible with the admission qualifications or the information filled in the application forms is false, admission eligibility may be cancelled, and he/she must immediately return to his/her place of residence at his/her own expense.</w:t>
      </w:r>
    </w:p>
    <w:p w14:paraId="0A635E5A" w14:textId="3DD08B55" w:rsidR="00EB55BB" w:rsidRPr="00802899" w:rsidRDefault="00EB55BB" w:rsidP="00E24203">
      <w:pPr>
        <w:tabs>
          <w:tab w:val="left" w:pos="961"/>
        </w:tabs>
        <w:spacing w:line="328" w:lineRule="auto"/>
        <w:ind w:leftChars="323" w:left="1133" w:right="141" w:hangingChars="176" w:hanging="422"/>
        <w:jc w:val="both"/>
        <w:rPr>
          <w:rFonts w:eastAsiaTheme="minorEastAsia"/>
          <w:bCs/>
          <w:color w:val="1F2023"/>
          <w:sz w:val="24"/>
          <w:lang w:eastAsia="zh-TW"/>
        </w:rPr>
      </w:pPr>
      <w:r w:rsidRPr="00802899">
        <w:rPr>
          <w:rFonts w:eastAsiaTheme="minorEastAsia"/>
          <w:bCs/>
          <w:color w:val="1F2023"/>
          <w:sz w:val="24"/>
          <w:lang w:eastAsia="zh-TW"/>
        </w:rPr>
        <w:t xml:space="preserve">(6) </w:t>
      </w:r>
      <w:r w:rsidR="003A03F7" w:rsidRPr="00802899">
        <w:rPr>
          <w:rFonts w:eastAsiaTheme="minorEastAsia"/>
          <w:bCs/>
          <w:color w:val="1F2023"/>
          <w:sz w:val="24"/>
          <w:lang w:eastAsia="zh-TW"/>
        </w:rPr>
        <w:t>After arriving in Taiwan, students are required to undergo a health examination in accordance with regulations. If any student is found to be infected with a legally notifiable infectious disease or to have other health conditions, the school shall handle the matter in accordance with relevant laws and professional medical evaluations, and shall provide necessary counseling and reasonable accommodation measures.</w:t>
      </w:r>
    </w:p>
    <w:p w14:paraId="21274E02" w14:textId="047E0610" w:rsidR="00EB55BB" w:rsidRPr="00802899" w:rsidRDefault="003A03F7" w:rsidP="00E24203">
      <w:pPr>
        <w:tabs>
          <w:tab w:val="left" w:pos="961"/>
        </w:tabs>
        <w:spacing w:line="328" w:lineRule="auto"/>
        <w:ind w:leftChars="322" w:left="1133" w:right="141" w:hangingChars="177" w:hanging="425"/>
        <w:jc w:val="both"/>
        <w:rPr>
          <w:rFonts w:eastAsiaTheme="minorEastAsia"/>
          <w:bCs/>
          <w:color w:val="1F2023"/>
          <w:sz w:val="24"/>
          <w:lang w:eastAsia="zh-TW"/>
        </w:rPr>
      </w:pPr>
      <w:r w:rsidRPr="00802899">
        <w:rPr>
          <w:rFonts w:eastAsiaTheme="minorEastAsia"/>
          <w:bCs/>
          <w:color w:val="1F2023"/>
          <w:sz w:val="24"/>
          <w:lang w:eastAsia="zh-TW"/>
        </w:rPr>
        <w:t>(</w:t>
      </w:r>
      <w:r w:rsidR="00EB55BB" w:rsidRPr="00802899">
        <w:rPr>
          <w:rFonts w:eastAsiaTheme="minorEastAsia"/>
          <w:bCs/>
          <w:color w:val="1F2023"/>
          <w:sz w:val="24"/>
          <w:lang w:eastAsia="zh-TW"/>
        </w:rPr>
        <w:t>7) During the training period, students should abide by school rules. If they violate the rules or fail to accept guidance, they will be punished or ordered to withdraw from training depending on the seriousness of the case, and they will immediately return to their place of residence at their own expense.</w:t>
      </w:r>
    </w:p>
    <w:p w14:paraId="7BE855C0" w14:textId="77777777" w:rsidR="00EB55BB" w:rsidRPr="00802899" w:rsidRDefault="00EB55BB" w:rsidP="00E24203">
      <w:pPr>
        <w:tabs>
          <w:tab w:val="left" w:pos="961"/>
        </w:tabs>
        <w:spacing w:line="328" w:lineRule="auto"/>
        <w:ind w:leftChars="322" w:left="1133" w:right="141" w:hangingChars="177" w:hanging="425"/>
        <w:jc w:val="both"/>
        <w:rPr>
          <w:rFonts w:eastAsiaTheme="minorEastAsia"/>
          <w:bCs/>
          <w:color w:val="1F2023"/>
          <w:sz w:val="24"/>
          <w:lang w:eastAsia="zh-TW"/>
        </w:rPr>
      </w:pPr>
      <w:r w:rsidRPr="00802899">
        <w:rPr>
          <w:rFonts w:eastAsiaTheme="minorEastAsia"/>
          <w:bCs/>
          <w:color w:val="1F2023"/>
          <w:sz w:val="24"/>
          <w:lang w:eastAsia="zh-TW"/>
        </w:rPr>
        <w:t>(8) In order to facilitate the school's care and safety of the students in training, students in the program will all stay in the school dormitories.</w:t>
      </w:r>
    </w:p>
    <w:p w14:paraId="1B2E9B57" w14:textId="77777777" w:rsidR="00EB55BB" w:rsidRPr="00802899" w:rsidRDefault="00EB55BB" w:rsidP="00E24203">
      <w:pPr>
        <w:tabs>
          <w:tab w:val="left" w:pos="961"/>
        </w:tabs>
        <w:spacing w:line="328" w:lineRule="auto"/>
        <w:ind w:leftChars="322" w:left="1133" w:right="141" w:hangingChars="177" w:hanging="425"/>
        <w:jc w:val="both"/>
        <w:rPr>
          <w:rFonts w:eastAsiaTheme="minorEastAsia"/>
          <w:bCs/>
          <w:color w:val="1F2023"/>
          <w:sz w:val="24"/>
          <w:lang w:eastAsia="zh-TW"/>
        </w:rPr>
      </w:pPr>
      <w:r w:rsidRPr="00802899">
        <w:rPr>
          <w:rFonts w:eastAsiaTheme="minorEastAsia"/>
          <w:bCs/>
          <w:color w:val="1F2023"/>
          <w:sz w:val="24"/>
          <w:lang w:eastAsia="zh-TW"/>
        </w:rPr>
        <w:t>(9) If students fail to register for school or drop out for any reason after coming to Taiwan, he/she must immediately return to his/her place of residence and are not allowed to stay in Taiwan.</w:t>
      </w:r>
    </w:p>
    <w:p w14:paraId="660A245B" w14:textId="77777777" w:rsidR="00EB55BB" w:rsidRPr="00802899" w:rsidRDefault="00EB55BB" w:rsidP="00E24203">
      <w:pPr>
        <w:tabs>
          <w:tab w:val="left" w:pos="961"/>
        </w:tabs>
        <w:spacing w:line="328" w:lineRule="auto"/>
        <w:ind w:leftChars="322" w:left="1133" w:right="141" w:hangingChars="177" w:hanging="425"/>
        <w:jc w:val="both"/>
        <w:rPr>
          <w:rFonts w:eastAsiaTheme="minorEastAsia"/>
          <w:bCs/>
          <w:color w:val="1F2023"/>
          <w:sz w:val="24"/>
          <w:lang w:eastAsia="zh-TW"/>
        </w:rPr>
      </w:pPr>
      <w:r w:rsidRPr="00802899">
        <w:rPr>
          <w:rFonts w:eastAsiaTheme="minorEastAsia"/>
          <w:bCs/>
          <w:color w:val="1F2023"/>
          <w:sz w:val="24"/>
          <w:lang w:eastAsia="zh-TW"/>
        </w:rPr>
        <w:t xml:space="preserve">(10) The training of agricultural, industrial, </w:t>
      </w:r>
      <w:proofErr w:type="gramStart"/>
      <w:r w:rsidRPr="00802899">
        <w:rPr>
          <w:rFonts w:eastAsiaTheme="minorEastAsia"/>
          <w:bCs/>
          <w:color w:val="1F2023"/>
          <w:sz w:val="24"/>
          <w:lang w:eastAsia="zh-TW"/>
        </w:rPr>
        <w:t>commercial</w:t>
      </w:r>
      <w:proofErr w:type="gramEnd"/>
      <w:r w:rsidRPr="00802899">
        <w:rPr>
          <w:rFonts w:eastAsiaTheme="minorEastAsia"/>
          <w:bCs/>
          <w:color w:val="1F2023"/>
          <w:sz w:val="24"/>
          <w:lang w:eastAsia="zh-TW"/>
        </w:rPr>
        <w:t xml:space="preserve"> and home economics professionals requires relatively high funding. Applicants must prepare their living expenses and various fees payable in Taiwan; the government will not provide any subsidies.</w:t>
      </w:r>
    </w:p>
    <w:p w14:paraId="2E21A967" w14:textId="77777777" w:rsidR="00EB55BB" w:rsidRPr="00802899" w:rsidRDefault="00EB55BB" w:rsidP="00E24203">
      <w:pPr>
        <w:tabs>
          <w:tab w:val="left" w:pos="961"/>
          <w:tab w:val="left" w:pos="993"/>
        </w:tabs>
        <w:spacing w:line="328" w:lineRule="auto"/>
        <w:ind w:leftChars="323" w:left="1133" w:right="141" w:hangingChars="176" w:hanging="422"/>
        <w:jc w:val="both"/>
        <w:rPr>
          <w:rFonts w:eastAsiaTheme="minorEastAsia"/>
          <w:bCs/>
          <w:color w:val="1F2023"/>
          <w:sz w:val="24"/>
          <w:lang w:eastAsia="zh-TW"/>
        </w:rPr>
      </w:pPr>
      <w:r w:rsidRPr="00802899">
        <w:rPr>
          <w:rFonts w:eastAsiaTheme="minorEastAsia"/>
          <w:bCs/>
          <w:color w:val="1F2023"/>
          <w:sz w:val="24"/>
          <w:lang w:eastAsia="zh-TW"/>
        </w:rPr>
        <w:t>(11) Those who have been admitted through allocation are not allowed to apply to transfer courses or schools midway.</w:t>
      </w:r>
    </w:p>
    <w:p w14:paraId="4BB461B5" w14:textId="00B9E8B8" w:rsidR="00EB55BB" w:rsidRPr="00802899" w:rsidRDefault="00EB55BB" w:rsidP="00E24203">
      <w:pPr>
        <w:tabs>
          <w:tab w:val="left" w:pos="961"/>
        </w:tabs>
        <w:spacing w:line="328" w:lineRule="auto"/>
        <w:ind w:leftChars="322" w:left="1133" w:right="141" w:hangingChars="177" w:hanging="425"/>
        <w:jc w:val="both"/>
        <w:rPr>
          <w:rFonts w:eastAsiaTheme="minorEastAsia"/>
          <w:bCs/>
          <w:color w:val="1F2023"/>
          <w:sz w:val="24"/>
          <w:lang w:eastAsia="zh-TW"/>
        </w:rPr>
      </w:pPr>
      <w:r w:rsidRPr="00802899">
        <w:rPr>
          <w:rFonts w:eastAsiaTheme="minorEastAsia"/>
          <w:bCs/>
          <w:color w:val="1F2023"/>
          <w:sz w:val="24"/>
          <w:lang w:eastAsia="zh-TW"/>
        </w:rPr>
        <w:t>(12) OYVTP programs are non-degree training programs entrusted to universities and colleges for training. They do not provide formal student status. Those who have passed the training period and results</w:t>
      </w:r>
      <w:r w:rsidR="003A03F7" w:rsidRPr="00802899">
        <w:rPr>
          <w:rFonts w:eastAsiaTheme="minorEastAsia"/>
          <w:bCs/>
          <w:color w:val="1F2023"/>
          <w:sz w:val="24"/>
          <w:lang w:eastAsia="zh-TW"/>
        </w:rPr>
        <w:t xml:space="preserve"> </w:t>
      </w:r>
      <w:r w:rsidRPr="00802899">
        <w:rPr>
          <w:rFonts w:eastAsiaTheme="minorEastAsia"/>
          <w:bCs/>
          <w:color w:val="1F2023"/>
          <w:sz w:val="24"/>
          <w:lang w:eastAsia="zh-TW"/>
        </w:rPr>
        <w:t xml:space="preserve">meet the required standard will be issued a OYVTP graduation certificate in Mandarin </w:t>
      </w:r>
      <w:r w:rsidRPr="00802899">
        <w:rPr>
          <w:rFonts w:eastAsiaTheme="minorEastAsia"/>
          <w:bCs/>
          <w:color w:val="1F2023"/>
          <w:sz w:val="24"/>
          <w:lang w:eastAsia="zh-TW"/>
        </w:rPr>
        <w:lastRenderedPageBreak/>
        <w:t>and English by the schools in accordance with regulations; those who have completed the required number of credits and passed the exam will be issued a credit certificate by each host school in accordance with the relevant provisions of the "Continuing Education Regulations for Universities"; those who have not completed the required number of credits will be issued a certificate of study..</w:t>
      </w:r>
    </w:p>
    <w:p w14:paraId="7B1784F7" w14:textId="00B74372" w:rsidR="00955D30" w:rsidRPr="00802899" w:rsidRDefault="00EB55BB" w:rsidP="00E24203">
      <w:pPr>
        <w:tabs>
          <w:tab w:val="left" w:pos="961"/>
        </w:tabs>
        <w:spacing w:line="328" w:lineRule="auto"/>
        <w:ind w:leftChars="322" w:left="1133" w:right="141" w:hangingChars="177" w:hanging="425"/>
        <w:jc w:val="both"/>
        <w:rPr>
          <w:rFonts w:eastAsiaTheme="minorEastAsia"/>
          <w:bCs/>
          <w:color w:val="1F2023"/>
          <w:sz w:val="24"/>
          <w:lang w:eastAsia="zh-TW"/>
        </w:rPr>
      </w:pPr>
      <w:r w:rsidRPr="00802899">
        <w:rPr>
          <w:rFonts w:eastAsiaTheme="minorEastAsia"/>
          <w:bCs/>
          <w:color w:val="1F2023"/>
          <w:sz w:val="24"/>
          <w:lang w:eastAsia="zh-TW"/>
        </w:rPr>
        <w:t>(13) Anyone who drops out or graduates from an OYVTP shall not apply to study in a vocational training program for 2 years.</w:t>
      </w:r>
    </w:p>
    <w:p w14:paraId="73C27755" w14:textId="5CD7D9C6" w:rsidR="0081256F" w:rsidRPr="00802899" w:rsidRDefault="003A03F7" w:rsidP="00E24203">
      <w:pPr>
        <w:tabs>
          <w:tab w:val="left" w:pos="622"/>
          <w:tab w:val="left" w:pos="624"/>
        </w:tabs>
        <w:spacing w:before="2" w:line="328" w:lineRule="auto"/>
        <w:ind w:leftChars="65" w:left="710" w:right="143" w:hangingChars="236" w:hanging="567"/>
        <w:jc w:val="both"/>
        <w:rPr>
          <w:b/>
          <w:color w:val="1F2023"/>
          <w:sz w:val="24"/>
        </w:rPr>
      </w:pPr>
      <w:r w:rsidRPr="00802899">
        <w:rPr>
          <w:rFonts w:hint="eastAsia"/>
          <w:b/>
          <w:color w:val="1F2023"/>
          <w:sz w:val="24"/>
        </w:rPr>
        <w:t>Ⅶ</w:t>
      </w:r>
      <w:r w:rsidRPr="00802899">
        <w:rPr>
          <w:b/>
          <w:color w:val="1F2023"/>
          <w:sz w:val="24"/>
        </w:rPr>
        <w:t>.</w:t>
      </w:r>
      <w:r w:rsidRPr="00802899">
        <w:rPr>
          <w:rFonts w:eastAsiaTheme="minorEastAsia"/>
          <w:b/>
          <w:color w:val="1F2023"/>
          <w:sz w:val="24"/>
          <w:lang w:eastAsia="zh-TW"/>
        </w:rPr>
        <w:t xml:space="preserve"> </w:t>
      </w:r>
      <w:r w:rsidR="00AD6CBC" w:rsidRPr="00802899">
        <w:rPr>
          <w:b/>
          <w:color w:val="1F2023"/>
          <w:sz w:val="24"/>
        </w:rPr>
        <w:t xml:space="preserve">Estimate of fees: the amounts in this prospectus are in NT$. Please see the prospectus of each </w:t>
      </w:r>
      <w:r w:rsidR="00AD6CBC" w:rsidRPr="00802899">
        <w:rPr>
          <w:b/>
          <w:color w:val="1F2023"/>
          <w:spacing w:val="-2"/>
          <w:sz w:val="24"/>
        </w:rPr>
        <w:t>school</w:t>
      </w:r>
    </w:p>
    <w:p w14:paraId="0668F011" w14:textId="75CE3A25" w:rsidR="0081256F" w:rsidRPr="00802899" w:rsidRDefault="003A03F7" w:rsidP="00E24203">
      <w:pPr>
        <w:tabs>
          <w:tab w:val="left" w:pos="624"/>
        </w:tabs>
        <w:spacing w:before="2" w:line="331" w:lineRule="auto"/>
        <w:ind w:leftChars="65" w:left="710" w:right="148" w:hangingChars="236" w:hanging="567"/>
        <w:jc w:val="both"/>
        <w:rPr>
          <w:b/>
          <w:color w:val="1F2023"/>
          <w:sz w:val="24"/>
        </w:rPr>
      </w:pPr>
      <w:r w:rsidRPr="00802899">
        <w:rPr>
          <w:rFonts w:hint="eastAsia"/>
          <w:b/>
          <w:color w:val="1F2023"/>
          <w:sz w:val="24"/>
        </w:rPr>
        <w:t>Ⅷ</w:t>
      </w:r>
      <w:r w:rsidRPr="00802899">
        <w:rPr>
          <w:b/>
          <w:color w:val="1F2023"/>
          <w:sz w:val="24"/>
        </w:rPr>
        <w:t>.</w:t>
      </w:r>
      <w:r w:rsidRPr="00802899">
        <w:rPr>
          <w:rFonts w:eastAsiaTheme="minorEastAsia"/>
          <w:b/>
          <w:color w:val="1F2023"/>
          <w:sz w:val="24"/>
          <w:lang w:eastAsia="zh-TW"/>
        </w:rPr>
        <w:t xml:space="preserve"> </w:t>
      </w:r>
      <w:r w:rsidR="00AD6CBC" w:rsidRPr="00802899">
        <w:rPr>
          <w:b/>
          <w:color w:val="1F2023"/>
          <w:sz w:val="24"/>
        </w:rPr>
        <w:t xml:space="preserve">Regulations relating to student application for entry into Taiwan, </w:t>
      </w:r>
      <w:proofErr w:type="gramStart"/>
      <w:r w:rsidR="00AD6CBC" w:rsidRPr="00802899">
        <w:rPr>
          <w:b/>
          <w:color w:val="1F2023"/>
          <w:sz w:val="24"/>
        </w:rPr>
        <w:t>residence</w:t>
      </w:r>
      <w:proofErr w:type="gramEnd"/>
      <w:r w:rsidR="00AD6CBC" w:rsidRPr="00802899">
        <w:rPr>
          <w:b/>
          <w:color w:val="1F2023"/>
          <w:sz w:val="24"/>
        </w:rPr>
        <w:t xml:space="preserve"> and household registration</w:t>
      </w:r>
    </w:p>
    <w:p w14:paraId="3F8BD84C" w14:textId="77777777" w:rsidR="00D60DE0" w:rsidRPr="00802899" w:rsidRDefault="00D60DE0" w:rsidP="00E24203">
      <w:pPr>
        <w:tabs>
          <w:tab w:val="left" w:pos="968"/>
        </w:tabs>
        <w:spacing w:line="331" w:lineRule="auto"/>
        <w:ind w:leftChars="-1" w:left="-2" w:right="134" w:firstLineChars="295" w:firstLine="708"/>
        <w:jc w:val="both"/>
        <w:rPr>
          <w:rFonts w:eastAsiaTheme="minorEastAsia"/>
          <w:color w:val="1F2023"/>
          <w:sz w:val="24"/>
          <w:lang w:eastAsia="zh-TW"/>
        </w:rPr>
      </w:pPr>
      <w:r w:rsidRPr="00802899">
        <w:rPr>
          <w:rFonts w:eastAsiaTheme="minorEastAsia"/>
          <w:color w:val="1F2023"/>
          <w:sz w:val="24"/>
          <w:lang w:eastAsia="zh-TW"/>
        </w:rPr>
        <w:t>(</w:t>
      </w:r>
      <w:proofErr w:type="gramStart"/>
      <w:r w:rsidRPr="00802899">
        <w:rPr>
          <w:rFonts w:eastAsiaTheme="minorEastAsia"/>
          <w:color w:val="1F2023"/>
          <w:sz w:val="24"/>
          <w:lang w:eastAsia="zh-TW"/>
        </w:rPr>
        <w:t>1)</w:t>
      </w:r>
      <w:r w:rsidR="00AD6CBC" w:rsidRPr="00802899">
        <w:rPr>
          <w:color w:val="1F2023"/>
          <w:sz w:val="24"/>
        </w:rPr>
        <w:t>For</w:t>
      </w:r>
      <w:proofErr w:type="gramEnd"/>
      <w:r w:rsidR="00AD6CBC" w:rsidRPr="00802899">
        <w:rPr>
          <w:color w:val="1F2023"/>
          <w:sz w:val="24"/>
        </w:rPr>
        <w:t xml:space="preserve"> foreign passport holders, please present 1. Republic of China (Taiwan) visa application form </w:t>
      </w:r>
    </w:p>
    <w:p w14:paraId="02CE7D25" w14:textId="44C11D3F" w:rsidR="0081256F" w:rsidRPr="00802899" w:rsidRDefault="00AD6CBC" w:rsidP="00E24203">
      <w:pPr>
        <w:tabs>
          <w:tab w:val="left" w:pos="968"/>
        </w:tabs>
        <w:spacing w:line="331" w:lineRule="auto"/>
        <w:ind w:leftChars="451" w:left="992" w:right="134" w:firstLine="1"/>
        <w:jc w:val="both"/>
        <w:rPr>
          <w:color w:val="1F2023"/>
          <w:sz w:val="24"/>
        </w:rPr>
      </w:pPr>
      <w:r w:rsidRPr="00802899">
        <w:rPr>
          <w:color w:val="1F2023"/>
          <w:sz w:val="24"/>
        </w:rPr>
        <w:t xml:space="preserve">(please go to the website of the Bureau of Consular Affairs of the Ministry of Foreign Affairs, URL: </w:t>
      </w:r>
      <w:hyperlink r:id="rId8">
        <w:r w:rsidRPr="00802899">
          <w:rPr>
            <w:color w:val="1F2023"/>
            <w:sz w:val="24"/>
          </w:rPr>
          <w:t>http://www.boca.gov.tw</w:t>
        </w:r>
      </w:hyperlink>
      <w:r w:rsidRPr="00802899">
        <w:rPr>
          <w:color w:val="1F2023"/>
          <w:sz w:val="24"/>
        </w:rPr>
        <w:t>,</w:t>
      </w:r>
      <w:r w:rsidRPr="00802899">
        <w:rPr>
          <w:color w:val="1F2023"/>
          <w:spacing w:val="-14"/>
          <w:sz w:val="24"/>
        </w:rPr>
        <w:t xml:space="preserve"> </w:t>
      </w:r>
      <w:r w:rsidRPr="00802899">
        <w:rPr>
          <w:color w:val="1F2023"/>
          <w:sz w:val="24"/>
        </w:rPr>
        <w:t>click</w:t>
      </w:r>
      <w:r w:rsidRPr="00802899">
        <w:rPr>
          <w:color w:val="1F2023"/>
          <w:spacing w:val="-11"/>
          <w:sz w:val="24"/>
        </w:rPr>
        <w:t xml:space="preserve"> </w:t>
      </w:r>
      <w:r w:rsidRPr="00802899">
        <w:rPr>
          <w:color w:val="1F2023"/>
          <w:sz w:val="24"/>
        </w:rPr>
        <w:t>on</w:t>
      </w:r>
      <w:r w:rsidRPr="00802899">
        <w:rPr>
          <w:color w:val="1F2023"/>
          <w:spacing w:val="-11"/>
          <w:sz w:val="24"/>
        </w:rPr>
        <w:t xml:space="preserve"> </w:t>
      </w:r>
      <w:r w:rsidRPr="00802899">
        <w:rPr>
          <w:color w:val="1F2023"/>
          <w:sz w:val="24"/>
        </w:rPr>
        <w:t>visa/fill</w:t>
      </w:r>
      <w:r w:rsidRPr="00802899">
        <w:rPr>
          <w:color w:val="1F2023"/>
          <w:spacing w:val="-11"/>
          <w:sz w:val="24"/>
        </w:rPr>
        <w:t xml:space="preserve"> </w:t>
      </w:r>
      <w:r w:rsidRPr="00802899">
        <w:rPr>
          <w:color w:val="1F2023"/>
          <w:sz w:val="24"/>
        </w:rPr>
        <w:t>in</w:t>
      </w:r>
      <w:r w:rsidRPr="00802899">
        <w:rPr>
          <w:color w:val="1F2023"/>
          <w:spacing w:val="-11"/>
          <w:sz w:val="24"/>
        </w:rPr>
        <w:t xml:space="preserve"> </w:t>
      </w:r>
      <w:r w:rsidRPr="00802899">
        <w:rPr>
          <w:color w:val="1F2023"/>
          <w:sz w:val="24"/>
        </w:rPr>
        <w:t>the</w:t>
      </w:r>
      <w:r w:rsidRPr="00802899">
        <w:rPr>
          <w:color w:val="1F2023"/>
          <w:spacing w:val="-12"/>
          <w:sz w:val="24"/>
        </w:rPr>
        <w:t xml:space="preserve"> </w:t>
      </w:r>
      <w:r w:rsidRPr="00802899">
        <w:rPr>
          <w:color w:val="1F2023"/>
          <w:sz w:val="24"/>
        </w:rPr>
        <w:t>application</w:t>
      </w:r>
      <w:r w:rsidRPr="00802899">
        <w:rPr>
          <w:color w:val="1F2023"/>
          <w:spacing w:val="-11"/>
          <w:sz w:val="24"/>
        </w:rPr>
        <w:t xml:space="preserve"> </w:t>
      </w:r>
      <w:r w:rsidRPr="00802899">
        <w:rPr>
          <w:color w:val="1F2023"/>
          <w:sz w:val="24"/>
        </w:rPr>
        <w:t>online</w:t>
      </w:r>
      <w:r w:rsidRPr="00802899">
        <w:rPr>
          <w:color w:val="1F2023"/>
          <w:spacing w:val="-12"/>
          <w:sz w:val="24"/>
        </w:rPr>
        <w:t xml:space="preserve"> </w:t>
      </w:r>
      <w:r w:rsidRPr="00802899">
        <w:rPr>
          <w:color w:val="1F2023"/>
          <w:sz w:val="24"/>
        </w:rPr>
        <w:t>form</w:t>
      </w:r>
      <w:r w:rsidRPr="00802899">
        <w:rPr>
          <w:color w:val="1F2023"/>
          <w:spacing w:val="-11"/>
          <w:sz w:val="24"/>
        </w:rPr>
        <w:t xml:space="preserve"> </w:t>
      </w:r>
      <w:r w:rsidRPr="00802899">
        <w:rPr>
          <w:color w:val="1F2023"/>
          <w:sz w:val="24"/>
        </w:rPr>
        <w:t>area/general</w:t>
      </w:r>
      <w:r w:rsidRPr="00802899">
        <w:rPr>
          <w:color w:val="1F2023"/>
          <w:spacing w:val="-11"/>
          <w:sz w:val="24"/>
        </w:rPr>
        <w:t xml:space="preserve"> </w:t>
      </w:r>
      <w:r w:rsidRPr="00802899">
        <w:rPr>
          <w:color w:val="1F2023"/>
          <w:sz w:val="24"/>
        </w:rPr>
        <w:t>visa</w:t>
      </w:r>
      <w:r w:rsidRPr="00802899">
        <w:rPr>
          <w:color w:val="1F2023"/>
          <w:spacing w:val="-11"/>
          <w:sz w:val="24"/>
        </w:rPr>
        <w:t xml:space="preserve"> </w:t>
      </w:r>
      <w:r w:rsidRPr="00802899">
        <w:rPr>
          <w:color w:val="1F2023"/>
          <w:sz w:val="24"/>
        </w:rPr>
        <w:t>application</w:t>
      </w:r>
      <w:r w:rsidRPr="00802899">
        <w:rPr>
          <w:color w:val="1F2023"/>
          <w:spacing w:val="-10"/>
          <w:sz w:val="24"/>
        </w:rPr>
        <w:t xml:space="preserve"> </w:t>
      </w:r>
      <w:r w:rsidRPr="00802899">
        <w:rPr>
          <w:color w:val="1F2023"/>
          <w:sz w:val="24"/>
        </w:rPr>
        <w:t>form, fill in each field in order, download, print and sign); 2. Passport (valid for more than 6 months); 3. two 2-inch color photos with white background taken within 6 months; 4. Notice of allocation; 5. Health examination</w:t>
      </w:r>
      <w:r w:rsidRPr="00802899">
        <w:rPr>
          <w:color w:val="1F2023"/>
          <w:spacing w:val="-2"/>
          <w:sz w:val="24"/>
        </w:rPr>
        <w:t xml:space="preserve"> </w:t>
      </w:r>
      <w:r w:rsidRPr="00802899">
        <w:rPr>
          <w:color w:val="1F2023"/>
          <w:sz w:val="24"/>
        </w:rPr>
        <w:t>certificate</w:t>
      </w:r>
      <w:r w:rsidRPr="00802899">
        <w:rPr>
          <w:color w:val="1F2023"/>
          <w:spacing w:val="-1"/>
          <w:sz w:val="24"/>
        </w:rPr>
        <w:t xml:space="preserve"> </w:t>
      </w:r>
      <w:r w:rsidRPr="00802899">
        <w:rPr>
          <w:color w:val="1F2023"/>
          <w:sz w:val="24"/>
        </w:rPr>
        <w:t>from</w:t>
      </w:r>
      <w:r w:rsidRPr="00802899">
        <w:rPr>
          <w:color w:val="1F2023"/>
          <w:spacing w:val="-2"/>
          <w:sz w:val="24"/>
        </w:rPr>
        <w:t xml:space="preserve"> </w:t>
      </w:r>
      <w:r w:rsidRPr="00802899">
        <w:rPr>
          <w:color w:val="1F2023"/>
          <w:sz w:val="24"/>
        </w:rPr>
        <w:t>the</w:t>
      </w:r>
      <w:r w:rsidRPr="00802899">
        <w:rPr>
          <w:color w:val="1F2023"/>
          <w:spacing w:val="-3"/>
          <w:sz w:val="24"/>
        </w:rPr>
        <w:t xml:space="preserve"> </w:t>
      </w:r>
      <w:r w:rsidRPr="00802899">
        <w:rPr>
          <w:color w:val="1F2023"/>
          <w:sz w:val="24"/>
        </w:rPr>
        <w:t>previous</w:t>
      </w:r>
      <w:r w:rsidRPr="00802899">
        <w:rPr>
          <w:color w:val="1F2023"/>
          <w:spacing w:val="-2"/>
          <w:sz w:val="24"/>
        </w:rPr>
        <w:t xml:space="preserve"> </w:t>
      </w:r>
      <w:r w:rsidRPr="00802899">
        <w:rPr>
          <w:color w:val="1F2023"/>
          <w:sz w:val="24"/>
        </w:rPr>
        <w:t>three</w:t>
      </w:r>
      <w:r w:rsidRPr="00802899">
        <w:rPr>
          <w:color w:val="1F2023"/>
          <w:spacing w:val="-3"/>
          <w:sz w:val="24"/>
        </w:rPr>
        <w:t xml:space="preserve"> </w:t>
      </w:r>
      <w:r w:rsidRPr="00802899">
        <w:rPr>
          <w:color w:val="1F2023"/>
          <w:sz w:val="24"/>
        </w:rPr>
        <w:t>months</w:t>
      </w:r>
      <w:r w:rsidRPr="00802899">
        <w:rPr>
          <w:color w:val="1F2023"/>
          <w:spacing w:val="-3"/>
          <w:sz w:val="24"/>
        </w:rPr>
        <w:t xml:space="preserve"> </w:t>
      </w:r>
      <w:r w:rsidRPr="00802899">
        <w:rPr>
          <w:color w:val="1F2023"/>
          <w:sz w:val="24"/>
        </w:rPr>
        <w:t>from</w:t>
      </w:r>
      <w:r w:rsidRPr="00802899">
        <w:rPr>
          <w:color w:val="1F2023"/>
          <w:spacing w:val="-2"/>
          <w:sz w:val="24"/>
        </w:rPr>
        <w:t xml:space="preserve"> </w:t>
      </w:r>
      <w:r w:rsidRPr="00802899">
        <w:rPr>
          <w:color w:val="1F2023"/>
          <w:sz w:val="24"/>
        </w:rPr>
        <w:t>a</w:t>
      </w:r>
      <w:r w:rsidRPr="00802899">
        <w:rPr>
          <w:color w:val="1F2023"/>
          <w:spacing w:val="-2"/>
          <w:sz w:val="24"/>
        </w:rPr>
        <w:t xml:space="preserve"> </w:t>
      </w:r>
      <w:r w:rsidRPr="00802899">
        <w:rPr>
          <w:color w:val="1F2023"/>
          <w:sz w:val="24"/>
        </w:rPr>
        <w:t>qualified</w:t>
      </w:r>
      <w:r w:rsidRPr="00802899">
        <w:rPr>
          <w:color w:val="1F2023"/>
          <w:spacing w:val="-2"/>
          <w:sz w:val="24"/>
        </w:rPr>
        <w:t xml:space="preserve"> </w:t>
      </w:r>
      <w:r w:rsidRPr="00802899">
        <w:rPr>
          <w:color w:val="1F2023"/>
          <w:sz w:val="24"/>
        </w:rPr>
        <w:t>overseas</w:t>
      </w:r>
      <w:r w:rsidRPr="00802899">
        <w:rPr>
          <w:color w:val="1F2023"/>
          <w:spacing w:val="-3"/>
          <w:sz w:val="24"/>
        </w:rPr>
        <w:t xml:space="preserve"> </w:t>
      </w:r>
      <w:r w:rsidRPr="00802899">
        <w:rPr>
          <w:color w:val="1F2023"/>
          <w:sz w:val="24"/>
        </w:rPr>
        <w:t>hospital</w:t>
      </w:r>
      <w:r w:rsidRPr="00802899">
        <w:rPr>
          <w:color w:val="1F2023"/>
          <w:spacing w:val="-2"/>
          <w:sz w:val="24"/>
        </w:rPr>
        <w:t xml:space="preserve"> </w:t>
      </w:r>
      <w:r w:rsidRPr="00802899">
        <w:rPr>
          <w:color w:val="1F2023"/>
          <w:sz w:val="24"/>
        </w:rPr>
        <w:t>approved</w:t>
      </w:r>
      <w:r w:rsidRPr="00802899">
        <w:rPr>
          <w:color w:val="1F2023"/>
          <w:spacing w:val="-2"/>
          <w:sz w:val="24"/>
        </w:rPr>
        <w:t xml:space="preserve"> </w:t>
      </w:r>
      <w:r w:rsidRPr="00802899">
        <w:rPr>
          <w:color w:val="1F2023"/>
          <w:sz w:val="24"/>
        </w:rPr>
        <w:t>by</w:t>
      </w:r>
      <w:r w:rsidRPr="00802899">
        <w:rPr>
          <w:color w:val="1F2023"/>
          <w:spacing w:val="-2"/>
          <w:sz w:val="24"/>
        </w:rPr>
        <w:t xml:space="preserve"> </w:t>
      </w:r>
      <w:r w:rsidRPr="00802899">
        <w:rPr>
          <w:color w:val="1F2023"/>
          <w:sz w:val="24"/>
        </w:rPr>
        <w:t>the Ministry of Health and Welfare (ask a local ROC overseas institution) (namely Health Certificate for Residence</w:t>
      </w:r>
      <w:r w:rsidRPr="00802899">
        <w:rPr>
          <w:color w:val="1F2023"/>
          <w:spacing w:val="-5"/>
          <w:sz w:val="24"/>
        </w:rPr>
        <w:t xml:space="preserve"> </w:t>
      </w:r>
      <w:r w:rsidRPr="00802899">
        <w:rPr>
          <w:color w:val="1F2023"/>
          <w:sz w:val="24"/>
        </w:rPr>
        <w:t>Application); please refer to the website of the Centers for Disease Control and Prevention of the</w:t>
      </w:r>
      <w:r w:rsidRPr="00802899">
        <w:rPr>
          <w:color w:val="1F2023"/>
          <w:spacing w:val="-1"/>
          <w:sz w:val="24"/>
        </w:rPr>
        <w:t xml:space="preserve"> </w:t>
      </w:r>
      <w:r w:rsidRPr="00802899">
        <w:rPr>
          <w:color w:val="1F2023"/>
          <w:sz w:val="24"/>
        </w:rPr>
        <w:t>Ministry</w:t>
      </w:r>
      <w:r w:rsidRPr="00802899">
        <w:rPr>
          <w:color w:val="1F2023"/>
          <w:spacing w:val="-1"/>
          <w:sz w:val="24"/>
        </w:rPr>
        <w:t xml:space="preserve"> </w:t>
      </w:r>
      <w:r w:rsidRPr="00802899">
        <w:rPr>
          <w:color w:val="1F2023"/>
          <w:sz w:val="24"/>
        </w:rPr>
        <w:t>of</w:t>
      </w:r>
      <w:r w:rsidRPr="00802899">
        <w:rPr>
          <w:color w:val="1F2023"/>
          <w:spacing w:val="-1"/>
          <w:sz w:val="24"/>
        </w:rPr>
        <w:t xml:space="preserve"> </w:t>
      </w:r>
      <w:r w:rsidRPr="00802899">
        <w:rPr>
          <w:color w:val="1F2023"/>
          <w:sz w:val="24"/>
        </w:rPr>
        <w:t>Health</w:t>
      </w:r>
      <w:r w:rsidRPr="00802899">
        <w:rPr>
          <w:color w:val="1F2023"/>
          <w:spacing w:val="-1"/>
          <w:sz w:val="24"/>
        </w:rPr>
        <w:t xml:space="preserve"> </w:t>
      </w:r>
      <w:r w:rsidRPr="00802899">
        <w:rPr>
          <w:color w:val="1F2023"/>
          <w:sz w:val="24"/>
        </w:rPr>
        <w:t>and</w:t>
      </w:r>
      <w:r w:rsidRPr="00802899">
        <w:rPr>
          <w:color w:val="1F2023"/>
          <w:spacing w:val="-7"/>
          <w:sz w:val="24"/>
        </w:rPr>
        <w:t xml:space="preserve"> </w:t>
      </w:r>
      <w:r w:rsidRPr="00802899">
        <w:rPr>
          <w:color w:val="1F2023"/>
          <w:sz w:val="24"/>
        </w:rPr>
        <w:t>Welfare</w:t>
      </w:r>
      <w:r w:rsidRPr="00802899">
        <w:rPr>
          <w:color w:val="1F2023"/>
          <w:spacing w:val="-1"/>
          <w:sz w:val="24"/>
        </w:rPr>
        <w:t xml:space="preserve"> </w:t>
      </w:r>
      <w:r w:rsidRPr="00802899">
        <w:rPr>
          <w:color w:val="1F2023"/>
          <w:sz w:val="24"/>
        </w:rPr>
        <w:t>for</w:t>
      </w:r>
      <w:r w:rsidRPr="00802899">
        <w:rPr>
          <w:color w:val="1F2023"/>
          <w:spacing w:val="-2"/>
          <w:sz w:val="24"/>
        </w:rPr>
        <w:t xml:space="preserve"> </w:t>
      </w:r>
      <w:r w:rsidRPr="00802899">
        <w:rPr>
          <w:color w:val="1F2023"/>
          <w:sz w:val="24"/>
        </w:rPr>
        <w:t xml:space="preserve">details, URL: </w:t>
      </w:r>
      <w:hyperlink r:id="rId9">
        <w:r w:rsidRPr="00802899">
          <w:rPr>
            <w:color w:val="1F2023"/>
            <w:sz w:val="24"/>
          </w:rPr>
          <w:t>http://www.cdc.gov.tw</w:t>
        </w:r>
      </w:hyperlink>
      <w:r w:rsidRPr="00802899">
        <w:rPr>
          <w:color w:val="1F2023"/>
          <w:spacing w:val="-1"/>
          <w:sz w:val="24"/>
        </w:rPr>
        <w:t xml:space="preserve"> </w:t>
      </w:r>
      <w:r w:rsidRPr="00802899">
        <w:rPr>
          <w:color w:val="1F2023"/>
          <w:sz w:val="24"/>
        </w:rPr>
        <w:t>Click</w:t>
      </w:r>
      <w:r w:rsidRPr="00802899">
        <w:rPr>
          <w:color w:val="1F2023"/>
          <w:spacing w:val="-1"/>
          <w:sz w:val="24"/>
        </w:rPr>
        <w:t xml:space="preserve"> </w:t>
      </w:r>
      <w:r w:rsidRPr="00802899">
        <w:rPr>
          <w:color w:val="1F2023"/>
          <w:sz w:val="24"/>
        </w:rPr>
        <w:t>on</w:t>
      </w:r>
      <w:r w:rsidRPr="00802899">
        <w:rPr>
          <w:color w:val="1F2023"/>
          <w:spacing w:val="-1"/>
          <w:sz w:val="24"/>
        </w:rPr>
        <w:t xml:space="preserve"> </w:t>
      </w:r>
      <w:r w:rsidRPr="00802899">
        <w:rPr>
          <w:color w:val="1F2023"/>
          <w:sz w:val="24"/>
        </w:rPr>
        <w:t>International</w:t>
      </w:r>
      <w:r w:rsidRPr="00802899">
        <w:rPr>
          <w:color w:val="1F2023"/>
          <w:spacing w:val="-7"/>
          <w:sz w:val="24"/>
        </w:rPr>
        <w:t xml:space="preserve"> </w:t>
      </w:r>
      <w:r w:rsidRPr="00802899">
        <w:rPr>
          <w:color w:val="1F2023"/>
          <w:sz w:val="24"/>
        </w:rPr>
        <w:t>Travel and Health/Foreigner Health Examination/Residence Health Examination); 6. Other relevant supporting documents required by our overseas institutions.</w:t>
      </w:r>
      <w:r w:rsidRPr="00802899">
        <w:rPr>
          <w:color w:val="1F2023"/>
          <w:spacing w:val="-6"/>
          <w:sz w:val="24"/>
        </w:rPr>
        <w:t xml:space="preserve"> </w:t>
      </w:r>
      <w:r w:rsidRPr="00802899">
        <w:rPr>
          <w:color w:val="1F2023"/>
          <w:sz w:val="24"/>
        </w:rPr>
        <w:t>Apply for a residence visa to come to Taiwan from our overseas</w:t>
      </w:r>
      <w:r w:rsidRPr="00802899">
        <w:rPr>
          <w:color w:val="1F2023"/>
          <w:spacing w:val="-1"/>
          <w:sz w:val="24"/>
        </w:rPr>
        <w:t xml:space="preserve"> </w:t>
      </w:r>
      <w:r w:rsidRPr="00802899">
        <w:rPr>
          <w:color w:val="1F2023"/>
          <w:sz w:val="24"/>
        </w:rPr>
        <w:t>institutions,</w:t>
      </w:r>
      <w:r w:rsidRPr="00802899">
        <w:rPr>
          <w:color w:val="1F2023"/>
          <w:spacing w:val="-3"/>
          <w:sz w:val="24"/>
        </w:rPr>
        <w:t xml:space="preserve"> </w:t>
      </w:r>
      <w:r w:rsidRPr="00802899">
        <w:rPr>
          <w:color w:val="1F2023"/>
          <w:sz w:val="24"/>
        </w:rPr>
        <w:t>and</w:t>
      </w:r>
      <w:r w:rsidRPr="00802899">
        <w:rPr>
          <w:color w:val="1F2023"/>
          <w:spacing w:val="-3"/>
          <w:sz w:val="24"/>
        </w:rPr>
        <w:t xml:space="preserve"> </w:t>
      </w:r>
      <w:r w:rsidRPr="00802899">
        <w:rPr>
          <w:color w:val="1F2023"/>
          <w:sz w:val="24"/>
        </w:rPr>
        <w:t>apply</w:t>
      </w:r>
      <w:r w:rsidRPr="00802899">
        <w:rPr>
          <w:color w:val="1F2023"/>
          <w:spacing w:val="-3"/>
          <w:sz w:val="24"/>
        </w:rPr>
        <w:t xml:space="preserve"> </w:t>
      </w:r>
      <w:r w:rsidRPr="00802899">
        <w:rPr>
          <w:color w:val="1F2023"/>
          <w:sz w:val="24"/>
        </w:rPr>
        <w:t>through</w:t>
      </w:r>
      <w:r w:rsidRPr="00802899">
        <w:rPr>
          <w:color w:val="1F2023"/>
          <w:spacing w:val="-3"/>
          <w:sz w:val="24"/>
        </w:rPr>
        <w:t xml:space="preserve"> </w:t>
      </w:r>
      <w:r w:rsidRPr="00802899">
        <w:rPr>
          <w:color w:val="1F2023"/>
          <w:sz w:val="24"/>
        </w:rPr>
        <w:t>the</w:t>
      </w:r>
      <w:r w:rsidRPr="00802899">
        <w:rPr>
          <w:color w:val="1F2023"/>
          <w:spacing w:val="-3"/>
          <w:sz w:val="24"/>
        </w:rPr>
        <w:t xml:space="preserve"> </w:t>
      </w:r>
      <w:r w:rsidRPr="00802899">
        <w:rPr>
          <w:color w:val="1F2023"/>
          <w:sz w:val="24"/>
        </w:rPr>
        <w:t>student</w:t>
      </w:r>
      <w:r w:rsidRPr="00802899">
        <w:rPr>
          <w:color w:val="1F2023"/>
          <w:spacing w:val="-3"/>
          <w:sz w:val="24"/>
        </w:rPr>
        <w:t xml:space="preserve"> </w:t>
      </w:r>
      <w:r w:rsidRPr="00802899">
        <w:rPr>
          <w:color w:val="1F2023"/>
          <w:sz w:val="24"/>
        </w:rPr>
        <w:t>online</w:t>
      </w:r>
      <w:r w:rsidRPr="00802899">
        <w:rPr>
          <w:color w:val="1F2023"/>
          <w:spacing w:val="-3"/>
          <w:sz w:val="24"/>
        </w:rPr>
        <w:t xml:space="preserve"> </w:t>
      </w:r>
      <w:r w:rsidRPr="00802899">
        <w:rPr>
          <w:color w:val="1F2023"/>
          <w:sz w:val="24"/>
        </w:rPr>
        <w:t>application</w:t>
      </w:r>
      <w:r w:rsidRPr="00802899">
        <w:rPr>
          <w:color w:val="1F2023"/>
          <w:spacing w:val="-3"/>
          <w:sz w:val="24"/>
        </w:rPr>
        <w:t xml:space="preserve"> </w:t>
      </w:r>
      <w:r w:rsidRPr="00802899">
        <w:rPr>
          <w:color w:val="1F2023"/>
          <w:sz w:val="24"/>
        </w:rPr>
        <w:t>system</w:t>
      </w:r>
      <w:r w:rsidRPr="00802899">
        <w:rPr>
          <w:color w:val="1F2023"/>
          <w:spacing w:val="-3"/>
          <w:sz w:val="24"/>
        </w:rPr>
        <w:t xml:space="preserve"> </w:t>
      </w:r>
      <w:r w:rsidRPr="00802899">
        <w:rPr>
          <w:color w:val="1F2023"/>
          <w:sz w:val="24"/>
        </w:rPr>
        <w:t>of</w:t>
      </w:r>
      <w:r w:rsidRPr="00802899">
        <w:rPr>
          <w:color w:val="1F2023"/>
          <w:spacing w:val="-3"/>
          <w:sz w:val="24"/>
        </w:rPr>
        <w:t xml:space="preserve"> </w:t>
      </w:r>
      <w:r w:rsidRPr="00802899">
        <w:rPr>
          <w:color w:val="1F2023"/>
          <w:sz w:val="24"/>
        </w:rPr>
        <w:t>the</w:t>
      </w:r>
      <w:r w:rsidRPr="00802899">
        <w:rPr>
          <w:color w:val="1F2023"/>
          <w:spacing w:val="-3"/>
          <w:sz w:val="24"/>
        </w:rPr>
        <w:t xml:space="preserve"> </w:t>
      </w:r>
      <w:r w:rsidRPr="00802899">
        <w:rPr>
          <w:color w:val="1F2023"/>
          <w:sz w:val="24"/>
        </w:rPr>
        <w:t>National</w:t>
      </w:r>
      <w:r w:rsidRPr="00802899">
        <w:rPr>
          <w:color w:val="1F2023"/>
          <w:spacing w:val="-1"/>
          <w:sz w:val="24"/>
        </w:rPr>
        <w:t xml:space="preserve"> </w:t>
      </w:r>
      <w:r w:rsidRPr="00802899">
        <w:rPr>
          <w:color w:val="1F2023"/>
          <w:sz w:val="24"/>
        </w:rPr>
        <w:t>Immigration Agency of the Ministry of the Interior (NIA) within 30 days from the day after entering the country. (</w:t>
      </w:r>
      <w:hyperlink r:id="rId10">
        <w:r w:rsidRPr="00802899">
          <w:rPr>
            <w:color w:val="1F2023"/>
            <w:sz w:val="24"/>
          </w:rPr>
          <w:t>https://coa.immigration.gov.tw/coa-frontend/student/entry</w:t>
        </w:r>
      </w:hyperlink>
      <w:r w:rsidRPr="00802899">
        <w:rPr>
          <w:color w:val="1F2023"/>
          <w:sz w:val="24"/>
        </w:rPr>
        <w:t>) for an</w:t>
      </w:r>
      <w:r w:rsidRPr="00802899">
        <w:rPr>
          <w:color w:val="1F2023"/>
          <w:spacing w:val="-5"/>
          <w:sz w:val="24"/>
        </w:rPr>
        <w:t xml:space="preserve"> </w:t>
      </w:r>
      <w:r w:rsidRPr="00802899">
        <w:rPr>
          <w:color w:val="1F2023"/>
          <w:sz w:val="24"/>
        </w:rPr>
        <w:t xml:space="preserve">Alien Residence Certificate. If there is no foreign hospital recognized by the Ministry of Health and Welfare in the place where the overseas compatriot lives, contact an ROC overseas </w:t>
      </w:r>
      <w:proofErr w:type="gramStart"/>
      <w:r w:rsidRPr="00802899">
        <w:rPr>
          <w:color w:val="1F2023"/>
          <w:sz w:val="24"/>
        </w:rPr>
        <w:t>agency</w:t>
      </w:r>
      <w:proofErr w:type="gramEnd"/>
      <w:r w:rsidRPr="00802899">
        <w:rPr>
          <w:color w:val="1F2023"/>
          <w:sz w:val="24"/>
        </w:rPr>
        <w:t xml:space="preserve"> and follow the local visa procedures. When overseas students holding Thai passports apply for a visa at the ROC representative office in Thailand and enter Taiwan's airports or ports due to allocation, they must submit proof of Thai citizenship.</w:t>
      </w:r>
    </w:p>
    <w:p w14:paraId="46A39410" w14:textId="77777777" w:rsidR="0081256F" w:rsidRPr="00802899" w:rsidRDefault="00AD6CBC" w:rsidP="00365EFE">
      <w:pPr>
        <w:pStyle w:val="a4"/>
        <w:numPr>
          <w:ilvl w:val="1"/>
          <w:numId w:val="28"/>
        </w:numPr>
        <w:tabs>
          <w:tab w:val="left" w:pos="937"/>
        </w:tabs>
        <w:spacing w:line="262" w:lineRule="exact"/>
        <w:ind w:left="937" w:hanging="313"/>
        <w:rPr>
          <w:color w:val="1F2023"/>
          <w:sz w:val="24"/>
        </w:rPr>
      </w:pPr>
      <w:r w:rsidRPr="00802899">
        <w:rPr>
          <w:color w:val="1F2023"/>
          <w:sz w:val="24"/>
        </w:rPr>
        <w:t>As</w:t>
      </w:r>
      <w:r w:rsidRPr="00802899">
        <w:rPr>
          <w:color w:val="1F2023"/>
          <w:spacing w:val="-17"/>
          <w:sz w:val="24"/>
        </w:rPr>
        <w:t xml:space="preserve"> </w:t>
      </w:r>
      <w:r w:rsidRPr="00802899">
        <w:rPr>
          <w:color w:val="1F2023"/>
          <w:sz w:val="24"/>
        </w:rPr>
        <w:t>a</w:t>
      </w:r>
      <w:r w:rsidRPr="00802899">
        <w:rPr>
          <w:color w:val="1F2023"/>
          <w:spacing w:val="-15"/>
          <w:sz w:val="24"/>
        </w:rPr>
        <w:t xml:space="preserve"> </w:t>
      </w:r>
      <w:r w:rsidRPr="00802899">
        <w:rPr>
          <w:color w:val="1F2023"/>
          <w:sz w:val="24"/>
        </w:rPr>
        <w:t>national</w:t>
      </w:r>
      <w:r w:rsidRPr="00802899">
        <w:rPr>
          <w:color w:val="1F2023"/>
          <w:spacing w:val="-15"/>
          <w:sz w:val="24"/>
        </w:rPr>
        <w:t xml:space="preserve"> </w:t>
      </w:r>
      <w:r w:rsidRPr="00802899">
        <w:rPr>
          <w:color w:val="1F2023"/>
          <w:sz w:val="24"/>
        </w:rPr>
        <w:t>without</w:t>
      </w:r>
      <w:r w:rsidRPr="00802899">
        <w:rPr>
          <w:color w:val="1F2023"/>
          <w:spacing w:val="-15"/>
          <w:sz w:val="24"/>
        </w:rPr>
        <w:t xml:space="preserve"> </w:t>
      </w:r>
      <w:r w:rsidRPr="00802899">
        <w:rPr>
          <w:color w:val="1F2023"/>
          <w:sz w:val="24"/>
        </w:rPr>
        <w:t>household</w:t>
      </w:r>
      <w:r w:rsidRPr="00802899">
        <w:rPr>
          <w:color w:val="1F2023"/>
          <w:spacing w:val="-15"/>
          <w:sz w:val="24"/>
        </w:rPr>
        <w:t xml:space="preserve"> </w:t>
      </w:r>
      <w:r w:rsidRPr="00802899">
        <w:rPr>
          <w:color w:val="1F2023"/>
          <w:sz w:val="24"/>
        </w:rPr>
        <w:t>registration</w:t>
      </w:r>
      <w:r w:rsidRPr="00802899">
        <w:rPr>
          <w:color w:val="1F2023"/>
          <w:spacing w:val="-15"/>
          <w:sz w:val="24"/>
        </w:rPr>
        <w:t xml:space="preserve"> </w:t>
      </w:r>
      <w:r w:rsidRPr="00802899">
        <w:rPr>
          <w:color w:val="1F2023"/>
          <w:sz w:val="24"/>
        </w:rPr>
        <w:t>in</w:t>
      </w:r>
      <w:r w:rsidRPr="00802899">
        <w:rPr>
          <w:color w:val="1F2023"/>
          <w:spacing w:val="-16"/>
          <w:sz w:val="24"/>
        </w:rPr>
        <w:t xml:space="preserve"> </w:t>
      </w:r>
      <w:r w:rsidRPr="00802899">
        <w:rPr>
          <w:color w:val="1F2023"/>
          <w:sz w:val="24"/>
        </w:rPr>
        <w:t>Taiwan,</w:t>
      </w:r>
      <w:r w:rsidRPr="00802899">
        <w:rPr>
          <w:color w:val="1F2023"/>
          <w:spacing w:val="-15"/>
          <w:sz w:val="24"/>
        </w:rPr>
        <w:t xml:space="preserve"> </w:t>
      </w:r>
      <w:r w:rsidRPr="00802899">
        <w:rPr>
          <w:color w:val="1F2023"/>
          <w:sz w:val="24"/>
        </w:rPr>
        <w:t>you</w:t>
      </w:r>
      <w:r w:rsidRPr="00802899">
        <w:rPr>
          <w:color w:val="1F2023"/>
          <w:spacing w:val="-15"/>
          <w:sz w:val="24"/>
        </w:rPr>
        <w:t xml:space="preserve"> </w:t>
      </w:r>
      <w:r w:rsidRPr="00802899">
        <w:rPr>
          <w:color w:val="1F2023"/>
          <w:sz w:val="24"/>
        </w:rPr>
        <w:t>should</w:t>
      </w:r>
      <w:r w:rsidRPr="00802899">
        <w:rPr>
          <w:color w:val="1F2023"/>
          <w:spacing w:val="-15"/>
          <w:sz w:val="24"/>
        </w:rPr>
        <w:t xml:space="preserve"> </w:t>
      </w:r>
      <w:r w:rsidRPr="00802899">
        <w:rPr>
          <w:color w:val="1F2023"/>
          <w:sz w:val="24"/>
        </w:rPr>
        <w:t>prepare</w:t>
      </w:r>
      <w:r w:rsidRPr="00802899">
        <w:rPr>
          <w:color w:val="1F2023"/>
          <w:spacing w:val="-15"/>
          <w:sz w:val="24"/>
        </w:rPr>
        <w:t xml:space="preserve"> </w:t>
      </w:r>
      <w:r w:rsidRPr="00802899">
        <w:rPr>
          <w:color w:val="1F2023"/>
          <w:sz w:val="24"/>
        </w:rPr>
        <w:t>at</w:t>
      </w:r>
      <w:r w:rsidRPr="00802899">
        <w:rPr>
          <w:color w:val="1F2023"/>
          <w:spacing w:val="-14"/>
          <w:sz w:val="24"/>
        </w:rPr>
        <w:t xml:space="preserve"> </w:t>
      </w:r>
      <w:r w:rsidRPr="00802899">
        <w:rPr>
          <w:color w:val="1F2023"/>
          <w:sz w:val="24"/>
        </w:rPr>
        <w:t>the</w:t>
      </w:r>
      <w:r w:rsidRPr="00802899">
        <w:rPr>
          <w:color w:val="1F2023"/>
          <w:spacing w:val="-15"/>
          <w:sz w:val="24"/>
        </w:rPr>
        <w:t xml:space="preserve"> </w:t>
      </w:r>
      <w:r w:rsidRPr="00802899">
        <w:rPr>
          <w:color w:val="1F2023"/>
          <w:sz w:val="24"/>
        </w:rPr>
        <w:t>place</w:t>
      </w:r>
      <w:r w:rsidRPr="00802899">
        <w:rPr>
          <w:color w:val="1F2023"/>
          <w:spacing w:val="-15"/>
          <w:sz w:val="24"/>
        </w:rPr>
        <w:t xml:space="preserve"> </w:t>
      </w:r>
      <w:r w:rsidRPr="00802899">
        <w:rPr>
          <w:color w:val="1F2023"/>
          <w:sz w:val="24"/>
        </w:rPr>
        <w:t>of</w:t>
      </w:r>
      <w:r w:rsidRPr="00802899">
        <w:rPr>
          <w:color w:val="1F2023"/>
          <w:spacing w:val="-15"/>
          <w:sz w:val="24"/>
        </w:rPr>
        <w:t xml:space="preserve"> </w:t>
      </w:r>
      <w:r w:rsidRPr="00802899">
        <w:rPr>
          <w:color w:val="1F2023"/>
          <w:spacing w:val="-2"/>
          <w:sz w:val="24"/>
        </w:rPr>
        <w:t>residence</w:t>
      </w:r>
    </w:p>
    <w:p w14:paraId="16B38DC2" w14:textId="53FFF3F5" w:rsidR="0081256F" w:rsidRPr="00802899" w:rsidRDefault="00AD6CBC" w:rsidP="00E24203">
      <w:pPr>
        <w:pStyle w:val="a3"/>
        <w:spacing w:before="102" w:line="331" w:lineRule="auto"/>
        <w:ind w:leftChars="450" w:left="992" w:right="138" w:hangingChars="1" w:hanging="2"/>
        <w:jc w:val="both"/>
      </w:pPr>
      <w:r w:rsidRPr="00802899">
        <w:rPr>
          <w:color w:val="1F2023"/>
        </w:rPr>
        <w:t>1. application form (submit 1 color</w:t>
      </w:r>
      <w:r w:rsidRPr="00802899">
        <w:rPr>
          <w:color w:val="1F2023"/>
          <w:spacing w:val="-1"/>
        </w:rPr>
        <w:t xml:space="preserve"> </w:t>
      </w:r>
      <w:r w:rsidRPr="00802899">
        <w:rPr>
          <w:color w:val="1F2023"/>
        </w:rPr>
        <w:t>photo with white</w:t>
      </w:r>
      <w:r w:rsidRPr="00802899">
        <w:rPr>
          <w:color w:val="1F2023"/>
          <w:spacing w:val="-1"/>
        </w:rPr>
        <w:t xml:space="preserve"> </w:t>
      </w:r>
      <w:r w:rsidRPr="00802899">
        <w:rPr>
          <w:color w:val="1F2023"/>
        </w:rPr>
        <w:t>background, in accordance with the national identity card specifications); 2. proof of identity of the place of residence or place of residence; 3.Taiwan passport or</w:t>
      </w:r>
      <w:r w:rsidRPr="00802899">
        <w:rPr>
          <w:color w:val="1F2023"/>
          <w:spacing w:val="-11"/>
        </w:rPr>
        <w:t xml:space="preserve"> </w:t>
      </w:r>
      <w:r w:rsidRPr="00802899">
        <w:rPr>
          <w:color w:val="1F2023"/>
        </w:rPr>
        <w:t>other</w:t>
      </w:r>
      <w:r w:rsidRPr="00802899">
        <w:rPr>
          <w:color w:val="1F2023"/>
          <w:spacing w:val="-8"/>
        </w:rPr>
        <w:t xml:space="preserve"> </w:t>
      </w:r>
      <w:r w:rsidRPr="00802899">
        <w:rPr>
          <w:color w:val="1F2023"/>
        </w:rPr>
        <w:t>documents</w:t>
      </w:r>
      <w:r w:rsidRPr="00802899">
        <w:rPr>
          <w:color w:val="1F2023"/>
          <w:spacing w:val="-7"/>
        </w:rPr>
        <w:t xml:space="preserve"> </w:t>
      </w:r>
      <w:r w:rsidRPr="00802899">
        <w:rPr>
          <w:color w:val="1F2023"/>
        </w:rPr>
        <w:t>that</w:t>
      </w:r>
      <w:r w:rsidRPr="00802899">
        <w:rPr>
          <w:color w:val="1F2023"/>
          <w:spacing w:val="-7"/>
        </w:rPr>
        <w:t xml:space="preserve"> </w:t>
      </w:r>
      <w:r w:rsidRPr="00802899">
        <w:rPr>
          <w:color w:val="1F2023"/>
        </w:rPr>
        <w:t>are</w:t>
      </w:r>
      <w:r w:rsidRPr="00802899">
        <w:rPr>
          <w:color w:val="1F2023"/>
          <w:spacing w:val="-9"/>
        </w:rPr>
        <w:t xml:space="preserve"> </w:t>
      </w:r>
      <w:r w:rsidRPr="00802899">
        <w:rPr>
          <w:color w:val="1F2023"/>
        </w:rPr>
        <w:t>sufficient</w:t>
      </w:r>
      <w:r w:rsidRPr="00802899">
        <w:rPr>
          <w:color w:val="1F2023"/>
          <w:spacing w:val="-7"/>
        </w:rPr>
        <w:t xml:space="preserve"> </w:t>
      </w:r>
      <w:r w:rsidRPr="00802899">
        <w:rPr>
          <w:color w:val="1F2023"/>
        </w:rPr>
        <w:t>to</w:t>
      </w:r>
      <w:r w:rsidRPr="00802899">
        <w:rPr>
          <w:color w:val="1F2023"/>
          <w:spacing w:val="-6"/>
        </w:rPr>
        <w:t xml:space="preserve"> </w:t>
      </w:r>
      <w:r w:rsidRPr="00802899">
        <w:rPr>
          <w:color w:val="1F2023"/>
        </w:rPr>
        <w:t>prove</w:t>
      </w:r>
      <w:r w:rsidRPr="00802899">
        <w:rPr>
          <w:color w:val="1F2023"/>
          <w:spacing w:val="-9"/>
        </w:rPr>
        <w:t xml:space="preserve"> </w:t>
      </w:r>
      <w:r w:rsidRPr="00802899">
        <w:rPr>
          <w:color w:val="1F2023"/>
        </w:rPr>
        <w:t>that</w:t>
      </w:r>
      <w:r w:rsidRPr="00802899">
        <w:rPr>
          <w:color w:val="1F2023"/>
          <w:spacing w:val="-7"/>
        </w:rPr>
        <w:t xml:space="preserve"> </w:t>
      </w:r>
      <w:r w:rsidRPr="00802899">
        <w:rPr>
          <w:color w:val="1F2023"/>
        </w:rPr>
        <w:t>you</w:t>
      </w:r>
      <w:r w:rsidRPr="00802899">
        <w:rPr>
          <w:color w:val="1F2023"/>
          <w:spacing w:val="-7"/>
        </w:rPr>
        <w:t xml:space="preserve"> </w:t>
      </w:r>
      <w:r w:rsidRPr="00802899">
        <w:rPr>
          <w:color w:val="1F2023"/>
        </w:rPr>
        <w:t>have</w:t>
      </w:r>
      <w:r w:rsidRPr="00802899">
        <w:rPr>
          <w:color w:val="1F2023"/>
          <w:spacing w:val="-13"/>
        </w:rPr>
        <w:t xml:space="preserve"> </w:t>
      </w:r>
      <w:r w:rsidRPr="00802899">
        <w:rPr>
          <w:color w:val="1F2023"/>
        </w:rPr>
        <w:t>Taiwan</w:t>
      </w:r>
      <w:r w:rsidRPr="00802899">
        <w:rPr>
          <w:color w:val="1F2023"/>
          <w:spacing w:val="-7"/>
        </w:rPr>
        <w:t xml:space="preserve"> </w:t>
      </w:r>
      <w:r w:rsidRPr="00802899">
        <w:rPr>
          <w:color w:val="1F2023"/>
        </w:rPr>
        <w:t>nationality;</w:t>
      </w:r>
      <w:r w:rsidRPr="00802899">
        <w:rPr>
          <w:color w:val="1F2023"/>
          <w:spacing w:val="-4"/>
        </w:rPr>
        <w:t xml:space="preserve"> </w:t>
      </w:r>
      <w:r w:rsidRPr="00802899">
        <w:rPr>
          <w:color w:val="1F2023"/>
        </w:rPr>
        <w:t>4.A</w:t>
      </w:r>
      <w:r w:rsidRPr="00802899">
        <w:rPr>
          <w:color w:val="1F2023"/>
          <w:spacing w:val="-15"/>
        </w:rPr>
        <w:t xml:space="preserve"> </w:t>
      </w:r>
      <w:r w:rsidRPr="00802899">
        <w:rPr>
          <w:color w:val="1F2023"/>
        </w:rPr>
        <w:t>national</w:t>
      </w:r>
      <w:r w:rsidRPr="00802899">
        <w:rPr>
          <w:color w:val="1F2023"/>
          <w:spacing w:val="-6"/>
        </w:rPr>
        <w:t xml:space="preserve"> </w:t>
      </w:r>
      <w:r w:rsidRPr="00802899">
        <w:rPr>
          <w:color w:val="1F2023"/>
        </w:rPr>
        <w:t>police</w:t>
      </w:r>
      <w:r w:rsidRPr="00802899">
        <w:rPr>
          <w:color w:val="1F2023"/>
          <w:spacing w:val="-8"/>
        </w:rPr>
        <w:t xml:space="preserve"> </w:t>
      </w:r>
      <w:r w:rsidRPr="00802899">
        <w:rPr>
          <w:color w:val="1F2023"/>
        </w:rPr>
        <w:t>record certificate from the applicant’s place of residence or place lived (valid within 6 months from the date of issue; minors</w:t>
      </w:r>
      <w:r w:rsidRPr="00802899">
        <w:rPr>
          <w:color w:val="1F2023"/>
          <w:spacing w:val="-1"/>
        </w:rPr>
        <w:t xml:space="preserve"> </w:t>
      </w:r>
      <w:r w:rsidRPr="00802899">
        <w:rPr>
          <w:color w:val="1F2023"/>
        </w:rPr>
        <w:t>are exempt); 5. Health examination certificate</w:t>
      </w:r>
      <w:r w:rsidRPr="00802899">
        <w:rPr>
          <w:color w:val="1F2023"/>
          <w:spacing w:val="-1"/>
        </w:rPr>
        <w:t xml:space="preserve"> </w:t>
      </w:r>
      <w:r w:rsidRPr="00802899">
        <w:rPr>
          <w:color w:val="1F2023"/>
        </w:rPr>
        <w:t>issued within the</w:t>
      </w:r>
      <w:r w:rsidRPr="00802899">
        <w:rPr>
          <w:color w:val="1F2023"/>
          <w:spacing w:val="-1"/>
        </w:rPr>
        <w:t xml:space="preserve"> </w:t>
      </w:r>
      <w:r w:rsidRPr="00802899">
        <w:rPr>
          <w:color w:val="1F2023"/>
        </w:rPr>
        <w:t>last 3 months by a qualified foreign hospital designated by the Centers for Disease Control of the Ministry of Health and Welfare or recognized by a</w:t>
      </w:r>
      <w:r w:rsidRPr="00802899">
        <w:rPr>
          <w:color w:val="1F2023"/>
          <w:spacing w:val="-2"/>
        </w:rPr>
        <w:t xml:space="preserve"> </w:t>
      </w:r>
      <w:r w:rsidRPr="00802899">
        <w:rPr>
          <w:color w:val="1F2023"/>
        </w:rPr>
        <w:t xml:space="preserve">Taiwan overseas institution in </w:t>
      </w:r>
      <w:r w:rsidRPr="00802899">
        <w:rPr>
          <w:color w:val="1F2023"/>
        </w:rPr>
        <w:lastRenderedPageBreak/>
        <w:t>the country of residence ( inquire at overseas institution in place</w:t>
      </w:r>
      <w:r w:rsidRPr="00802899">
        <w:rPr>
          <w:color w:val="1F2023"/>
          <w:spacing w:val="-15"/>
        </w:rPr>
        <w:t xml:space="preserve"> </w:t>
      </w:r>
      <w:r w:rsidRPr="00802899">
        <w:rPr>
          <w:color w:val="1F2023"/>
        </w:rPr>
        <w:t>of</w:t>
      </w:r>
      <w:r w:rsidRPr="00802899">
        <w:rPr>
          <w:color w:val="1F2023"/>
          <w:spacing w:val="-8"/>
        </w:rPr>
        <w:t xml:space="preserve"> </w:t>
      </w:r>
      <w:r w:rsidRPr="00802899">
        <w:rPr>
          <w:color w:val="1F2023"/>
        </w:rPr>
        <w:t>residence.</w:t>
      </w:r>
      <w:r w:rsidRPr="00802899">
        <w:rPr>
          <w:color w:val="1F2023"/>
          <w:spacing w:val="-7"/>
        </w:rPr>
        <w:t xml:space="preserve"> </w:t>
      </w:r>
      <w:r w:rsidRPr="00802899">
        <w:rPr>
          <w:color w:val="1F2023"/>
        </w:rPr>
        <w:t>(Health</w:t>
      </w:r>
      <w:r w:rsidRPr="00802899">
        <w:rPr>
          <w:color w:val="1F2023"/>
          <w:spacing w:val="-7"/>
        </w:rPr>
        <w:t xml:space="preserve"> </w:t>
      </w:r>
      <w:r w:rsidRPr="00802899">
        <w:rPr>
          <w:color w:val="1F2023"/>
        </w:rPr>
        <w:t>Certificate</w:t>
      </w:r>
      <w:r w:rsidRPr="00802899">
        <w:rPr>
          <w:color w:val="1F2023"/>
          <w:spacing w:val="-8"/>
        </w:rPr>
        <w:t xml:space="preserve"> </w:t>
      </w:r>
      <w:r w:rsidRPr="00802899">
        <w:rPr>
          <w:color w:val="1F2023"/>
        </w:rPr>
        <w:t>for</w:t>
      </w:r>
      <w:r w:rsidRPr="00802899">
        <w:rPr>
          <w:color w:val="1F2023"/>
          <w:spacing w:val="-9"/>
        </w:rPr>
        <w:t xml:space="preserve"> </w:t>
      </w:r>
      <w:r w:rsidRPr="00802899">
        <w:rPr>
          <w:color w:val="1F2023"/>
        </w:rPr>
        <w:t>Residence</w:t>
      </w:r>
      <w:r w:rsidRPr="00802899">
        <w:rPr>
          <w:color w:val="1F2023"/>
          <w:spacing w:val="-15"/>
        </w:rPr>
        <w:t xml:space="preserve"> </w:t>
      </w:r>
      <w:r w:rsidRPr="00802899">
        <w:rPr>
          <w:color w:val="1F2023"/>
        </w:rPr>
        <w:t>Application)</w:t>
      </w:r>
      <w:r w:rsidRPr="00802899">
        <w:rPr>
          <w:color w:val="1F2023"/>
          <w:spacing w:val="-8"/>
        </w:rPr>
        <w:t xml:space="preserve"> </w:t>
      </w:r>
      <w:r w:rsidRPr="00802899">
        <w:rPr>
          <w:color w:val="1F2023"/>
        </w:rPr>
        <w:t>(please</w:t>
      </w:r>
      <w:r w:rsidRPr="00802899">
        <w:rPr>
          <w:color w:val="1F2023"/>
          <w:spacing w:val="-8"/>
        </w:rPr>
        <w:t xml:space="preserve"> </w:t>
      </w:r>
      <w:r w:rsidRPr="00802899">
        <w:rPr>
          <w:color w:val="1F2023"/>
        </w:rPr>
        <w:t>see</w:t>
      </w:r>
      <w:r w:rsidRPr="00802899">
        <w:rPr>
          <w:color w:val="1F2023"/>
          <w:spacing w:val="-8"/>
        </w:rPr>
        <w:t xml:space="preserve"> </w:t>
      </w:r>
      <w:r w:rsidRPr="00802899">
        <w:rPr>
          <w:color w:val="1F2023"/>
        </w:rPr>
        <w:t>the</w:t>
      </w:r>
      <w:r w:rsidRPr="00802899">
        <w:rPr>
          <w:color w:val="1F2023"/>
          <w:spacing w:val="-8"/>
        </w:rPr>
        <w:t xml:space="preserve"> </w:t>
      </w:r>
      <w:r w:rsidRPr="00802899">
        <w:rPr>
          <w:color w:val="1F2023"/>
        </w:rPr>
        <w:t>website</w:t>
      </w:r>
      <w:r w:rsidRPr="00802899">
        <w:rPr>
          <w:color w:val="1F2023"/>
          <w:spacing w:val="-8"/>
        </w:rPr>
        <w:t xml:space="preserve"> </w:t>
      </w:r>
      <w:r w:rsidRPr="00802899">
        <w:rPr>
          <w:color w:val="1F2023"/>
        </w:rPr>
        <w:t>of</w:t>
      </w:r>
      <w:r w:rsidRPr="00802899">
        <w:rPr>
          <w:color w:val="1F2023"/>
          <w:spacing w:val="-8"/>
        </w:rPr>
        <w:t xml:space="preserve"> </w:t>
      </w:r>
      <w:r w:rsidRPr="00802899">
        <w:rPr>
          <w:color w:val="1F2023"/>
        </w:rPr>
        <w:t>the</w:t>
      </w:r>
      <w:r w:rsidRPr="00802899">
        <w:rPr>
          <w:color w:val="1F2023"/>
          <w:spacing w:val="-8"/>
        </w:rPr>
        <w:t xml:space="preserve"> </w:t>
      </w:r>
      <w:r w:rsidRPr="00802899">
        <w:rPr>
          <w:color w:val="1F2023"/>
        </w:rPr>
        <w:t>Centers</w:t>
      </w:r>
      <w:r w:rsidRPr="00802899">
        <w:rPr>
          <w:color w:val="1F2023"/>
          <w:spacing w:val="-8"/>
        </w:rPr>
        <w:t xml:space="preserve"> </w:t>
      </w:r>
      <w:r w:rsidRPr="00802899">
        <w:rPr>
          <w:color w:val="1F2023"/>
        </w:rPr>
        <w:t>for Disease</w:t>
      </w:r>
      <w:r w:rsidRPr="00802899">
        <w:rPr>
          <w:color w:val="1F2023"/>
          <w:spacing w:val="-6"/>
        </w:rPr>
        <w:t xml:space="preserve"> </w:t>
      </w:r>
      <w:r w:rsidRPr="00802899">
        <w:rPr>
          <w:color w:val="1F2023"/>
        </w:rPr>
        <w:t>Control</w:t>
      </w:r>
      <w:r w:rsidRPr="00802899">
        <w:rPr>
          <w:color w:val="1F2023"/>
          <w:spacing w:val="-5"/>
        </w:rPr>
        <w:t xml:space="preserve"> </w:t>
      </w:r>
      <w:r w:rsidRPr="00802899">
        <w:rPr>
          <w:color w:val="1F2023"/>
        </w:rPr>
        <w:t>Ministry</w:t>
      </w:r>
      <w:r w:rsidRPr="00802899">
        <w:rPr>
          <w:color w:val="1F2023"/>
          <w:spacing w:val="-4"/>
        </w:rPr>
        <w:t xml:space="preserve"> </w:t>
      </w:r>
      <w:r w:rsidRPr="00802899">
        <w:rPr>
          <w:color w:val="1F2023"/>
        </w:rPr>
        <w:t>of</w:t>
      </w:r>
      <w:r w:rsidRPr="00802899">
        <w:rPr>
          <w:color w:val="1F2023"/>
          <w:spacing w:val="-6"/>
        </w:rPr>
        <w:t xml:space="preserve"> </w:t>
      </w:r>
      <w:r w:rsidRPr="00802899">
        <w:rPr>
          <w:color w:val="1F2023"/>
        </w:rPr>
        <w:t>Health</w:t>
      </w:r>
      <w:r w:rsidRPr="00802899">
        <w:rPr>
          <w:color w:val="1F2023"/>
          <w:spacing w:val="-5"/>
        </w:rPr>
        <w:t xml:space="preserve"> </w:t>
      </w:r>
      <w:r w:rsidRPr="00802899">
        <w:rPr>
          <w:color w:val="1F2023"/>
        </w:rPr>
        <w:t>and</w:t>
      </w:r>
      <w:r w:rsidRPr="00802899">
        <w:rPr>
          <w:color w:val="1F2023"/>
          <w:spacing w:val="-7"/>
        </w:rPr>
        <w:t xml:space="preserve"> </w:t>
      </w:r>
      <w:r w:rsidRPr="00802899">
        <w:rPr>
          <w:color w:val="1F2023"/>
        </w:rPr>
        <w:t>Welfare:</w:t>
      </w:r>
      <w:r w:rsidRPr="00802899">
        <w:rPr>
          <w:color w:val="1F2023"/>
          <w:spacing w:val="-5"/>
        </w:rPr>
        <w:t xml:space="preserve"> </w:t>
      </w:r>
      <w:hyperlink r:id="rId11">
        <w:r w:rsidRPr="00802899">
          <w:rPr>
            <w:color w:val="1F2023"/>
          </w:rPr>
          <w:t>https://www.cdc.gov.tw</w:t>
        </w:r>
      </w:hyperlink>
      <w:r w:rsidRPr="00802899">
        <w:rPr>
          <w:color w:val="1F2023"/>
          <w:spacing w:val="-5"/>
        </w:rPr>
        <w:t xml:space="preserve"> </w:t>
      </w:r>
      <w:r w:rsidRPr="00802899">
        <w:rPr>
          <w:color w:val="1F2023"/>
        </w:rPr>
        <w:t>/</w:t>
      </w:r>
      <w:r w:rsidRPr="00802899">
        <w:rPr>
          <w:color w:val="1F2023"/>
          <w:spacing w:val="-5"/>
        </w:rPr>
        <w:t xml:space="preserve"> </w:t>
      </w:r>
      <w:r w:rsidRPr="00802899">
        <w:rPr>
          <w:color w:val="1F2023"/>
        </w:rPr>
        <w:t>Click</w:t>
      </w:r>
      <w:r w:rsidRPr="00802899">
        <w:rPr>
          <w:color w:val="1F2023"/>
          <w:spacing w:val="-5"/>
        </w:rPr>
        <w:t xml:space="preserve"> </w:t>
      </w:r>
      <w:r w:rsidRPr="00802899">
        <w:rPr>
          <w:color w:val="1F2023"/>
        </w:rPr>
        <w:t>"International</w:t>
      </w:r>
      <w:r w:rsidRPr="00802899">
        <w:rPr>
          <w:color w:val="1F2023"/>
          <w:spacing w:val="-9"/>
        </w:rPr>
        <w:t xml:space="preserve"> </w:t>
      </w:r>
      <w:r w:rsidRPr="00802899">
        <w:rPr>
          <w:color w:val="1F2023"/>
        </w:rPr>
        <w:t>Travel</w:t>
      </w:r>
      <w:r w:rsidRPr="00802899">
        <w:rPr>
          <w:color w:val="1F2023"/>
          <w:spacing w:val="-5"/>
        </w:rPr>
        <w:t xml:space="preserve"> </w:t>
      </w:r>
      <w:r w:rsidRPr="00802899">
        <w:rPr>
          <w:color w:val="1F2023"/>
        </w:rPr>
        <w:t>and Health"/Foreigner Health Management/Health Examination for Foreign Degree Students (including Mainland</w:t>
      </w:r>
      <w:r w:rsidRPr="00802899">
        <w:rPr>
          <w:color w:val="1F2023"/>
          <w:spacing w:val="-13"/>
        </w:rPr>
        <w:t xml:space="preserve"> </w:t>
      </w:r>
      <w:r w:rsidRPr="00802899">
        <w:rPr>
          <w:color w:val="1F2023"/>
        </w:rPr>
        <w:t>Students)/Residence</w:t>
      </w:r>
      <w:r w:rsidRPr="00802899">
        <w:rPr>
          <w:color w:val="1F2023"/>
          <w:spacing w:val="-13"/>
        </w:rPr>
        <w:t xml:space="preserve"> </w:t>
      </w:r>
      <w:r w:rsidRPr="00802899">
        <w:rPr>
          <w:color w:val="1F2023"/>
        </w:rPr>
        <w:t>Examination;</w:t>
      </w:r>
      <w:r w:rsidRPr="00802899">
        <w:rPr>
          <w:color w:val="1F2023"/>
          <w:spacing w:val="-11"/>
        </w:rPr>
        <w:t xml:space="preserve"> </w:t>
      </w:r>
      <w:r w:rsidRPr="00802899">
        <w:rPr>
          <w:color w:val="1F2023"/>
        </w:rPr>
        <w:t>6.</w:t>
      </w:r>
      <w:r w:rsidRPr="00802899">
        <w:rPr>
          <w:color w:val="1F2023"/>
          <w:spacing w:val="-22"/>
        </w:rPr>
        <w:t xml:space="preserve"> </w:t>
      </w:r>
      <w:r w:rsidRPr="00802899">
        <w:rPr>
          <w:color w:val="1F2023"/>
        </w:rPr>
        <w:t>Admission</w:t>
      </w:r>
      <w:r w:rsidRPr="00802899">
        <w:rPr>
          <w:color w:val="1F2023"/>
          <w:spacing w:val="-12"/>
        </w:rPr>
        <w:t xml:space="preserve"> </w:t>
      </w:r>
      <w:r w:rsidRPr="00802899">
        <w:rPr>
          <w:color w:val="1F2023"/>
        </w:rPr>
        <w:t>notice</w:t>
      </w:r>
      <w:r w:rsidRPr="00802899">
        <w:rPr>
          <w:color w:val="1F2023"/>
          <w:spacing w:val="-12"/>
        </w:rPr>
        <w:t xml:space="preserve"> </w:t>
      </w:r>
      <w:r w:rsidRPr="00802899">
        <w:rPr>
          <w:color w:val="1F2023"/>
        </w:rPr>
        <w:t>and</w:t>
      </w:r>
      <w:r w:rsidRPr="00802899">
        <w:rPr>
          <w:color w:val="1F2023"/>
          <w:spacing w:val="-12"/>
        </w:rPr>
        <w:t xml:space="preserve"> </w:t>
      </w:r>
      <w:r w:rsidRPr="00802899">
        <w:rPr>
          <w:color w:val="1F2023"/>
        </w:rPr>
        <w:t>other</w:t>
      </w:r>
      <w:r w:rsidRPr="00802899">
        <w:rPr>
          <w:color w:val="1F2023"/>
          <w:spacing w:val="-10"/>
        </w:rPr>
        <w:t xml:space="preserve"> </w:t>
      </w:r>
      <w:r w:rsidRPr="00802899">
        <w:rPr>
          <w:color w:val="1F2023"/>
        </w:rPr>
        <w:t>relevant</w:t>
      </w:r>
      <w:r w:rsidRPr="00802899">
        <w:rPr>
          <w:color w:val="1F2023"/>
          <w:spacing w:val="-12"/>
        </w:rPr>
        <w:t xml:space="preserve"> </w:t>
      </w:r>
      <w:r w:rsidRPr="00802899">
        <w:rPr>
          <w:color w:val="1F2023"/>
        </w:rPr>
        <w:t>supporting</w:t>
      </w:r>
      <w:r w:rsidRPr="00802899">
        <w:rPr>
          <w:color w:val="1F2023"/>
          <w:spacing w:val="-11"/>
        </w:rPr>
        <w:t xml:space="preserve"> </w:t>
      </w:r>
      <w:r w:rsidRPr="00802899">
        <w:rPr>
          <w:color w:val="1F2023"/>
          <w:spacing w:val="-2"/>
        </w:rPr>
        <w:t>documents.</w:t>
      </w:r>
      <w:r w:rsidR="00D60DE0" w:rsidRPr="00802899">
        <w:rPr>
          <w:rFonts w:eastAsiaTheme="minorEastAsia"/>
          <w:color w:val="1F2023"/>
          <w:spacing w:val="-2"/>
          <w:lang w:eastAsia="zh-TW"/>
        </w:rPr>
        <w:t xml:space="preserve"> </w:t>
      </w:r>
      <w:r w:rsidRPr="00802899">
        <w:rPr>
          <w:color w:val="1F2023"/>
        </w:rPr>
        <w:t>Apply</w:t>
      </w:r>
      <w:r w:rsidRPr="00802899">
        <w:rPr>
          <w:color w:val="1F2023"/>
          <w:spacing w:val="-15"/>
        </w:rPr>
        <w:t xml:space="preserve"> </w:t>
      </w:r>
      <w:r w:rsidRPr="00802899">
        <w:rPr>
          <w:color w:val="1F2023"/>
        </w:rPr>
        <w:t>to</w:t>
      </w:r>
      <w:r w:rsidRPr="00802899">
        <w:rPr>
          <w:color w:val="1F2023"/>
          <w:spacing w:val="-15"/>
        </w:rPr>
        <w:t xml:space="preserve"> </w:t>
      </w:r>
      <w:r w:rsidRPr="00802899">
        <w:rPr>
          <w:color w:val="1F2023"/>
        </w:rPr>
        <w:t>an</w:t>
      </w:r>
      <w:r w:rsidRPr="00802899">
        <w:rPr>
          <w:color w:val="1F2023"/>
          <w:spacing w:val="-15"/>
        </w:rPr>
        <w:t xml:space="preserve"> </w:t>
      </w:r>
      <w:r w:rsidRPr="00802899">
        <w:rPr>
          <w:color w:val="1F2023"/>
        </w:rPr>
        <w:t>overseas</w:t>
      </w:r>
      <w:r w:rsidRPr="00802899">
        <w:rPr>
          <w:color w:val="1F2023"/>
          <w:spacing w:val="-15"/>
        </w:rPr>
        <w:t xml:space="preserve"> </w:t>
      </w:r>
      <w:r w:rsidRPr="00802899">
        <w:rPr>
          <w:color w:val="1F2023"/>
        </w:rPr>
        <w:t>institution</w:t>
      </w:r>
      <w:r w:rsidRPr="00802899">
        <w:rPr>
          <w:color w:val="1F2023"/>
          <w:spacing w:val="-14"/>
        </w:rPr>
        <w:t xml:space="preserve"> </w:t>
      </w:r>
      <w:r w:rsidRPr="00802899">
        <w:rPr>
          <w:color w:val="1F2023"/>
        </w:rPr>
        <w:t>for</w:t>
      </w:r>
      <w:r w:rsidRPr="00802899">
        <w:rPr>
          <w:color w:val="1F2023"/>
          <w:spacing w:val="-15"/>
        </w:rPr>
        <w:t xml:space="preserve"> </w:t>
      </w:r>
      <w:r w:rsidRPr="00802899">
        <w:rPr>
          <w:color w:val="1F2023"/>
        </w:rPr>
        <w:t>transfer</w:t>
      </w:r>
      <w:r w:rsidRPr="00802899">
        <w:rPr>
          <w:color w:val="1F2023"/>
          <w:spacing w:val="-15"/>
        </w:rPr>
        <w:t xml:space="preserve"> </w:t>
      </w:r>
      <w:r w:rsidRPr="00802899">
        <w:rPr>
          <w:color w:val="1F2023"/>
        </w:rPr>
        <w:t>to</w:t>
      </w:r>
      <w:r w:rsidRPr="00802899">
        <w:rPr>
          <w:color w:val="1F2023"/>
          <w:spacing w:val="-12"/>
        </w:rPr>
        <w:t xml:space="preserve"> </w:t>
      </w:r>
      <w:r w:rsidRPr="00802899">
        <w:rPr>
          <w:color w:val="1F2023"/>
        </w:rPr>
        <w:t>the</w:t>
      </w:r>
      <w:r w:rsidRPr="00802899">
        <w:rPr>
          <w:color w:val="1F2023"/>
          <w:spacing w:val="-10"/>
        </w:rPr>
        <w:t xml:space="preserve"> </w:t>
      </w:r>
      <w:r w:rsidRPr="00802899">
        <w:rPr>
          <w:color w:val="1F2023"/>
        </w:rPr>
        <w:t>National</w:t>
      </w:r>
      <w:r w:rsidRPr="00802899">
        <w:rPr>
          <w:color w:val="1F2023"/>
          <w:spacing w:val="-14"/>
        </w:rPr>
        <w:t xml:space="preserve"> </w:t>
      </w:r>
      <w:r w:rsidRPr="00802899">
        <w:rPr>
          <w:color w:val="1F2023"/>
        </w:rPr>
        <w:t>Immigration</w:t>
      </w:r>
      <w:r w:rsidRPr="00802899">
        <w:rPr>
          <w:color w:val="1F2023"/>
          <w:spacing w:val="-15"/>
        </w:rPr>
        <w:t xml:space="preserve"> </w:t>
      </w:r>
      <w:r w:rsidRPr="00802899">
        <w:rPr>
          <w:color w:val="1F2023"/>
        </w:rPr>
        <w:t>Agency</w:t>
      </w:r>
      <w:r w:rsidRPr="00802899">
        <w:rPr>
          <w:color w:val="1F2023"/>
          <w:spacing w:val="-14"/>
        </w:rPr>
        <w:t xml:space="preserve"> </w:t>
      </w:r>
      <w:r w:rsidRPr="00802899">
        <w:rPr>
          <w:color w:val="1F2023"/>
        </w:rPr>
        <w:t>(NIA)</w:t>
      </w:r>
      <w:r w:rsidRPr="00802899">
        <w:rPr>
          <w:color w:val="1F2023"/>
          <w:spacing w:val="-15"/>
        </w:rPr>
        <w:t xml:space="preserve"> </w:t>
      </w:r>
      <w:r w:rsidRPr="00802899">
        <w:rPr>
          <w:color w:val="1F2023"/>
        </w:rPr>
        <w:t>for</w:t>
      </w:r>
      <w:r w:rsidRPr="00802899">
        <w:rPr>
          <w:color w:val="1F2023"/>
          <w:spacing w:val="-14"/>
        </w:rPr>
        <w:t xml:space="preserve"> </w:t>
      </w:r>
      <w:r w:rsidRPr="00802899">
        <w:rPr>
          <w:color w:val="1F2023"/>
        </w:rPr>
        <w:t>issue</w:t>
      </w:r>
      <w:r w:rsidRPr="00802899">
        <w:rPr>
          <w:color w:val="1F2023"/>
          <w:spacing w:val="-15"/>
        </w:rPr>
        <w:t xml:space="preserve"> </w:t>
      </w:r>
      <w:r w:rsidRPr="00802899">
        <w:rPr>
          <w:color w:val="1F2023"/>
        </w:rPr>
        <w:t>of</w:t>
      </w:r>
      <w:r w:rsidRPr="00802899">
        <w:rPr>
          <w:color w:val="1F2023"/>
          <w:spacing w:val="-15"/>
        </w:rPr>
        <w:t xml:space="preserve"> </w:t>
      </w:r>
      <w:r w:rsidRPr="00802899">
        <w:rPr>
          <w:color w:val="1F2023"/>
        </w:rPr>
        <w:t>a</w:t>
      </w:r>
      <w:r w:rsidRPr="00802899">
        <w:rPr>
          <w:color w:val="1F2023"/>
          <w:spacing w:val="-11"/>
        </w:rPr>
        <w:t xml:space="preserve"> </w:t>
      </w:r>
      <w:r w:rsidRPr="00802899">
        <w:rPr>
          <w:color w:val="1F2023"/>
        </w:rPr>
        <w:t>single-entry permit and a copy of the</w:t>
      </w:r>
      <w:r w:rsidRPr="00802899">
        <w:rPr>
          <w:color w:val="1F2023"/>
          <w:spacing w:val="-3"/>
        </w:rPr>
        <w:t xml:space="preserve"> </w:t>
      </w:r>
      <w:r w:rsidRPr="00802899">
        <w:rPr>
          <w:color w:val="1F2023"/>
        </w:rPr>
        <w:t>Taiwan Residence Certificate.</w:t>
      </w:r>
      <w:r w:rsidRPr="00802899">
        <w:rPr>
          <w:color w:val="1F2023"/>
          <w:spacing w:val="-3"/>
        </w:rPr>
        <w:t xml:space="preserve"> </w:t>
      </w:r>
      <w:r w:rsidRPr="00802899">
        <w:rPr>
          <w:color w:val="1F2023"/>
        </w:rPr>
        <w:t>Within 3 months from the day after entering Taiwan,</w:t>
      </w:r>
      <w:r w:rsidRPr="00802899">
        <w:rPr>
          <w:color w:val="1F2023"/>
          <w:spacing w:val="-6"/>
        </w:rPr>
        <w:t xml:space="preserve"> </w:t>
      </w:r>
      <w:r w:rsidRPr="00802899">
        <w:rPr>
          <w:color w:val="1F2023"/>
        </w:rPr>
        <w:t>go</w:t>
      </w:r>
      <w:r w:rsidRPr="00802899">
        <w:rPr>
          <w:color w:val="1F2023"/>
          <w:spacing w:val="-5"/>
        </w:rPr>
        <w:t xml:space="preserve"> </w:t>
      </w:r>
      <w:r w:rsidRPr="00802899">
        <w:rPr>
          <w:color w:val="1F2023"/>
        </w:rPr>
        <w:t>to</w:t>
      </w:r>
      <w:r w:rsidRPr="00802899">
        <w:rPr>
          <w:color w:val="1F2023"/>
          <w:spacing w:val="-5"/>
        </w:rPr>
        <w:t xml:space="preserve"> </w:t>
      </w:r>
      <w:r w:rsidRPr="00802899">
        <w:rPr>
          <w:color w:val="1F2023"/>
        </w:rPr>
        <w:t>the</w:t>
      </w:r>
      <w:r w:rsidRPr="00802899">
        <w:rPr>
          <w:color w:val="1F2023"/>
          <w:spacing w:val="-5"/>
        </w:rPr>
        <w:t xml:space="preserve"> </w:t>
      </w:r>
      <w:r w:rsidRPr="00802899">
        <w:rPr>
          <w:color w:val="1F2023"/>
        </w:rPr>
        <w:t>NIA</w:t>
      </w:r>
      <w:r w:rsidRPr="00802899">
        <w:rPr>
          <w:color w:val="1F2023"/>
          <w:spacing w:val="-15"/>
        </w:rPr>
        <w:t xml:space="preserve"> </w:t>
      </w:r>
      <w:r w:rsidRPr="00802899">
        <w:rPr>
          <w:color w:val="1F2023"/>
        </w:rPr>
        <w:t>with</w:t>
      </w:r>
      <w:r w:rsidRPr="00802899">
        <w:rPr>
          <w:color w:val="1F2023"/>
          <w:spacing w:val="-5"/>
        </w:rPr>
        <w:t xml:space="preserve"> </w:t>
      </w:r>
      <w:r w:rsidRPr="00802899">
        <w:rPr>
          <w:color w:val="1F2023"/>
        </w:rPr>
        <w:t>a</w:t>
      </w:r>
      <w:r w:rsidRPr="00802899">
        <w:rPr>
          <w:color w:val="1F2023"/>
          <w:spacing w:val="-5"/>
        </w:rPr>
        <w:t xml:space="preserve"> </w:t>
      </w:r>
      <w:r w:rsidRPr="00802899">
        <w:rPr>
          <w:color w:val="1F2023"/>
        </w:rPr>
        <w:t>copy</w:t>
      </w:r>
      <w:r w:rsidRPr="00802899">
        <w:rPr>
          <w:color w:val="1F2023"/>
          <w:spacing w:val="-5"/>
        </w:rPr>
        <w:t xml:space="preserve"> </w:t>
      </w:r>
      <w:r w:rsidRPr="00802899">
        <w:rPr>
          <w:color w:val="1F2023"/>
        </w:rPr>
        <w:t>of</w:t>
      </w:r>
      <w:r w:rsidRPr="00802899">
        <w:rPr>
          <w:color w:val="1F2023"/>
          <w:spacing w:val="-5"/>
        </w:rPr>
        <w:t xml:space="preserve"> </w:t>
      </w:r>
      <w:r w:rsidRPr="00802899">
        <w:rPr>
          <w:color w:val="1F2023"/>
        </w:rPr>
        <w:t>the</w:t>
      </w:r>
      <w:r w:rsidRPr="00802899">
        <w:rPr>
          <w:color w:val="1F2023"/>
          <w:spacing w:val="-5"/>
        </w:rPr>
        <w:t xml:space="preserve"> </w:t>
      </w:r>
      <w:r w:rsidRPr="00802899">
        <w:rPr>
          <w:color w:val="1F2023"/>
        </w:rPr>
        <w:t>residence</w:t>
      </w:r>
      <w:r w:rsidRPr="00802899">
        <w:rPr>
          <w:color w:val="1F2023"/>
          <w:spacing w:val="-5"/>
        </w:rPr>
        <w:t xml:space="preserve"> </w:t>
      </w:r>
      <w:r w:rsidRPr="00802899">
        <w:rPr>
          <w:color w:val="1F2023"/>
        </w:rPr>
        <w:t>certificate</w:t>
      </w:r>
      <w:r w:rsidRPr="00802899">
        <w:rPr>
          <w:color w:val="1F2023"/>
          <w:spacing w:val="-5"/>
        </w:rPr>
        <w:t xml:space="preserve"> </w:t>
      </w:r>
      <w:r w:rsidRPr="00802899">
        <w:rPr>
          <w:color w:val="1F2023"/>
        </w:rPr>
        <w:t>to</w:t>
      </w:r>
      <w:r w:rsidRPr="00802899">
        <w:rPr>
          <w:color w:val="1F2023"/>
          <w:spacing w:val="-5"/>
        </w:rPr>
        <w:t xml:space="preserve"> </w:t>
      </w:r>
      <w:r w:rsidRPr="00802899">
        <w:rPr>
          <w:color w:val="1F2023"/>
        </w:rPr>
        <w:t>replace</w:t>
      </w:r>
      <w:r w:rsidRPr="00802899">
        <w:rPr>
          <w:color w:val="1F2023"/>
          <w:spacing w:val="-5"/>
        </w:rPr>
        <w:t xml:space="preserve"> </w:t>
      </w:r>
      <w:r w:rsidRPr="00802899">
        <w:rPr>
          <w:color w:val="1F2023"/>
        </w:rPr>
        <w:t>the</w:t>
      </w:r>
      <w:r w:rsidRPr="00802899">
        <w:rPr>
          <w:color w:val="1F2023"/>
          <w:spacing w:val="-10"/>
        </w:rPr>
        <w:t xml:space="preserve"> </w:t>
      </w:r>
      <w:r w:rsidRPr="00802899">
        <w:rPr>
          <w:color w:val="1F2023"/>
        </w:rPr>
        <w:t>Taiwan</w:t>
      </w:r>
      <w:r w:rsidRPr="00802899">
        <w:rPr>
          <w:color w:val="1F2023"/>
          <w:spacing w:val="-5"/>
        </w:rPr>
        <w:t xml:space="preserve"> </w:t>
      </w:r>
      <w:r w:rsidRPr="00802899">
        <w:rPr>
          <w:color w:val="1F2023"/>
        </w:rPr>
        <w:t>Residence</w:t>
      </w:r>
      <w:r w:rsidRPr="00802899">
        <w:rPr>
          <w:color w:val="1F2023"/>
          <w:spacing w:val="-3"/>
        </w:rPr>
        <w:t xml:space="preserve"> </w:t>
      </w:r>
      <w:r w:rsidRPr="00802899">
        <w:rPr>
          <w:color w:val="1F2023"/>
        </w:rPr>
        <w:t xml:space="preserve">Certificate; those in Taiwan can prepare the above documents and entry permit, and apply for a Taiwan Residence Certificate through the NIA online student application system </w:t>
      </w:r>
      <w:hyperlink r:id="rId12">
        <w:r w:rsidRPr="00802899">
          <w:rPr>
            <w:color w:val="1F2023"/>
          </w:rPr>
          <w:t>(https://coa.immigration.gov.tw/coa-</w:t>
        </w:r>
      </w:hyperlink>
      <w:hyperlink r:id="rId13">
        <w:r w:rsidRPr="00802899">
          <w:rPr>
            <w:color w:val="1F2023"/>
            <w:spacing w:val="-2"/>
          </w:rPr>
          <w:t>frontend/student/entry)</w:t>
        </w:r>
      </w:hyperlink>
      <w:r w:rsidRPr="00802899">
        <w:rPr>
          <w:color w:val="1F2023"/>
          <w:spacing w:val="-2"/>
        </w:rPr>
        <w:t>.</w:t>
      </w:r>
    </w:p>
    <w:p w14:paraId="0151FE35" w14:textId="77777777" w:rsidR="0081256F" w:rsidRPr="00802899" w:rsidRDefault="00AD6CBC" w:rsidP="00365EFE">
      <w:pPr>
        <w:pStyle w:val="a4"/>
        <w:numPr>
          <w:ilvl w:val="1"/>
          <w:numId w:val="28"/>
        </w:numPr>
        <w:tabs>
          <w:tab w:val="left" w:pos="994"/>
        </w:tabs>
        <w:spacing w:line="331" w:lineRule="auto"/>
        <w:ind w:left="993" w:right="140" w:hanging="369"/>
        <w:rPr>
          <w:color w:val="1F2023"/>
          <w:sz w:val="24"/>
        </w:rPr>
      </w:pPr>
      <w:r w:rsidRPr="00802899">
        <w:rPr>
          <w:color w:val="1F2023"/>
          <w:sz w:val="24"/>
        </w:rPr>
        <w:t>Those who have original household registration in Taiwan should, within 30 days, go to the household registration office at the place of residence to register move-in (entry) submitting an ROC passport with entry stamp or copy of entry document.</w:t>
      </w:r>
    </w:p>
    <w:p w14:paraId="4191E99B" w14:textId="1CA79F50" w:rsidR="0081256F" w:rsidRPr="00802899" w:rsidRDefault="00D60DE0" w:rsidP="00E24203">
      <w:pPr>
        <w:tabs>
          <w:tab w:val="left" w:pos="1103"/>
        </w:tabs>
        <w:spacing w:line="273" w:lineRule="exact"/>
        <w:jc w:val="both"/>
        <w:rPr>
          <w:b/>
          <w:sz w:val="24"/>
        </w:rPr>
      </w:pPr>
      <w:r w:rsidRPr="00802899">
        <w:rPr>
          <w:rFonts w:hint="eastAsia"/>
          <w:b/>
          <w:color w:val="1F2023"/>
          <w:spacing w:val="-3"/>
          <w:sz w:val="24"/>
        </w:rPr>
        <w:t>Ⅸ</w:t>
      </w:r>
      <w:r w:rsidRPr="00802899">
        <w:rPr>
          <w:b/>
          <w:color w:val="1F2023"/>
          <w:spacing w:val="-3"/>
          <w:sz w:val="24"/>
        </w:rPr>
        <w:t xml:space="preserve">. </w:t>
      </w:r>
      <w:r w:rsidR="00AD6CBC" w:rsidRPr="00802899">
        <w:rPr>
          <w:b/>
          <w:color w:val="1F2023"/>
          <w:spacing w:val="-3"/>
          <w:sz w:val="24"/>
        </w:rPr>
        <w:t>Relate</w:t>
      </w:r>
      <w:r w:rsidR="00AD6CBC" w:rsidRPr="00802899">
        <w:rPr>
          <w:b/>
          <w:color w:val="1F2023"/>
          <w:sz w:val="24"/>
        </w:rPr>
        <w:t>d</w:t>
      </w:r>
      <w:r w:rsidR="00AD6CBC" w:rsidRPr="00802899">
        <w:rPr>
          <w:b/>
          <w:color w:val="1F2023"/>
          <w:spacing w:val="-3"/>
          <w:sz w:val="24"/>
        </w:rPr>
        <w:t xml:space="preserve"> </w:t>
      </w:r>
      <w:r w:rsidR="00AD6CBC" w:rsidRPr="00802899">
        <w:rPr>
          <w:b/>
          <w:color w:val="1F2023"/>
          <w:sz w:val="24"/>
        </w:rPr>
        <w:t>matters to</w:t>
      </w:r>
      <w:r w:rsidR="00AD6CBC" w:rsidRPr="00802899">
        <w:rPr>
          <w:b/>
          <w:color w:val="1F2023"/>
          <w:spacing w:val="-2"/>
          <w:sz w:val="24"/>
        </w:rPr>
        <w:t xml:space="preserve"> </w:t>
      </w:r>
      <w:r w:rsidR="00AD6CBC" w:rsidRPr="00802899">
        <w:rPr>
          <w:b/>
          <w:color w:val="1F2023"/>
          <w:spacing w:val="-4"/>
          <w:sz w:val="24"/>
        </w:rPr>
        <w:t>note:</w:t>
      </w:r>
    </w:p>
    <w:p w14:paraId="2677BF3C" w14:textId="77777777" w:rsidR="00D60DE0" w:rsidRPr="00802899" w:rsidRDefault="00D60DE0" w:rsidP="00E24203">
      <w:pPr>
        <w:pStyle w:val="a4"/>
        <w:spacing w:line="331" w:lineRule="auto"/>
        <w:rPr>
          <w:color w:val="1F2023"/>
          <w:sz w:val="24"/>
        </w:rPr>
      </w:pPr>
      <w:r w:rsidRPr="00802899">
        <w:rPr>
          <w:color w:val="1F2023"/>
          <w:sz w:val="24"/>
        </w:rPr>
        <w:t>(1) Applicants are requested to read this admission prospectus carefully before filling in various forms.</w:t>
      </w:r>
    </w:p>
    <w:p w14:paraId="5AF022E2" w14:textId="77777777" w:rsidR="00D60DE0" w:rsidRPr="00802899" w:rsidRDefault="00D60DE0" w:rsidP="00E24203">
      <w:pPr>
        <w:pStyle w:val="a4"/>
        <w:spacing w:line="331" w:lineRule="auto"/>
        <w:ind w:left="993" w:hanging="369"/>
        <w:rPr>
          <w:color w:val="1F2023"/>
          <w:sz w:val="24"/>
        </w:rPr>
      </w:pPr>
      <w:r w:rsidRPr="00802899">
        <w:rPr>
          <w:color w:val="1F2023"/>
          <w:sz w:val="24"/>
        </w:rPr>
        <w:t>(2) Overseas institutions and recommending units must confirm that the contents of each application form in Paragraph 3 of this prospectus related to application eligibility and Paragraph 4 related to application method are true before signing for recommendation.</w:t>
      </w:r>
    </w:p>
    <w:p w14:paraId="49772785" w14:textId="77777777" w:rsidR="00D60DE0" w:rsidRPr="00802899" w:rsidRDefault="00D60DE0" w:rsidP="00E24203">
      <w:pPr>
        <w:pStyle w:val="a4"/>
        <w:spacing w:line="331" w:lineRule="auto"/>
        <w:ind w:left="993" w:hanging="369"/>
        <w:rPr>
          <w:color w:val="1F2023"/>
          <w:sz w:val="24"/>
        </w:rPr>
      </w:pPr>
      <w:r w:rsidRPr="00802899">
        <w:rPr>
          <w:color w:val="1F2023"/>
          <w:sz w:val="24"/>
        </w:rPr>
        <w:t>(3) After receiving the application form from each overseas institution, and after reviewing and approving the applicant to participate in the training, the OCAC will send the results of allocation to the relevant overseas institution to help the applicant to complete the formalities for travelling to Taiwan. You must arrive in Taiwan one week before the semester starts to check-in. If you exceed the deadline, you will not be allowed to apply to retain your admission qualifications.</w:t>
      </w:r>
    </w:p>
    <w:p w14:paraId="7B33F6F9" w14:textId="77777777" w:rsidR="00D60DE0" w:rsidRPr="00802899" w:rsidRDefault="00D60DE0" w:rsidP="00E24203">
      <w:pPr>
        <w:pStyle w:val="a4"/>
        <w:spacing w:line="331" w:lineRule="auto"/>
        <w:ind w:left="993" w:hanging="284"/>
        <w:rPr>
          <w:color w:val="1F2023"/>
          <w:sz w:val="24"/>
        </w:rPr>
      </w:pPr>
      <w:r w:rsidRPr="00802899">
        <w:rPr>
          <w:color w:val="1F2023"/>
          <w:sz w:val="24"/>
        </w:rPr>
        <w:t>(4) Registered or unregistered admitted students may not apply to retain their admission eligibility for any reason.</w:t>
      </w:r>
    </w:p>
    <w:p w14:paraId="1396B09C" w14:textId="77777777" w:rsidR="00D60DE0" w:rsidRPr="00802899" w:rsidRDefault="00D60DE0" w:rsidP="00E24203">
      <w:pPr>
        <w:pStyle w:val="a4"/>
        <w:spacing w:line="331" w:lineRule="auto"/>
        <w:ind w:left="993" w:hanging="369"/>
        <w:rPr>
          <w:color w:val="1F2023"/>
          <w:sz w:val="24"/>
        </w:rPr>
      </w:pPr>
      <w:r w:rsidRPr="00802899">
        <w:rPr>
          <w:color w:val="1F2023"/>
          <w:sz w:val="24"/>
        </w:rPr>
        <w:t>(5) Overseas institutions and recommending units are requested to inform applicants that all required expenses, daily pocket money and round-trip travel expenses must be self-borne; those who are not interested in learning skills should not apply.</w:t>
      </w:r>
    </w:p>
    <w:p w14:paraId="170217C8" w14:textId="768A1C14" w:rsidR="00D60DE0" w:rsidRPr="00802899" w:rsidRDefault="00D60DE0" w:rsidP="00E24203">
      <w:pPr>
        <w:pStyle w:val="a4"/>
        <w:spacing w:line="331" w:lineRule="auto"/>
        <w:ind w:left="993" w:hanging="369"/>
        <w:rPr>
          <w:color w:val="1F2023"/>
          <w:sz w:val="24"/>
        </w:rPr>
      </w:pPr>
      <w:r w:rsidRPr="00802899">
        <w:rPr>
          <w:color w:val="1F2023"/>
          <w:sz w:val="24"/>
        </w:rPr>
        <w:t xml:space="preserve">(6) </w:t>
      </w:r>
      <w:r w:rsidR="00EA74FA" w:rsidRPr="00802899">
        <w:rPr>
          <w:color w:val="1F2023"/>
          <w:sz w:val="24"/>
        </w:rPr>
        <w:t xml:space="preserve">Male applicants of military service age who are either Nationals with Household Registration (NWHRs) or Nationals Without Household Registration (NWOHRs) and possess Overseas Compatriot status shall be subject to conscription regulations in accordance with the Regulations Governing Military Service for Naturalized ROC Nationals and Returning Overseas </w:t>
      </w:r>
      <w:proofErr w:type="gramStart"/>
      <w:r w:rsidR="00EA74FA" w:rsidRPr="00802899">
        <w:rPr>
          <w:color w:val="1F2023"/>
          <w:sz w:val="24"/>
        </w:rPr>
        <w:t>Compatriots.</w:t>
      </w:r>
      <w:r w:rsidRPr="00802899">
        <w:rPr>
          <w:color w:val="1F2023"/>
          <w:sz w:val="24"/>
        </w:rPr>
        <w:t>.</w:t>
      </w:r>
      <w:proofErr w:type="gramEnd"/>
    </w:p>
    <w:p w14:paraId="46571598" w14:textId="77777777" w:rsidR="00D60DE0" w:rsidRPr="00802899" w:rsidRDefault="00D60DE0" w:rsidP="00E24203">
      <w:pPr>
        <w:pStyle w:val="a4"/>
        <w:spacing w:line="331" w:lineRule="auto"/>
        <w:ind w:left="993" w:hanging="369"/>
        <w:rPr>
          <w:color w:val="1F2023"/>
          <w:sz w:val="24"/>
        </w:rPr>
      </w:pPr>
      <w:r w:rsidRPr="00802899">
        <w:rPr>
          <w:color w:val="1F2023"/>
          <w:sz w:val="24"/>
        </w:rPr>
        <w:t>(</w:t>
      </w:r>
      <w:proofErr w:type="gramStart"/>
      <w:r w:rsidRPr="00802899">
        <w:rPr>
          <w:color w:val="1F2023"/>
          <w:sz w:val="24"/>
        </w:rPr>
        <w:t>7)People</w:t>
      </w:r>
      <w:proofErr w:type="gramEnd"/>
      <w:r w:rsidRPr="00802899">
        <w:rPr>
          <w:color w:val="1F2023"/>
          <w:sz w:val="24"/>
        </w:rPr>
        <w:t xml:space="preserve"> of the Mainland Area who reside outside the Mainland Area and subsequently change their status to that of a foreign national must, in accordance with Article 7 of the Enforcement Rules for the Act Governing Relations between Peoples of the Taiwan Area and the Mainland Area, meet the requirement of having the four-year period of overseas residency. (a period of four years calculated from the day following the date of arrival in the foreign country concerned, provided that during such four-year period, any single stay in the Mainland Area by such persons does not exceed 30 </w:t>
      </w:r>
      <w:r w:rsidRPr="00802899">
        <w:rPr>
          <w:color w:val="1F2023"/>
          <w:sz w:val="24"/>
        </w:rPr>
        <w:lastRenderedPageBreak/>
        <w:t>days. Where any single stay in the Mainland Area exceeds 30 days, the year during which such stay occurred shall not be included in the calculation of the four-year period). Additionally, they must provide documentation proving they have not registered a household or used a passport from Mainland China, in order to qualify for an Alien Resident Certificate (ARC) in Taiwan.</w:t>
      </w:r>
    </w:p>
    <w:p w14:paraId="15E43C11" w14:textId="77777777" w:rsidR="00D60DE0" w:rsidRPr="00802899" w:rsidRDefault="00D60DE0" w:rsidP="00E24203">
      <w:pPr>
        <w:pStyle w:val="a4"/>
        <w:spacing w:line="331" w:lineRule="auto"/>
        <w:rPr>
          <w:color w:val="1F2023"/>
          <w:sz w:val="24"/>
        </w:rPr>
      </w:pPr>
      <w:r w:rsidRPr="00802899">
        <w:rPr>
          <w:color w:val="1F2023"/>
          <w:sz w:val="24"/>
        </w:rPr>
        <w:t>(8) Matters regarding visa conversion in Taiwan after completing the program:</w:t>
      </w:r>
    </w:p>
    <w:p w14:paraId="29016666" w14:textId="2CA4898A" w:rsidR="00D60DE0" w:rsidRPr="00802899" w:rsidRDefault="00EA74FA" w:rsidP="00E24203">
      <w:pPr>
        <w:pStyle w:val="a4"/>
        <w:spacing w:line="331" w:lineRule="auto"/>
        <w:ind w:leftChars="451" w:left="1275" w:hangingChars="118" w:hanging="283"/>
        <w:rPr>
          <w:color w:val="1F2023"/>
          <w:sz w:val="24"/>
        </w:rPr>
      </w:pPr>
      <w:r w:rsidRPr="00802899">
        <w:rPr>
          <w:color w:val="1F2023"/>
          <w:sz w:val="24"/>
        </w:rPr>
        <w:t>ⅰ</w:t>
      </w:r>
      <w:r w:rsidR="00D60DE0" w:rsidRPr="00802899">
        <w:rPr>
          <w:color w:val="1F2023"/>
          <w:sz w:val="24"/>
        </w:rPr>
        <w:t>. Students must hold a valid Alien Resident Certificate, and obtain an official degree program admission notice from a domestic university and a certificate of registration completion during the period</w:t>
      </w:r>
      <w:r w:rsidRPr="00802899">
        <w:rPr>
          <w:rFonts w:eastAsiaTheme="minorEastAsia"/>
          <w:color w:val="1F2023"/>
          <w:sz w:val="24"/>
          <w:lang w:eastAsia="zh-TW"/>
        </w:rPr>
        <w:t xml:space="preserve"> </w:t>
      </w:r>
      <w:r w:rsidR="00D60DE0" w:rsidRPr="00802899">
        <w:rPr>
          <w:color w:val="1F2023"/>
          <w:sz w:val="24"/>
        </w:rPr>
        <w:t xml:space="preserve">of legal stay. Only then can they apply for visa conversion in Taiwan in the same way as </w:t>
      </w:r>
      <w:proofErr w:type="gramStart"/>
      <w:r w:rsidR="00D60DE0" w:rsidRPr="00802899">
        <w:rPr>
          <w:color w:val="1F2023"/>
          <w:sz w:val="24"/>
        </w:rPr>
        <w:t>The</w:t>
      </w:r>
      <w:proofErr w:type="gramEnd"/>
      <w:r w:rsidR="00D60DE0" w:rsidRPr="00802899">
        <w:rPr>
          <w:color w:val="1F2023"/>
          <w:sz w:val="24"/>
        </w:rPr>
        <w:t xml:space="preserve"> OYVT</w:t>
      </w:r>
      <w:r w:rsidRPr="00802899">
        <w:rPr>
          <w:rFonts w:eastAsiaTheme="minorEastAsia"/>
          <w:color w:val="1F2023"/>
          <w:sz w:val="24"/>
          <w:lang w:eastAsia="zh-TW"/>
        </w:rPr>
        <w:t>P</w:t>
      </w:r>
      <w:r w:rsidR="00D60DE0" w:rsidRPr="00802899">
        <w:rPr>
          <w:color w:val="1F2023"/>
          <w:sz w:val="24"/>
        </w:rPr>
        <w:t>.</w:t>
      </w:r>
    </w:p>
    <w:p w14:paraId="35C22DBF" w14:textId="6656D8ED" w:rsidR="00D60DE0" w:rsidRPr="00802899" w:rsidRDefault="00EA74FA" w:rsidP="00E24203">
      <w:pPr>
        <w:pStyle w:val="a4"/>
        <w:spacing w:line="331" w:lineRule="auto"/>
        <w:ind w:left="567" w:firstLine="426"/>
        <w:rPr>
          <w:color w:val="1F2023"/>
          <w:sz w:val="24"/>
        </w:rPr>
      </w:pPr>
      <w:r w:rsidRPr="00802899">
        <w:rPr>
          <w:color w:val="1F2023"/>
          <w:sz w:val="24"/>
        </w:rPr>
        <w:t>ⅱ</w:t>
      </w:r>
      <w:r w:rsidR="00D60DE0" w:rsidRPr="00802899">
        <w:rPr>
          <w:color w:val="1F2023"/>
          <w:sz w:val="24"/>
        </w:rPr>
        <w:t>. Relevant certificates must be submitted by students to apply for visa conversion:</w:t>
      </w:r>
    </w:p>
    <w:p w14:paraId="36A6B23A" w14:textId="77777777" w:rsidR="00E24203" w:rsidRPr="00802899" w:rsidRDefault="00D60DE0" w:rsidP="00E24203">
      <w:pPr>
        <w:pStyle w:val="a4"/>
        <w:spacing w:line="331" w:lineRule="auto"/>
        <w:ind w:left="1560" w:hanging="284"/>
        <w:rPr>
          <w:rFonts w:eastAsiaTheme="minorEastAsia"/>
          <w:color w:val="1F2023"/>
          <w:sz w:val="24"/>
          <w:lang w:eastAsia="zh-TW"/>
        </w:rPr>
      </w:pPr>
      <w:r w:rsidRPr="00802899">
        <w:rPr>
          <w:color w:val="1F2023"/>
          <w:sz w:val="24"/>
        </w:rPr>
        <w:t>a.</w:t>
      </w:r>
      <w:r w:rsidR="00EA74FA" w:rsidRPr="00802899">
        <w:t xml:space="preserve"> </w:t>
      </w:r>
      <w:r w:rsidR="00EA74FA" w:rsidRPr="00802899">
        <w:rPr>
          <w:color w:val="1F2023"/>
          <w:sz w:val="24"/>
        </w:rPr>
        <w:t>When applying for a visa conversion, students shall be required by the relevant authorities to present their graduation certificate from the OYVTP, academic transcripts, and all residence visa-related documents required for admission to a formal degree program.</w:t>
      </w:r>
    </w:p>
    <w:p w14:paraId="45B3A244" w14:textId="0287C920" w:rsidR="00D60DE0" w:rsidRPr="00802899" w:rsidRDefault="00D60DE0" w:rsidP="00E24203">
      <w:pPr>
        <w:pStyle w:val="a4"/>
        <w:spacing w:line="331" w:lineRule="auto"/>
        <w:ind w:left="1560" w:hanging="284"/>
        <w:rPr>
          <w:color w:val="1F2023"/>
          <w:sz w:val="24"/>
        </w:rPr>
      </w:pPr>
      <w:r w:rsidRPr="00802899">
        <w:rPr>
          <w:color w:val="1F2023"/>
          <w:sz w:val="24"/>
        </w:rPr>
        <w:t>b.</w:t>
      </w:r>
      <w:r w:rsidR="00E24203" w:rsidRPr="00802899">
        <w:t xml:space="preserve"> </w:t>
      </w:r>
      <w:r w:rsidR="00E24203" w:rsidRPr="00802899">
        <w:rPr>
          <w:color w:val="1F2023"/>
          <w:sz w:val="24"/>
        </w:rPr>
        <w:t xml:space="preserve">Students of the OYVTP are not required to submit proof of financial capability when converting their status to that of an overseas compatriot </w:t>
      </w:r>
      <w:proofErr w:type="spellStart"/>
      <w:proofErr w:type="gramStart"/>
      <w:r w:rsidR="00E24203" w:rsidRPr="00802899">
        <w:rPr>
          <w:color w:val="1F2023"/>
          <w:sz w:val="24"/>
        </w:rPr>
        <w:t>student.</w:t>
      </w:r>
      <w:r w:rsidR="009473A9">
        <w:rPr>
          <w:color w:val="1F2023"/>
          <w:sz w:val="24"/>
        </w:rPr>
        <w:t>a</w:t>
      </w:r>
      <w:r w:rsidR="00E24203" w:rsidRPr="00802899">
        <w:rPr>
          <w:color w:val="1F2023"/>
          <w:sz w:val="24"/>
        </w:rPr>
        <w:t>fter</w:t>
      </w:r>
      <w:proofErr w:type="spellEnd"/>
      <w:proofErr w:type="gramEnd"/>
      <w:r w:rsidR="00E24203" w:rsidRPr="00802899">
        <w:rPr>
          <w:color w:val="1F2023"/>
          <w:sz w:val="24"/>
        </w:rPr>
        <w:t xml:space="preserve"> graduation, students who wish to apply for a visa status conversion as overseas compatriot students may have their names included in a roster submitted by the OCAC to the Bureau of Consular Affairs, Ministry of Foreign Affairs, to facilitate the processing and verification of the relevant applications.</w:t>
      </w:r>
    </w:p>
    <w:p w14:paraId="2AAD3D3E" w14:textId="7CA68B0F" w:rsidR="0081256F" w:rsidRPr="00802899" w:rsidRDefault="00E24203" w:rsidP="00E24203">
      <w:pPr>
        <w:pStyle w:val="a4"/>
        <w:spacing w:line="331" w:lineRule="auto"/>
        <w:ind w:left="1276" w:hanging="283"/>
        <w:rPr>
          <w:rFonts w:eastAsiaTheme="minorEastAsia"/>
          <w:color w:val="1F2023"/>
          <w:sz w:val="24"/>
          <w:lang w:eastAsia="zh-TW"/>
        </w:rPr>
      </w:pPr>
      <w:r w:rsidRPr="00802899">
        <w:rPr>
          <w:color w:val="1F2023"/>
          <w:sz w:val="24"/>
        </w:rPr>
        <w:t>ⅲ</w:t>
      </w:r>
      <w:r w:rsidR="00D60DE0" w:rsidRPr="00802899">
        <w:rPr>
          <w:color w:val="1F2023"/>
          <w:sz w:val="24"/>
        </w:rPr>
        <w:t>. During the validity period of the valid residence permit, students take their program graduation certificate to the NIA service station to apply for "extension of validity for 3 months.</w:t>
      </w:r>
    </w:p>
    <w:p w14:paraId="2F35A13E" w14:textId="77777777" w:rsidR="00D60DE0" w:rsidRPr="00802899" w:rsidRDefault="00D60DE0" w:rsidP="00D60DE0">
      <w:pPr>
        <w:pStyle w:val="a4"/>
        <w:spacing w:line="331" w:lineRule="auto"/>
        <w:rPr>
          <w:rFonts w:eastAsiaTheme="minorEastAsia"/>
          <w:sz w:val="24"/>
          <w:lang w:eastAsia="zh-TW"/>
        </w:rPr>
      </w:pPr>
    </w:p>
    <w:p w14:paraId="731B12BD" w14:textId="1764EFA2" w:rsidR="00E24203" w:rsidRPr="00802899" w:rsidRDefault="00E24203" w:rsidP="00D60DE0">
      <w:pPr>
        <w:pStyle w:val="a4"/>
        <w:spacing w:line="331" w:lineRule="auto"/>
        <w:rPr>
          <w:rFonts w:eastAsiaTheme="minorEastAsia"/>
          <w:sz w:val="24"/>
          <w:lang w:eastAsia="zh-TW"/>
        </w:rPr>
        <w:sectPr w:rsidR="00E24203" w:rsidRPr="00802899" w:rsidSect="00D60DE0">
          <w:pgSz w:w="11910" w:h="16840"/>
          <w:pgMar w:top="851" w:right="708" w:bottom="993" w:left="708" w:header="720" w:footer="720" w:gutter="0"/>
          <w:cols w:space="720"/>
        </w:sectPr>
      </w:pPr>
    </w:p>
    <w:p w14:paraId="3265AB3C" w14:textId="77777777" w:rsidR="00E24203" w:rsidRPr="00802899" w:rsidRDefault="00E24203">
      <w:pPr>
        <w:pStyle w:val="3"/>
        <w:ind w:left="1085"/>
        <w:rPr>
          <w:rFonts w:eastAsiaTheme="minorEastAsia"/>
          <w:lang w:eastAsia="zh-TW"/>
        </w:rPr>
      </w:pPr>
    </w:p>
    <w:p w14:paraId="70AAC209" w14:textId="6B478928" w:rsidR="0081256F" w:rsidRPr="00802899" w:rsidRDefault="00AD6CBC">
      <w:pPr>
        <w:pStyle w:val="3"/>
        <w:ind w:left="1085"/>
      </w:pPr>
      <w:r w:rsidRPr="00802899">
        <w:t>Table</w:t>
      </w:r>
      <w:r w:rsidRPr="00802899">
        <w:rPr>
          <w:spacing w:val="-12"/>
        </w:rPr>
        <w:t xml:space="preserve"> </w:t>
      </w:r>
      <w:r w:rsidRPr="00802899">
        <w:t>of</w:t>
      </w:r>
      <w:r w:rsidRPr="00802899">
        <w:rPr>
          <w:spacing w:val="-12"/>
        </w:rPr>
        <w:t xml:space="preserve"> </w:t>
      </w:r>
      <w:r w:rsidRPr="00802899">
        <w:t>application</w:t>
      </w:r>
      <w:r w:rsidRPr="00802899">
        <w:rPr>
          <w:spacing w:val="-12"/>
        </w:rPr>
        <w:t xml:space="preserve"> </w:t>
      </w:r>
      <w:r w:rsidRPr="00802899">
        <w:t>code</w:t>
      </w:r>
      <w:r w:rsidRPr="00802899">
        <w:rPr>
          <w:spacing w:val="-12"/>
        </w:rPr>
        <w:t xml:space="preserve"> </w:t>
      </w:r>
      <w:r w:rsidRPr="00802899">
        <w:t>and</w:t>
      </w:r>
      <w:r w:rsidRPr="00802899">
        <w:rPr>
          <w:spacing w:val="-12"/>
        </w:rPr>
        <w:t xml:space="preserve"> </w:t>
      </w:r>
      <w:r w:rsidRPr="00802899">
        <w:t>school</w:t>
      </w:r>
      <w:r w:rsidRPr="00802899">
        <w:rPr>
          <w:spacing w:val="-12"/>
        </w:rPr>
        <w:t xml:space="preserve"> </w:t>
      </w:r>
      <w:r w:rsidRPr="00802899">
        <w:t>and</w:t>
      </w:r>
      <w:r w:rsidRPr="00802899">
        <w:rPr>
          <w:spacing w:val="-11"/>
        </w:rPr>
        <w:t xml:space="preserve"> </w:t>
      </w:r>
      <w:r w:rsidRPr="00802899">
        <w:t>course</w:t>
      </w:r>
      <w:r w:rsidRPr="00802899">
        <w:rPr>
          <w:spacing w:val="-12"/>
        </w:rPr>
        <w:t xml:space="preserve"> </w:t>
      </w:r>
      <w:r w:rsidRPr="00802899">
        <w:rPr>
          <w:spacing w:val="-2"/>
        </w:rPr>
        <w:t>abbreviation</w:t>
      </w:r>
    </w:p>
    <w:p w14:paraId="61E2CA54" w14:textId="77777777" w:rsidR="0081256F" w:rsidRPr="00802899" w:rsidRDefault="0081256F">
      <w:pPr>
        <w:pStyle w:val="a3"/>
        <w:rPr>
          <w:b/>
          <w:sz w:val="20"/>
        </w:rPr>
      </w:pPr>
      <w:bookmarkStart w:id="0" w:name="_Hlk234070481"/>
    </w:p>
    <w:p w14:paraId="5478EA7B" w14:textId="77777777" w:rsidR="0081256F" w:rsidRPr="00802899" w:rsidRDefault="0081256F">
      <w:pPr>
        <w:pStyle w:val="a3"/>
        <w:spacing w:before="47"/>
        <w:rPr>
          <w:b/>
          <w:sz w:val="20"/>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
        <w:gridCol w:w="2129"/>
        <w:gridCol w:w="3563"/>
        <w:gridCol w:w="2975"/>
        <w:gridCol w:w="1182"/>
      </w:tblGrid>
      <w:tr w:rsidR="0081256F" w:rsidRPr="00802899" w14:paraId="76C83757" w14:textId="77777777">
        <w:trPr>
          <w:trHeight w:val="962"/>
        </w:trPr>
        <w:tc>
          <w:tcPr>
            <w:tcW w:w="351" w:type="dxa"/>
          </w:tcPr>
          <w:p w14:paraId="3DC85517" w14:textId="77777777" w:rsidR="0081256F" w:rsidRPr="00802899" w:rsidRDefault="0081256F">
            <w:pPr>
              <w:pStyle w:val="TableParagraph"/>
              <w:spacing w:before="161"/>
              <w:rPr>
                <w:b/>
                <w:sz w:val="20"/>
              </w:rPr>
            </w:pPr>
            <w:bookmarkStart w:id="1" w:name="_Hlk234070694"/>
          </w:p>
          <w:p w14:paraId="4975161E" w14:textId="77777777" w:rsidR="0081256F" w:rsidRPr="00802899" w:rsidRDefault="00AD6CBC">
            <w:pPr>
              <w:pStyle w:val="TableParagraph"/>
              <w:spacing w:before="1"/>
              <w:ind w:left="26"/>
              <w:rPr>
                <w:sz w:val="20"/>
              </w:rPr>
            </w:pPr>
            <w:r w:rsidRPr="00802899">
              <w:rPr>
                <w:spacing w:val="-5"/>
                <w:sz w:val="20"/>
              </w:rPr>
              <w:t>No.</w:t>
            </w:r>
          </w:p>
        </w:tc>
        <w:tc>
          <w:tcPr>
            <w:tcW w:w="2129" w:type="dxa"/>
          </w:tcPr>
          <w:p w14:paraId="2BDE50AB" w14:textId="77777777" w:rsidR="0081256F" w:rsidRPr="00802899" w:rsidRDefault="00AD6CBC" w:rsidP="00E24203">
            <w:pPr>
              <w:pStyle w:val="TableParagraph"/>
              <w:spacing w:before="72" w:line="276" w:lineRule="auto"/>
              <w:ind w:left="28" w:firstLine="26"/>
              <w:jc w:val="both"/>
              <w:rPr>
                <w:sz w:val="20"/>
              </w:rPr>
            </w:pPr>
            <w:r w:rsidRPr="00802899">
              <w:rPr>
                <w:sz w:val="20"/>
              </w:rPr>
              <w:t>Application</w:t>
            </w:r>
            <w:r w:rsidRPr="00802899">
              <w:rPr>
                <w:spacing w:val="-6"/>
                <w:sz w:val="20"/>
              </w:rPr>
              <w:t xml:space="preserve"> </w:t>
            </w:r>
            <w:r w:rsidRPr="00802899">
              <w:rPr>
                <w:spacing w:val="-4"/>
                <w:sz w:val="20"/>
              </w:rPr>
              <w:t>code,</w:t>
            </w:r>
          </w:p>
          <w:p w14:paraId="0AC98CD0" w14:textId="77777777" w:rsidR="0081256F" w:rsidRPr="00802899" w:rsidRDefault="00AD6CBC" w:rsidP="00E24203">
            <w:pPr>
              <w:pStyle w:val="TableParagraph"/>
              <w:spacing w:line="276" w:lineRule="auto"/>
              <w:ind w:left="28" w:right="95" w:firstLine="26"/>
              <w:jc w:val="both"/>
              <w:rPr>
                <w:sz w:val="20"/>
              </w:rPr>
            </w:pPr>
            <w:r w:rsidRPr="00802899">
              <w:rPr>
                <w:sz w:val="20"/>
              </w:rPr>
              <w:t>school</w:t>
            </w:r>
            <w:r w:rsidRPr="00802899">
              <w:rPr>
                <w:spacing w:val="-13"/>
                <w:sz w:val="20"/>
              </w:rPr>
              <w:t xml:space="preserve"> </w:t>
            </w:r>
            <w:r w:rsidRPr="00802899">
              <w:rPr>
                <w:sz w:val="20"/>
              </w:rPr>
              <w:t>and</w:t>
            </w:r>
            <w:r w:rsidRPr="00802899">
              <w:rPr>
                <w:spacing w:val="-12"/>
                <w:sz w:val="20"/>
              </w:rPr>
              <w:t xml:space="preserve"> </w:t>
            </w:r>
            <w:r w:rsidRPr="00802899">
              <w:rPr>
                <w:sz w:val="20"/>
              </w:rPr>
              <w:t>course</w:t>
            </w:r>
            <w:r w:rsidRPr="00802899">
              <w:rPr>
                <w:spacing w:val="-13"/>
                <w:sz w:val="20"/>
              </w:rPr>
              <w:t xml:space="preserve"> </w:t>
            </w:r>
            <w:proofErr w:type="spellStart"/>
            <w:r w:rsidRPr="00802899">
              <w:rPr>
                <w:sz w:val="20"/>
              </w:rPr>
              <w:t>abbre-</w:t>
            </w:r>
            <w:r w:rsidRPr="00802899">
              <w:rPr>
                <w:spacing w:val="-2"/>
                <w:sz w:val="20"/>
              </w:rPr>
              <w:t>viation</w:t>
            </w:r>
            <w:proofErr w:type="spellEnd"/>
          </w:p>
        </w:tc>
        <w:tc>
          <w:tcPr>
            <w:tcW w:w="3563" w:type="dxa"/>
          </w:tcPr>
          <w:p w14:paraId="712BAF1F" w14:textId="77777777" w:rsidR="0081256F" w:rsidRPr="00802899" w:rsidRDefault="0081256F">
            <w:pPr>
              <w:pStyle w:val="TableParagraph"/>
              <w:spacing w:before="161"/>
              <w:rPr>
                <w:b/>
                <w:sz w:val="20"/>
              </w:rPr>
            </w:pPr>
          </w:p>
          <w:p w14:paraId="33EA34DE" w14:textId="77777777" w:rsidR="0081256F" w:rsidRPr="00802899" w:rsidRDefault="00AD6CBC">
            <w:pPr>
              <w:pStyle w:val="TableParagraph"/>
              <w:spacing w:before="1"/>
              <w:ind w:left="25"/>
              <w:rPr>
                <w:sz w:val="20"/>
              </w:rPr>
            </w:pPr>
            <w:r w:rsidRPr="00802899">
              <w:rPr>
                <w:spacing w:val="-2"/>
                <w:sz w:val="20"/>
              </w:rPr>
              <w:t>School</w:t>
            </w:r>
          </w:p>
        </w:tc>
        <w:tc>
          <w:tcPr>
            <w:tcW w:w="2975" w:type="dxa"/>
          </w:tcPr>
          <w:p w14:paraId="3AFB052F" w14:textId="77777777" w:rsidR="0081256F" w:rsidRPr="00802899" w:rsidRDefault="0081256F">
            <w:pPr>
              <w:pStyle w:val="TableParagraph"/>
              <w:spacing w:before="161"/>
              <w:rPr>
                <w:b/>
                <w:sz w:val="20"/>
              </w:rPr>
            </w:pPr>
          </w:p>
          <w:p w14:paraId="4B02C26D" w14:textId="77777777" w:rsidR="0081256F" w:rsidRPr="00802899" w:rsidRDefault="00AD6CBC">
            <w:pPr>
              <w:pStyle w:val="TableParagraph"/>
              <w:spacing w:before="1"/>
              <w:ind w:left="25"/>
              <w:rPr>
                <w:sz w:val="20"/>
              </w:rPr>
            </w:pPr>
            <w:r w:rsidRPr="00802899">
              <w:rPr>
                <w:spacing w:val="-2"/>
                <w:sz w:val="20"/>
              </w:rPr>
              <w:t>Course</w:t>
            </w:r>
          </w:p>
        </w:tc>
        <w:tc>
          <w:tcPr>
            <w:tcW w:w="1182" w:type="dxa"/>
          </w:tcPr>
          <w:p w14:paraId="43E9AE15" w14:textId="77777777" w:rsidR="0081256F" w:rsidRPr="00802899" w:rsidRDefault="00AD6CBC">
            <w:pPr>
              <w:pStyle w:val="TableParagraph"/>
              <w:spacing w:before="72" w:line="333" w:lineRule="auto"/>
              <w:ind w:left="7" w:right="296"/>
              <w:rPr>
                <w:sz w:val="20"/>
              </w:rPr>
            </w:pPr>
            <w:r w:rsidRPr="00802899">
              <w:rPr>
                <w:spacing w:val="-2"/>
                <w:sz w:val="20"/>
              </w:rPr>
              <w:t xml:space="preserve">Admission </w:t>
            </w:r>
            <w:r w:rsidRPr="00802899">
              <w:rPr>
                <w:spacing w:val="-4"/>
                <w:sz w:val="20"/>
              </w:rPr>
              <w:t>Quota</w:t>
            </w:r>
          </w:p>
        </w:tc>
      </w:tr>
      <w:tr w:rsidR="0081256F" w:rsidRPr="00802899" w14:paraId="786B9599" w14:textId="77777777" w:rsidTr="00E24203">
        <w:trPr>
          <w:trHeight w:val="457"/>
        </w:trPr>
        <w:tc>
          <w:tcPr>
            <w:tcW w:w="351" w:type="dxa"/>
          </w:tcPr>
          <w:p w14:paraId="79FFEB07" w14:textId="77777777" w:rsidR="0081256F" w:rsidRPr="00802899" w:rsidRDefault="00AD6CBC">
            <w:pPr>
              <w:pStyle w:val="TableParagraph"/>
              <w:spacing w:before="139"/>
              <w:ind w:left="26"/>
              <w:rPr>
                <w:sz w:val="20"/>
              </w:rPr>
            </w:pPr>
            <w:r w:rsidRPr="00802899">
              <w:rPr>
                <w:spacing w:val="-10"/>
                <w:sz w:val="20"/>
              </w:rPr>
              <w:t>1</w:t>
            </w:r>
          </w:p>
        </w:tc>
        <w:tc>
          <w:tcPr>
            <w:tcW w:w="2129" w:type="dxa"/>
          </w:tcPr>
          <w:p w14:paraId="69E8776F" w14:textId="717FB2E2" w:rsidR="0081256F" w:rsidRPr="00802899" w:rsidRDefault="00AD6CBC">
            <w:pPr>
              <w:pStyle w:val="TableParagraph"/>
              <w:spacing w:line="229" w:lineRule="exact"/>
              <w:ind w:left="28"/>
              <w:rPr>
                <w:sz w:val="20"/>
              </w:rPr>
            </w:pPr>
            <w:r w:rsidRPr="00802899">
              <w:rPr>
                <w:spacing w:val="-4"/>
                <w:sz w:val="20"/>
              </w:rPr>
              <w:t>4</w:t>
            </w:r>
            <w:r w:rsidR="00E24203" w:rsidRPr="00802899">
              <w:rPr>
                <w:rFonts w:eastAsiaTheme="minorEastAsia"/>
                <w:spacing w:val="-4"/>
                <w:sz w:val="20"/>
                <w:lang w:eastAsia="zh-TW"/>
              </w:rPr>
              <w:t>5</w:t>
            </w:r>
            <w:r w:rsidRPr="00802899">
              <w:rPr>
                <w:spacing w:val="-4"/>
                <w:sz w:val="20"/>
              </w:rPr>
              <w:t>01</w:t>
            </w:r>
          </w:p>
          <w:p w14:paraId="163ABBF6" w14:textId="77777777" w:rsidR="0081256F" w:rsidRPr="00802899" w:rsidRDefault="00AD6CBC">
            <w:pPr>
              <w:pStyle w:val="TableParagraph"/>
              <w:spacing w:line="209" w:lineRule="exact"/>
              <w:ind w:left="28"/>
              <w:rPr>
                <w:sz w:val="20"/>
              </w:rPr>
            </w:pPr>
            <w:r w:rsidRPr="00802899">
              <w:rPr>
                <w:sz w:val="20"/>
              </w:rPr>
              <w:t>CCU</w:t>
            </w:r>
            <w:r w:rsidRPr="00802899">
              <w:rPr>
                <w:spacing w:val="-3"/>
                <w:sz w:val="20"/>
              </w:rPr>
              <w:t xml:space="preserve"> </w:t>
            </w:r>
            <w:r w:rsidRPr="00802899">
              <w:rPr>
                <w:sz w:val="20"/>
              </w:rPr>
              <w:t>Baking</w:t>
            </w:r>
            <w:r w:rsidRPr="00802899">
              <w:rPr>
                <w:spacing w:val="-4"/>
                <w:sz w:val="20"/>
              </w:rPr>
              <w:t xml:space="preserve"> </w:t>
            </w:r>
            <w:r w:rsidRPr="00802899">
              <w:rPr>
                <w:sz w:val="20"/>
              </w:rPr>
              <w:t>and</w:t>
            </w:r>
            <w:r w:rsidRPr="00802899">
              <w:rPr>
                <w:spacing w:val="-3"/>
                <w:sz w:val="20"/>
              </w:rPr>
              <w:t xml:space="preserve"> </w:t>
            </w:r>
            <w:r w:rsidRPr="00802899">
              <w:rPr>
                <w:spacing w:val="-2"/>
                <w:sz w:val="20"/>
              </w:rPr>
              <w:t>Bakery</w:t>
            </w:r>
          </w:p>
        </w:tc>
        <w:tc>
          <w:tcPr>
            <w:tcW w:w="3563" w:type="dxa"/>
          </w:tcPr>
          <w:p w14:paraId="66498FA7" w14:textId="77777777" w:rsidR="0081256F" w:rsidRPr="00802899" w:rsidRDefault="00AD6CBC">
            <w:pPr>
              <w:pStyle w:val="TableParagraph"/>
              <w:spacing w:before="70"/>
              <w:ind w:left="25"/>
              <w:rPr>
                <w:sz w:val="20"/>
              </w:rPr>
            </w:pPr>
            <w:r w:rsidRPr="00802899">
              <w:rPr>
                <w:sz w:val="20"/>
              </w:rPr>
              <w:t>Chinese</w:t>
            </w:r>
            <w:r w:rsidRPr="00802899">
              <w:rPr>
                <w:spacing w:val="-7"/>
                <w:sz w:val="20"/>
              </w:rPr>
              <w:t xml:space="preserve"> </w:t>
            </w:r>
            <w:r w:rsidRPr="00802899">
              <w:rPr>
                <w:sz w:val="20"/>
              </w:rPr>
              <w:t>Culture</w:t>
            </w:r>
            <w:r w:rsidRPr="00802899">
              <w:rPr>
                <w:spacing w:val="-6"/>
                <w:sz w:val="20"/>
              </w:rPr>
              <w:t xml:space="preserve"> </w:t>
            </w:r>
            <w:r w:rsidRPr="00802899">
              <w:rPr>
                <w:spacing w:val="-2"/>
                <w:sz w:val="20"/>
              </w:rPr>
              <w:t>University</w:t>
            </w:r>
          </w:p>
        </w:tc>
        <w:tc>
          <w:tcPr>
            <w:tcW w:w="2975" w:type="dxa"/>
            <w:vAlign w:val="center"/>
          </w:tcPr>
          <w:p w14:paraId="2F18D7DB" w14:textId="77777777" w:rsidR="0081256F" w:rsidRPr="00802899" w:rsidRDefault="00AD6CBC" w:rsidP="00E24203">
            <w:pPr>
              <w:pStyle w:val="TableParagraph"/>
              <w:snapToGrid w:val="0"/>
              <w:ind w:left="23"/>
              <w:rPr>
                <w:sz w:val="20"/>
              </w:rPr>
            </w:pPr>
            <w:r w:rsidRPr="00802899">
              <w:rPr>
                <w:sz w:val="20"/>
              </w:rPr>
              <w:t>Baking</w:t>
            </w:r>
            <w:r w:rsidRPr="00802899">
              <w:rPr>
                <w:spacing w:val="-5"/>
                <w:sz w:val="20"/>
              </w:rPr>
              <w:t xml:space="preserve"> </w:t>
            </w:r>
            <w:r w:rsidRPr="00802899">
              <w:rPr>
                <w:sz w:val="20"/>
              </w:rPr>
              <w:t>and</w:t>
            </w:r>
            <w:r w:rsidRPr="00802899">
              <w:rPr>
                <w:spacing w:val="-4"/>
                <w:sz w:val="20"/>
              </w:rPr>
              <w:t xml:space="preserve"> </w:t>
            </w:r>
            <w:r w:rsidRPr="00802899">
              <w:rPr>
                <w:sz w:val="20"/>
              </w:rPr>
              <w:t>Bakery</w:t>
            </w:r>
            <w:r w:rsidRPr="00802899">
              <w:rPr>
                <w:spacing w:val="-4"/>
                <w:sz w:val="20"/>
              </w:rPr>
              <w:t xml:space="preserve"> </w:t>
            </w:r>
            <w:r w:rsidRPr="00802899">
              <w:rPr>
                <w:spacing w:val="-2"/>
                <w:sz w:val="20"/>
              </w:rPr>
              <w:t>Management</w:t>
            </w:r>
          </w:p>
        </w:tc>
        <w:tc>
          <w:tcPr>
            <w:tcW w:w="1182" w:type="dxa"/>
          </w:tcPr>
          <w:p w14:paraId="671DAC65" w14:textId="77777777" w:rsidR="0081256F" w:rsidRPr="00802899" w:rsidRDefault="00AD6CBC">
            <w:pPr>
              <w:pStyle w:val="TableParagraph"/>
              <w:spacing w:before="70"/>
              <w:ind w:left="7"/>
              <w:rPr>
                <w:sz w:val="20"/>
              </w:rPr>
            </w:pPr>
            <w:r w:rsidRPr="00802899">
              <w:rPr>
                <w:spacing w:val="-5"/>
                <w:sz w:val="20"/>
              </w:rPr>
              <w:t>45</w:t>
            </w:r>
          </w:p>
        </w:tc>
      </w:tr>
      <w:tr w:rsidR="0081256F" w:rsidRPr="00802899" w14:paraId="4C1A4505" w14:textId="77777777" w:rsidTr="00E24203">
        <w:trPr>
          <w:trHeight w:val="460"/>
        </w:trPr>
        <w:tc>
          <w:tcPr>
            <w:tcW w:w="351" w:type="dxa"/>
          </w:tcPr>
          <w:p w14:paraId="525718E6" w14:textId="77777777" w:rsidR="0081256F" w:rsidRPr="00802899" w:rsidRDefault="00AD6CBC">
            <w:pPr>
              <w:pStyle w:val="TableParagraph"/>
              <w:spacing w:before="142"/>
              <w:ind w:left="26"/>
              <w:rPr>
                <w:sz w:val="20"/>
              </w:rPr>
            </w:pPr>
            <w:r w:rsidRPr="00802899">
              <w:rPr>
                <w:spacing w:val="-10"/>
                <w:sz w:val="20"/>
              </w:rPr>
              <w:t>2</w:t>
            </w:r>
          </w:p>
        </w:tc>
        <w:tc>
          <w:tcPr>
            <w:tcW w:w="2129" w:type="dxa"/>
          </w:tcPr>
          <w:p w14:paraId="72631561" w14:textId="1F6CE4C8" w:rsidR="0081256F" w:rsidRPr="00802899" w:rsidRDefault="00AD6CBC">
            <w:pPr>
              <w:pStyle w:val="TableParagraph"/>
              <w:ind w:left="28"/>
              <w:rPr>
                <w:sz w:val="20"/>
              </w:rPr>
            </w:pPr>
            <w:r w:rsidRPr="00802899">
              <w:rPr>
                <w:spacing w:val="-4"/>
                <w:sz w:val="20"/>
              </w:rPr>
              <w:t>4</w:t>
            </w:r>
            <w:r w:rsidR="00E24203" w:rsidRPr="00802899">
              <w:rPr>
                <w:rFonts w:eastAsiaTheme="minorEastAsia"/>
                <w:spacing w:val="-4"/>
                <w:sz w:val="20"/>
                <w:lang w:eastAsia="zh-TW"/>
              </w:rPr>
              <w:t>5</w:t>
            </w:r>
            <w:r w:rsidRPr="00802899">
              <w:rPr>
                <w:spacing w:val="-4"/>
                <w:sz w:val="20"/>
              </w:rPr>
              <w:t>02</w:t>
            </w:r>
          </w:p>
          <w:p w14:paraId="5E3824AB" w14:textId="77777777" w:rsidR="0081256F" w:rsidRPr="00802899" w:rsidRDefault="00AD6CBC">
            <w:pPr>
              <w:pStyle w:val="TableParagraph"/>
              <w:spacing w:line="210" w:lineRule="exact"/>
              <w:ind w:left="28"/>
              <w:rPr>
                <w:sz w:val="20"/>
              </w:rPr>
            </w:pPr>
            <w:r w:rsidRPr="00802899">
              <w:rPr>
                <w:sz w:val="20"/>
              </w:rPr>
              <w:t>CCU</w:t>
            </w:r>
            <w:r w:rsidRPr="00802899">
              <w:rPr>
                <w:spacing w:val="-7"/>
                <w:sz w:val="20"/>
              </w:rPr>
              <w:t xml:space="preserve"> </w:t>
            </w:r>
            <w:r w:rsidRPr="00802899">
              <w:rPr>
                <w:spacing w:val="-2"/>
                <w:sz w:val="20"/>
              </w:rPr>
              <w:t>Design</w:t>
            </w:r>
          </w:p>
        </w:tc>
        <w:tc>
          <w:tcPr>
            <w:tcW w:w="3563" w:type="dxa"/>
          </w:tcPr>
          <w:p w14:paraId="2AE3ACD5" w14:textId="77777777" w:rsidR="0081256F" w:rsidRPr="00802899" w:rsidRDefault="00AD6CBC">
            <w:pPr>
              <w:pStyle w:val="TableParagraph"/>
              <w:spacing w:before="72"/>
              <w:ind w:left="25"/>
              <w:rPr>
                <w:sz w:val="20"/>
              </w:rPr>
            </w:pPr>
            <w:r w:rsidRPr="00802899">
              <w:rPr>
                <w:sz w:val="20"/>
              </w:rPr>
              <w:t>Chinese</w:t>
            </w:r>
            <w:r w:rsidRPr="00802899">
              <w:rPr>
                <w:spacing w:val="-7"/>
                <w:sz w:val="20"/>
              </w:rPr>
              <w:t xml:space="preserve"> </w:t>
            </w:r>
            <w:r w:rsidRPr="00802899">
              <w:rPr>
                <w:sz w:val="20"/>
              </w:rPr>
              <w:t>Culture</w:t>
            </w:r>
            <w:r w:rsidRPr="00802899">
              <w:rPr>
                <w:spacing w:val="-6"/>
                <w:sz w:val="20"/>
              </w:rPr>
              <w:t xml:space="preserve"> </w:t>
            </w:r>
            <w:r w:rsidRPr="00802899">
              <w:rPr>
                <w:spacing w:val="-2"/>
                <w:sz w:val="20"/>
              </w:rPr>
              <w:t>University</w:t>
            </w:r>
          </w:p>
        </w:tc>
        <w:tc>
          <w:tcPr>
            <w:tcW w:w="2975" w:type="dxa"/>
            <w:vAlign w:val="center"/>
          </w:tcPr>
          <w:p w14:paraId="7B6A32C1" w14:textId="77777777" w:rsidR="0081256F" w:rsidRPr="00802899" w:rsidRDefault="00AD6CBC" w:rsidP="00E24203">
            <w:pPr>
              <w:pStyle w:val="TableParagraph"/>
              <w:snapToGrid w:val="0"/>
              <w:ind w:left="23"/>
              <w:rPr>
                <w:sz w:val="20"/>
              </w:rPr>
            </w:pPr>
            <w:r w:rsidRPr="00802899">
              <w:rPr>
                <w:sz w:val="20"/>
              </w:rPr>
              <w:t>Interior</w:t>
            </w:r>
            <w:r w:rsidRPr="00802899">
              <w:rPr>
                <w:spacing w:val="-5"/>
                <w:sz w:val="20"/>
              </w:rPr>
              <w:t xml:space="preserve"> </w:t>
            </w:r>
            <w:r w:rsidRPr="00802899">
              <w:rPr>
                <w:spacing w:val="-2"/>
                <w:sz w:val="20"/>
              </w:rPr>
              <w:t>Design</w:t>
            </w:r>
          </w:p>
        </w:tc>
        <w:tc>
          <w:tcPr>
            <w:tcW w:w="1182" w:type="dxa"/>
          </w:tcPr>
          <w:p w14:paraId="342A0BFA" w14:textId="77777777" w:rsidR="0081256F" w:rsidRPr="00802899" w:rsidRDefault="00AD6CBC">
            <w:pPr>
              <w:pStyle w:val="TableParagraph"/>
              <w:spacing w:before="72"/>
              <w:ind w:left="7"/>
              <w:rPr>
                <w:sz w:val="20"/>
              </w:rPr>
            </w:pPr>
            <w:r w:rsidRPr="00802899">
              <w:rPr>
                <w:spacing w:val="-5"/>
                <w:sz w:val="20"/>
              </w:rPr>
              <w:t>50</w:t>
            </w:r>
          </w:p>
        </w:tc>
      </w:tr>
      <w:tr w:rsidR="0081256F" w:rsidRPr="00802899" w14:paraId="5E5B26C3" w14:textId="77777777" w:rsidTr="00E24203">
        <w:trPr>
          <w:trHeight w:val="640"/>
        </w:trPr>
        <w:tc>
          <w:tcPr>
            <w:tcW w:w="351" w:type="dxa"/>
          </w:tcPr>
          <w:p w14:paraId="26D6AA6F" w14:textId="77777777" w:rsidR="0081256F" w:rsidRPr="00802899" w:rsidRDefault="0081256F">
            <w:pPr>
              <w:pStyle w:val="TableParagraph"/>
              <w:rPr>
                <w:b/>
                <w:sz w:val="20"/>
              </w:rPr>
            </w:pPr>
          </w:p>
          <w:p w14:paraId="14552118" w14:textId="77777777" w:rsidR="0081256F" w:rsidRPr="00802899" w:rsidRDefault="00AD6CBC">
            <w:pPr>
              <w:pStyle w:val="TableParagraph"/>
              <w:ind w:left="26"/>
              <w:rPr>
                <w:sz w:val="20"/>
              </w:rPr>
            </w:pPr>
            <w:r w:rsidRPr="00802899">
              <w:rPr>
                <w:spacing w:val="-10"/>
                <w:sz w:val="20"/>
              </w:rPr>
              <w:t>3</w:t>
            </w:r>
          </w:p>
        </w:tc>
        <w:tc>
          <w:tcPr>
            <w:tcW w:w="2129" w:type="dxa"/>
          </w:tcPr>
          <w:p w14:paraId="20E3551C" w14:textId="7D37FB26" w:rsidR="0081256F" w:rsidRPr="00802899" w:rsidRDefault="00AD6CBC">
            <w:pPr>
              <w:pStyle w:val="TableParagraph"/>
              <w:spacing w:before="91"/>
              <w:ind w:left="28"/>
              <w:rPr>
                <w:sz w:val="20"/>
              </w:rPr>
            </w:pPr>
            <w:r w:rsidRPr="00802899">
              <w:rPr>
                <w:spacing w:val="-4"/>
                <w:sz w:val="20"/>
              </w:rPr>
              <w:t>4</w:t>
            </w:r>
            <w:r w:rsidR="00E24203" w:rsidRPr="00802899">
              <w:rPr>
                <w:rFonts w:eastAsiaTheme="minorEastAsia"/>
                <w:spacing w:val="-4"/>
                <w:sz w:val="20"/>
                <w:lang w:eastAsia="zh-TW"/>
              </w:rPr>
              <w:t>5</w:t>
            </w:r>
            <w:r w:rsidRPr="00802899">
              <w:rPr>
                <w:spacing w:val="-4"/>
                <w:sz w:val="20"/>
              </w:rPr>
              <w:t>03</w:t>
            </w:r>
          </w:p>
          <w:p w14:paraId="4C44E046" w14:textId="77777777" w:rsidR="0081256F" w:rsidRPr="00802899" w:rsidRDefault="00AD6CBC">
            <w:pPr>
              <w:pStyle w:val="TableParagraph"/>
              <w:spacing w:before="1"/>
              <w:ind w:left="28"/>
              <w:rPr>
                <w:sz w:val="20"/>
              </w:rPr>
            </w:pPr>
            <w:r w:rsidRPr="00802899">
              <w:rPr>
                <w:sz w:val="20"/>
              </w:rPr>
              <w:t>CCU</w:t>
            </w:r>
            <w:r w:rsidRPr="00802899">
              <w:rPr>
                <w:spacing w:val="-5"/>
                <w:sz w:val="20"/>
              </w:rPr>
              <w:t xml:space="preserve"> </w:t>
            </w:r>
            <w:r w:rsidRPr="00802899">
              <w:rPr>
                <w:spacing w:val="-2"/>
                <w:sz w:val="20"/>
              </w:rPr>
              <w:t>Culinary</w:t>
            </w:r>
          </w:p>
        </w:tc>
        <w:tc>
          <w:tcPr>
            <w:tcW w:w="3563" w:type="dxa"/>
          </w:tcPr>
          <w:p w14:paraId="095CB3C0" w14:textId="77777777" w:rsidR="0081256F" w:rsidRPr="00802899" w:rsidRDefault="00AD6CBC">
            <w:pPr>
              <w:pStyle w:val="TableParagraph"/>
              <w:spacing w:before="70"/>
              <w:ind w:left="25"/>
              <w:rPr>
                <w:sz w:val="20"/>
              </w:rPr>
            </w:pPr>
            <w:r w:rsidRPr="00802899">
              <w:rPr>
                <w:sz w:val="20"/>
              </w:rPr>
              <w:t>Chinese</w:t>
            </w:r>
            <w:r w:rsidRPr="00802899">
              <w:rPr>
                <w:spacing w:val="-7"/>
                <w:sz w:val="20"/>
              </w:rPr>
              <w:t xml:space="preserve"> </w:t>
            </w:r>
            <w:r w:rsidRPr="00802899">
              <w:rPr>
                <w:sz w:val="20"/>
              </w:rPr>
              <w:t>Culture</w:t>
            </w:r>
            <w:r w:rsidRPr="00802899">
              <w:rPr>
                <w:spacing w:val="-6"/>
                <w:sz w:val="20"/>
              </w:rPr>
              <w:t xml:space="preserve"> </w:t>
            </w:r>
            <w:r w:rsidRPr="00802899">
              <w:rPr>
                <w:spacing w:val="-2"/>
                <w:sz w:val="20"/>
              </w:rPr>
              <w:t>University</w:t>
            </w:r>
          </w:p>
        </w:tc>
        <w:tc>
          <w:tcPr>
            <w:tcW w:w="2975" w:type="dxa"/>
            <w:vAlign w:val="center"/>
          </w:tcPr>
          <w:p w14:paraId="446889D1" w14:textId="77777777" w:rsidR="0081256F" w:rsidRPr="00802899" w:rsidRDefault="00AD6CBC" w:rsidP="00E24203">
            <w:pPr>
              <w:pStyle w:val="TableParagraph"/>
              <w:snapToGrid w:val="0"/>
              <w:ind w:left="23"/>
              <w:rPr>
                <w:sz w:val="20"/>
              </w:rPr>
            </w:pPr>
            <w:r w:rsidRPr="00802899">
              <w:rPr>
                <w:sz w:val="20"/>
              </w:rPr>
              <w:t>Culinary Arts and Restaurant Man-</w:t>
            </w:r>
          </w:p>
          <w:p w14:paraId="797BF22F" w14:textId="77777777" w:rsidR="0081256F" w:rsidRPr="00802899" w:rsidRDefault="00AD6CBC" w:rsidP="00E24203">
            <w:pPr>
              <w:pStyle w:val="TableParagraph"/>
              <w:snapToGrid w:val="0"/>
              <w:spacing w:line="229" w:lineRule="exact"/>
              <w:ind w:left="23"/>
              <w:rPr>
                <w:sz w:val="20"/>
              </w:rPr>
            </w:pPr>
            <w:proofErr w:type="spellStart"/>
            <w:r w:rsidRPr="00802899">
              <w:rPr>
                <w:sz w:val="20"/>
              </w:rPr>
              <w:t>agement</w:t>
            </w:r>
            <w:proofErr w:type="spellEnd"/>
          </w:p>
        </w:tc>
        <w:tc>
          <w:tcPr>
            <w:tcW w:w="1182" w:type="dxa"/>
          </w:tcPr>
          <w:p w14:paraId="2306FE6B" w14:textId="77777777" w:rsidR="0081256F" w:rsidRPr="00802899" w:rsidRDefault="00AD6CBC">
            <w:pPr>
              <w:pStyle w:val="TableParagraph"/>
              <w:spacing w:before="70"/>
              <w:ind w:left="7"/>
              <w:rPr>
                <w:sz w:val="20"/>
              </w:rPr>
            </w:pPr>
            <w:r w:rsidRPr="00802899">
              <w:rPr>
                <w:spacing w:val="-5"/>
                <w:sz w:val="20"/>
              </w:rPr>
              <w:t>50</w:t>
            </w:r>
          </w:p>
        </w:tc>
      </w:tr>
      <w:tr w:rsidR="0081256F" w:rsidRPr="00802899" w14:paraId="58AE35C8" w14:textId="77777777" w:rsidTr="00E24203">
        <w:trPr>
          <w:trHeight w:val="640"/>
        </w:trPr>
        <w:tc>
          <w:tcPr>
            <w:tcW w:w="351" w:type="dxa"/>
          </w:tcPr>
          <w:p w14:paraId="69EAE326" w14:textId="77777777" w:rsidR="0081256F" w:rsidRPr="00802899" w:rsidRDefault="0081256F">
            <w:pPr>
              <w:pStyle w:val="TableParagraph"/>
              <w:rPr>
                <w:b/>
                <w:sz w:val="20"/>
              </w:rPr>
            </w:pPr>
          </w:p>
          <w:p w14:paraId="7319209D" w14:textId="77777777" w:rsidR="0081256F" w:rsidRPr="00802899" w:rsidRDefault="00AD6CBC">
            <w:pPr>
              <w:pStyle w:val="TableParagraph"/>
              <w:ind w:left="26"/>
              <w:rPr>
                <w:sz w:val="20"/>
              </w:rPr>
            </w:pPr>
            <w:r w:rsidRPr="00802899">
              <w:rPr>
                <w:spacing w:val="-10"/>
                <w:sz w:val="20"/>
              </w:rPr>
              <w:t>4</w:t>
            </w:r>
          </w:p>
        </w:tc>
        <w:tc>
          <w:tcPr>
            <w:tcW w:w="2129" w:type="dxa"/>
          </w:tcPr>
          <w:p w14:paraId="260511E3" w14:textId="1F6D5396" w:rsidR="0081256F" w:rsidRPr="00802899" w:rsidRDefault="00AD6CBC">
            <w:pPr>
              <w:pStyle w:val="TableParagraph"/>
              <w:spacing w:before="91" w:line="229" w:lineRule="exact"/>
              <w:ind w:left="28"/>
              <w:rPr>
                <w:sz w:val="20"/>
              </w:rPr>
            </w:pPr>
            <w:r w:rsidRPr="00802899">
              <w:rPr>
                <w:spacing w:val="-4"/>
                <w:sz w:val="20"/>
              </w:rPr>
              <w:t>4</w:t>
            </w:r>
            <w:r w:rsidR="00E24203" w:rsidRPr="00802899">
              <w:rPr>
                <w:rFonts w:eastAsiaTheme="minorEastAsia"/>
                <w:spacing w:val="-4"/>
                <w:sz w:val="20"/>
                <w:lang w:eastAsia="zh-TW"/>
              </w:rPr>
              <w:t>5</w:t>
            </w:r>
            <w:r w:rsidRPr="00802899">
              <w:rPr>
                <w:spacing w:val="-4"/>
                <w:sz w:val="20"/>
              </w:rPr>
              <w:t>04</w:t>
            </w:r>
          </w:p>
          <w:p w14:paraId="2B8BE5D7" w14:textId="77777777" w:rsidR="0081256F" w:rsidRPr="00802899" w:rsidRDefault="00AD6CBC">
            <w:pPr>
              <w:pStyle w:val="TableParagraph"/>
              <w:spacing w:line="229" w:lineRule="exact"/>
              <w:ind w:left="28"/>
              <w:rPr>
                <w:sz w:val="20"/>
              </w:rPr>
            </w:pPr>
            <w:r w:rsidRPr="00802899">
              <w:rPr>
                <w:sz w:val="20"/>
              </w:rPr>
              <w:t>NPUST</w:t>
            </w:r>
            <w:r w:rsidRPr="00802899">
              <w:rPr>
                <w:spacing w:val="-7"/>
                <w:sz w:val="20"/>
              </w:rPr>
              <w:t xml:space="preserve"> </w:t>
            </w:r>
            <w:r w:rsidRPr="00802899">
              <w:rPr>
                <w:spacing w:val="-2"/>
                <w:sz w:val="20"/>
              </w:rPr>
              <w:t>Agriculture</w:t>
            </w:r>
          </w:p>
        </w:tc>
        <w:tc>
          <w:tcPr>
            <w:tcW w:w="3563" w:type="dxa"/>
          </w:tcPr>
          <w:p w14:paraId="30FD41AC" w14:textId="77777777" w:rsidR="0081256F" w:rsidRPr="00802899" w:rsidRDefault="00AD6CBC">
            <w:pPr>
              <w:pStyle w:val="TableParagraph"/>
              <w:spacing w:before="70"/>
              <w:ind w:left="25"/>
              <w:rPr>
                <w:sz w:val="20"/>
              </w:rPr>
            </w:pPr>
            <w:r w:rsidRPr="00802899">
              <w:rPr>
                <w:sz w:val="20"/>
              </w:rPr>
              <w:t>National</w:t>
            </w:r>
            <w:r w:rsidRPr="00802899">
              <w:rPr>
                <w:spacing w:val="-6"/>
                <w:sz w:val="20"/>
              </w:rPr>
              <w:t xml:space="preserve"> </w:t>
            </w:r>
            <w:r w:rsidRPr="00802899">
              <w:rPr>
                <w:sz w:val="20"/>
              </w:rPr>
              <w:t>Pingtung</w:t>
            </w:r>
            <w:r w:rsidRPr="00802899">
              <w:rPr>
                <w:spacing w:val="-4"/>
                <w:sz w:val="20"/>
              </w:rPr>
              <w:t xml:space="preserve"> </w:t>
            </w:r>
            <w:r w:rsidRPr="00802899">
              <w:rPr>
                <w:sz w:val="20"/>
              </w:rPr>
              <w:t>University</w:t>
            </w:r>
            <w:r w:rsidRPr="00802899">
              <w:rPr>
                <w:spacing w:val="-7"/>
                <w:sz w:val="20"/>
              </w:rPr>
              <w:t xml:space="preserve"> </w:t>
            </w:r>
            <w:r w:rsidRPr="00802899">
              <w:rPr>
                <w:sz w:val="20"/>
              </w:rPr>
              <w:t>of</w:t>
            </w:r>
            <w:r w:rsidRPr="00802899">
              <w:rPr>
                <w:spacing w:val="-5"/>
                <w:sz w:val="20"/>
              </w:rPr>
              <w:t xml:space="preserve"> </w:t>
            </w:r>
            <w:r w:rsidRPr="00802899">
              <w:rPr>
                <w:spacing w:val="-2"/>
                <w:sz w:val="20"/>
              </w:rPr>
              <w:t>Science</w:t>
            </w:r>
          </w:p>
          <w:p w14:paraId="7ECD31C8" w14:textId="77777777" w:rsidR="0081256F" w:rsidRPr="00802899" w:rsidRDefault="00AD6CBC">
            <w:pPr>
              <w:pStyle w:val="TableParagraph"/>
              <w:spacing w:before="91" w:line="229" w:lineRule="exact"/>
              <w:ind w:left="25"/>
              <w:rPr>
                <w:sz w:val="20"/>
              </w:rPr>
            </w:pPr>
            <w:r w:rsidRPr="00802899">
              <w:rPr>
                <w:sz w:val="20"/>
              </w:rPr>
              <w:t>and</w:t>
            </w:r>
            <w:r w:rsidRPr="00802899">
              <w:rPr>
                <w:spacing w:val="-1"/>
                <w:sz w:val="20"/>
              </w:rPr>
              <w:t xml:space="preserve"> </w:t>
            </w:r>
            <w:r w:rsidRPr="00802899">
              <w:rPr>
                <w:spacing w:val="-2"/>
                <w:sz w:val="20"/>
              </w:rPr>
              <w:t>Technology</w:t>
            </w:r>
          </w:p>
        </w:tc>
        <w:tc>
          <w:tcPr>
            <w:tcW w:w="2975" w:type="dxa"/>
            <w:vAlign w:val="center"/>
          </w:tcPr>
          <w:p w14:paraId="74D146E0" w14:textId="213DEEEF" w:rsidR="0081256F" w:rsidRPr="00802899" w:rsidRDefault="00E24203" w:rsidP="00E24203">
            <w:pPr>
              <w:pStyle w:val="TableParagraph"/>
              <w:spacing w:before="70"/>
              <w:ind w:left="25"/>
              <w:rPr>
                <w:sz w:val="20"/>
              </w:rPr>
            </w:pPr>
            <w:r w:rsidRPr="00802899">
              <w:rPr>
                <w:sz w:val="20"/>
              </w:rPr>
              <w:t xml:space="preserve">Smart </w:t>
            </w:r>
            <w:r w:rsidR="00AD6CBC" w:rsidRPr="00802899">
              <w:rPr>
                <w:sz w:val="20"/>
              </w:rPr>
              <w:t>Agriculture</w:t>
            </w:r>
          </w:p>
        </w:tc>
        <w:tc>
          <w:tcPr>
            <w:tcW w:w="1182" w:type="dxa"/>
          </w:tcPr>
          <w:p w14:paraId="1B9906FF" w14:textId="77777777" w:rsidR="0081256F" w:rsidRPr="00802899" w:rsidRDefault="00AD6CBC">
            <w:pPr>
              <w:pStyle w:val="TableParagraph"/>
              <w:spacing w:before="70"/>
              <w:ind w:left="7"/>
              <w:rPr>
                <w:sz w:val="20"/>
              </w:rPr>
            </w:pPr>
            <w:r w:rsidRPr="00802899">
              <w:rPr>
                <w:spacing w:val="-5"/>
                <w:sz w:val="20"/>
              </w:rPr>
              <w:t>40</w:t>
            </w:r>
          </w:p>
        </w:tc>
      </w:tr>
      <w:tr w:rsidR="0081256F" w:rsidRPr="00802899" w14:paraId="29689856" w14:textId="77777777">
        <w:trPr>
          <w:trHeight w:val="460"/>
        </w:trPr>
        <w:tc>
          <w:tcPr>
            <w:tcW w:w="351" w:type="dxa"/>
          </w:tcPr>
          <w:p w14:paraId="2E522EFF" w14:textId="77777777" w:rsidR="0081256F" w:rsidRPr="00802899" w:rsidRDefault="00AD6CBC">
            <w:pPr>
              <w:pStyle w:val="TableParagraph"/>
              <w:spacing w:before="139"/>
              <w:ind w:left="26"/>
              <w:rPr>
                <w:sz w:val="20"/>
              </w:rPr>
            </w:pPr>
            <w:r w:rsidRPr="00802899">
              <w:rPr>
                <w:spacing w:val="-10"/>
                <w:sz w:val="20"/>
              </w:rPr>
              <w:t>5</w:t>
            </w:r>
          </w:p>
        </w:tc>
        <w:tc>
          <w:tcPr>
            <w:tcW w:w="2129" w:type="dxa"/>
          </w:tcPr>
          <w:p w14:paraId="21E1B159" w14:textId="00349ABA" w:rsidR="0081256F" w:rsidRPr="00802899" w:rsidRDefault="00AD6CBC">
            <w:pPr>
              <w:pStyle w:val="TableParagraph"/>
              <w:ind w:left="28"/>
              <w:rPr>
                <w:sz w:val="20"/>
              </w:rPr>
            </w:pPr>
            <w:r w:rsidRPr="00802899">
              <w:rPr>
                <w:spacing w:val="-4"/>
                <w:sz w:val="20"/>
              </w:rPr>
              <w:t>4</w:t>
            </w:r>
            <w:r w:rsidR="00E24203" w:rsidRPr="00802899">
              <w:rPr>
                <w:rFonts w:eastAsiaTheme="minorEastAsia"/>
                <w:spacing w:val="-4"/>
                <w:sz w:val="20"/>
                <w:lang w:eastAsia="zh-TW"/>
              </w:rPr>
              <w:t>5</w:t>
            </w:r>
            <w:r w:rsidRPr="00802899">
              <w:rPr>
                <w:spacing w:val="-4"/>
                <w:sz w:val="20"/>
              </w:rPr>
              <w:t>05</w:t>
            </w:r>
          </w:p>
          <w:p w14:paraId="6A5D6C76" w14:textId="77777777" w:rsidR="0081256F" w:rsidRPr="00802899" w:rsidRDefault="00AD6CBC">
            <w:pPr>
              <w:pStyle w:val="TableParagraph"/>
              <w:spacing w:line="210" w:lineRule="exact"/>
              <w:ind w:left="28"/>
              <w:rPr>
                <w:sz w:val="20"/>
              </w:rPr>
            </w:pPr>
            <w:r w:rsidRPr="00802899">
              <w:rPr>
                <w:sz w:val="20"/>
              </w:rPr>
              <w:t>MCU</w:t>
            </w:r>
            <w:r w:rsidRPr="00802899">
              <w:rPr>
                <w:spacing w:val="-6"/>
                <w:sz w:val="20"/>
              </w:rPr>
              <w:t xml:space="preserve"> </w:t>
            </w:r>
            <w:r w:rsidRPr="00802899">
              <w:rPr>
                <w:spacing w:val="-4"/>
                <w:sz w:val="20"/>
              </w:rPr>
              <w:t>Mass</w:t>
            </w:r>
          </w:p>
        </w:tc>
        <w:tc>
          <w:tcPr>
            <w:tcW w:w="3563" w:type="dxa"/>
          </w:tcPr>
          <w:p w14:paraId="1D16CF80" w14:textId="77777777" w:rsidR="0081256F" w:rsidRPr="00802899" w:rsidRDefault="00AD6CBC">
            <w:pPr>
              <w:pStyle w:val="TableParagraph"/>
              <w:spacing w:before="70"/>
              <w:ind w:left="25"/>
              <w:rPr>
                <w:sz w:val="20"/>
              </w:rPr>
            </w:pPr>
            <w:r w:rsidRPr="00802899">
              <w:rPr>
                <w:sz w:val="20"/>
              </w:rPr>
              <w:t>Ming</w:t>
            </w:r>
            <w:r w:rsidRPr="00802899">
              <w:rPr>
                <w:spacing w:val="-3"/>
                <w:sz w:val="20"/>
              </w:rPr>
              <w:t xml:space="preserve"> </w:t>
            </w:r>
            <w:proofErr w:type="spellStart"/>
            <w:r w:rsidRPr="00802899">
              <w:rPr>
                <w:sz w:val="20"/>
              </w:rPr>
              <w:t>Chuan</w:t>
            </w:r>
            <w:proofErr w:type="spellEnd"/>
            <w:r w:rsidRPr="00802899">
              <w:rPr>
                <w:spacing w:val="-3"/>
                <w:sz w:val="20"/>
              </w:rPr>
              <w:t xml:space="preserve"> </w:t>
            </w:r>
            <w:r w:rsidRPr="00802899">
              <w:rPr>
                <w:spacing w:val="-2"/>
                <w:sz w:val="20"/>
              </w:rPr>
              <w:t>University</w:t>
            </w:r>
          </w:p>
        </w:tc>
        <w:tc>
          <w:tcPr>
            <w:tcW w:w="2975" w:type="dxa"/>
          </w:tcPr>
          <w:p w14:paraId="0F2312CE" w14:textId="77777777" w:rsidR="0081256F" w:rsidRPr="00802899" w:rsidRDefault="00AD6CBC">
            <w:pPr>
              <w:pStyle w:val="TableParagraph"/>
              <w:spacing w:before="139"/>
              <w:ind w:left="25"/>
              <w:rPr>
                <w:sz w:val="20"/>
              </w:rPr>
            </w:pPr>
            <w:r w:rsidRPr="00802899">
              <w:rPr>
                <w:sz w:val="20"/>
              </w:rPr>
              <w:t>Mass</w:t>
            </w:r>
            <w:r w:rsidRPr="00802899">
              <w:rPr>
                <w:spacing w:val="-7"/>
                <w:sz w:val="20"/>
              </w:rPr>
              <w:t xml:space="preserve"> </w:t>
            </w:r>
            <w:r w:rsidRPr="00802899">
              <w:rPr>
                <w:spacing w:val="-2"/>
                <w:sz w:val="20"/>
              </w:rPr>
              <w:t>Communication</w:t>
            </w:r>
          </w:p>
        </w:tc>
        <w:tc>
          <w:tcPr>
            <w:tcW w:w="1182" w:type="dxa"/>
          </w:tcPr>
          <w:p w14:paraId="4F95303E" w14:textId="77777777" w:rsidR="0081256F" w:rsidRPr="00802899" w:rsidRDefault="00AD6CBC">
            <w:pPr>
              <w:pStyle w:val="TableParagraph"/>
              <w:spacing w:before="70"/>
              <w:ind w:left="7"/>
              <w:rPr>
                <w:sz w:val="20"/>
              </w:rPr>
            </w:pPr>
            <w:r w:rsidRPr="00802899">
              <w:rPr>
                <w:spacing w:val="-5"/>
                <w:sz w:val="20"/>
              </w:rPr>
              <w:t>80</w:t>
            </w:r>
          </w:p>
        </w:tc>
      </w:tr>
      <w:tr w:rsidR="0081256F" w:rsidRPr="00802899" w14:paraId="230BD91C" w14:textId="77777777">
        <w:trPr>
          <w:trHeight w:val="460"/>
        </w:trPr>
        <w:tc>
          <w:tcPr>
            <w:tcW w:w="351" w:type="dxa"/>
          </w:tcPr>
          <w:p w14:paraId="2CA8DE9B" w14:textId="77777777" w:rsidR="0081256F" w:rsidRPr="00802899" w:rsidRDefault="00AD6CBC">
            <w:pPr>
              <w:pStyle w:val="TableParagraph"/>
              <w:spacing w:before="139"/>
              <w:ind w:left="26"/>
              <w:rPr>
                <w:sz w:val="20"/>
              </w:rPr>
            </w:pPr>
            <w:r w:rsidRPr="00802899">
              <w:rPr>
                <w:spacing w:val="-10"/>
                <w:sz w:val="20"/>
              </w:rPr>
              <w:t>6</w:t>
            </w:r>
          </w:p>
        </w:tc>
        <w:tc>
          <w:tcPr>
            <w:tcW w:w="2129" w:type="dxa"/>
          </w:tcPr>
          <w:p w14:paraId="65709F19" w14:textId="6274DC5A" w:rsidR="0081256F" w:rsidRPr="00802899" w:rsidRDefault="00AD6CBC">
            <w:pPr>
              <w:pStyle w:val="TableParagraph"/>
              <w:ind w:left="28"/>
              <w:rPr>
                <w:sz w:val="20"/>
              </w:rPr>
            </w:pPr>
            <w:r w:rsidRPr="00802899">
              <w:rPr>
                <w:spacing w:val="-4"/>
                <w:sz w:val="20"/>
              </w:rPr>
              <w:t>4</w:t>
            </w:r>
            <w:r w:rsidR="00E24203" w:rsidRPr="00802899">
              <w:rPr>
                <w:rFonts w:eastAsiaTheme="minorEastAsia"/>
                <w:spacing w:val="-4"/>
                <w:sz w:val="20"/>
                <w:lang w:eastAsia="zh-TW"/>
              </w:rPr>
              <w:t>5</w:t>
            </w:r>
            <w:r w:rsidRPr="00802899">
              <w:rPr>
                <w:spacing w:val="-4"/>
                <w:sz w:val="20"/>
              </w:rPr>
              <w:t>06</w:t>
            </w:r>
          </w:p>
          <w:p w14:paraId="2C94642A" w14:textId="77777777" w:rsidR="0081256F" w:rsidRPr="00802899" w:rsidRDefault="00AD6CBC">
            <w:pPr>
              <w:pStyle w:val="TableParagraph"/>
              <w:spacing w:line="210" w:lineRule="exact"/>
              <w:ind w:left="28"/>
              <w:rPr>
                <w:sz w:val="20"/>
              </w:rPr>
            </w:pPr>
            <w:r w:rsidRPr="00802899">
              <w:rPr>
                <w:sz w:val="20"/>
              </w:rPr>
              <w:t>MCU</w:t>
            </w:r>
            <w:r w:rsidRPr="00802899">
              <w:rPr>
                <w:spacing w:val="-7"/>
                <w:sz w:val="20"/>
              </w:rPr>
              <w:t xml:space="preserve"> </w:t>
            </w:r>
            <w:r w:rsidRPr="00802899">
              <w:rPr>
                <w:sz w:val="20"/>
              </w:rPr>
              <w:t>Digital</w:t>
            </w:r>
            <w:r w:rsidRPr="00802899">
              <w:rPr>
                <w:spacing w:val="-6"/>
                <w:sz w:val="20"/>
              </w:rPr>
              <w:t xml:space="preserve"> </w:t>
            </w:r>
            <w:r w:rsidRPr="00802899">
              <w:rPr>
                <w:spacing w:val="-2"/>
                <w:sz w:val="20"/>
              </w:rPr>
              <w:t>Media</w:t>
            </w:r>
          </w:p>
        </w:tc>
        <w:tc>
          <w:tcPr>
            <w:tcW w:w="3563" w:type="dxa"/>
          </w:tcPr>
          <w:p w14:paraId="53D3702E" w14:textId="77777777" w:rsidR="0081256F" w:rsidRPr="00802899" w:rsidRDefault="00AD6CBC">
            <w:pPr>
              <w:pStyle w:val="TableParagraph"/>
              <w:spacing w:before="70"/>
              <w:ind w:left="25"/>
              <w:rPr>
                <w:sz w:val="20"/>
              </w:rPr>
            </w:pPr>
            <w:r w:rsidRPr="00802899">
              <w:rPr>
                <w:sz w:val="20"/>
              </w:rPr>
              <w:t>Ming</w:t>
            </w:r>
            <w:r w:rsidRPr="00802899">
              <w:rPr>
                <w:spacing w:val="-3"/>
                <w:sz w:val="20"/>
              </w:rPr>
              <w:t xml:space="preserve"> </w:t>
            </w:r>
            <w:proofErr w:type="spellStart"/>
            <w:r w:rsidRPr="00802899">
              <w:rPr>
                <w:sz w:val="20"/>
              </w:rPr>
              <w:t>Chuan</w:t>
            </w:r>
            <w:proofErr w:type="spellEnd"/>
            <w:r w:rsidRPr="00802899">
              <w:rPr>
                <w:spacing w:val="-3"/>
                <w:sz w:val="20"/>
              </w:rPr>
              <w:t xml:space="preserve"> </w:t>
            </w:r>
            <w:r w:rsidRPr="00802899">
              <w:rPr>
                <w:spacing w:val="-2"/>
                <w:sz w:val="20"/>
              </w:rPr>
              <w:t>University</w:t>
            </w:r>
          </w:p>
        </w:tc>
        <w:tc>
          <w:tcPr>
            <w:tcW w:w="2975" w:type="dxa"/>
          </w:tcPr>
          <w:p w14:paraId="71837524" w14:textId="77777777" w:rsidR="0081256F" w:rsidRPr="00802899" w:rsidRDefault="00AD6CBC">
            <w:pPr>
              <w:pStyle w:val="TableParagraph"/>
              <w:spacing w:before="139"/>
              <w:ind w:left="25"/>
              <w:rPr>
                <w:sz w:val="20"/>
              </w:rPr>
            </w:pPr>
            <w:r w:rsidRPr="00802899">
              <w:rPr>
                <w:sz w:val="20"/>
              </w:rPr>
              <w:t>Digital</w:t>
            </w:r>
            <w:r w:rsidRPr="00802899">
              <w:rPr>
                <w:spacing w:val="-6"/>
                <w:sz w:val="20"/>
              </w:rPr>
              <w:t xml:space="preserve"> </w:t>
            </w:r>
            <w:r w:rsidRPr="00802899">
              <w:rPr>
                <w:sz w:val="20"/>
              </w:rPr>
              <w:t>Media</w:t>
            </w:r>
            <w:r w:rsidRPr="00802899">
              <w:rPr>
                <w:spacing w:val="-4"/>
                <w:sz w:val="20"/>
              </w:rPr>
              <w:t xml:space="preserve"> </w:t>
            </w:r>
            <w:r w:rsidRPr="00802899">
              <w:rPr>
                <w:spacing w:val="-2"/>
                <w:sz w:val="20"/>
              </w:rPr>
              <w:t>Design</w:t>
            </w:r>
          </w:p>
        </w:tc>
        <w:tc>
          <w:tcPr>
            <w:tcW w:w="1182" w:type="dxa"/>
          </w:tcPr>
          <w:p w14:paraId="5B31DD83" w14:textId="77777777" w:rsidR="0081256F" w:rsidRPr="00802899" w:rsidRDefault="00AD6CBC">
            <w:pPr>
              <w:pStyle w:val="TableParagraph"/>
              <w:spacing w:before="70"/>
              <w:ind w:left="7"/>
              <w:rPr>
                <w:sz w:val="20"/>
              </w:rPr>
            </w:pPr>
            <w:r w:rsidRPr="00802899">
              <w:rPr>
                <w:spacing w:val="-5"/>
                <w:sz w:val="20"/>
              </w:rPr>
              <w:t>80</w:t>
            </w:r>
          </w:p>
        </w:tc>
      </w:tr>
      <w:tr w:rsidR="0081256F" w:rsidRPr="00802899" w14:paraId="1D6BAB48" w14:textId="77777777">
        <w:trPr>
          <w:trHeight w:val="641"/>
        </w:trPr>
        <w:tc>
          <w:tcPr>
            <w:tcW w:w="351" w:type="dxa"/>
          </w:tcPr>
          <w:p w14:paraId="1894DDF1" w14:textId="77777777" w:rsidR="0081256F" w:rsidRPr="00802899" w:rsidRDefault="00AD6CBC">
            <w:pPr>
              <w:pStyle w:val="TableParagraph"/>
              <w:spacing w:before="229"/>
              <w:ind w:left="26"/>
              <w:rPr>
                <w:sz w:val="20"/>
              </w:rPr>
            </w:pPr>
            <w:r w:rsidRPr="00802899">
              <w:rPr>
                <w:spacing w:val="-10"/>
                <w:sz w:val="20"/>
              </w:rPr>
              <w:t>7</w:t>
            </w:r>
          </w:p>
        </w:tc>
        <w:tc>
          <w:tcPr>
            <w:tcW w:w="2129" w:type="dxa"/>
          </w:tcPr>
          <w:p w14:paraId="22132711" w14:textId="171BB6FE" w:rsidR="0081256F" w:rsidRPr="00802899" w:rsidRDefault="00AD6CBC">
            <w:pPr>
              <w:pStyle w:val="TableParagraph"/>
              <w:spacing w:before="89"/>
              <w:ind w:left="28"/>
              <w:rPr>
                <w:sz w:val="20"/>
              </w:rPr>
            </w:pPr>
            <w:r w:rsidRPr="00802899">
              <w:rPr>
                <w:spacing w:val="-4"/>
                <w:sz w:val="20"/>
              </w:rPr>
              <w:t>4</w:t>
            </w:r>
            <w:r w:rsidR="00E24203" w:rsidRPr="00802899">
              <w:rPr>
                <w:rFonts w:eastAsiaTheme="minorEastAsia"/>
                <w:spacing w:val="-4"/>
                <w:sz w:val="20"/>
                <w:lang w:eastAsia="zh-TW"/>
              </w:rPr>
              <w:t>5</w:t>
            </w:r>
            <w:r w:rsidRPr="00802899">
              <w:rPr>
                <w:spacing w:val="-4"/>
                <w:sz w:val="20"/>
              </w:rPr>
              <w:t>07</w:t>
            </w:r>
          </w:p>
          <w:p w14:paraId="53CE79B6" w14:textId="77777777" w:rsidR="0081256F" w:rsidRPr="00802899" w:rsidRDefault="00AD6CBC">
            <w:pPr>
              <w:pStyle w:val="TableParagraph"/>
              <w:spacing w:before="1"/>
              <w:ind w:left="28"/>
              <w:rPr>
                <w:sz w:val="20"/>
              </w:rPr>
            </w:pPr>
            <w:r w:rsidRPr="00802899">
              <w:rPr>
                <w:sz w:val="20"/>
              </w:rPr>
              <w:t>PU</w:t>
            </w:r>
            <w:r w:rsidRPr="00802899">
              <w:rPr>
                <w:spacing w:val="-4"/>
                <w:sz w:val="20"/>
              </w:rPr>
              <w:t xml:space="preserve"> </w:t>
            </w:r>
            <w:r w:rsidRPr="00802899">
              <w:rPr>
                <w:spacing w:val="-2"/>
                <w:sz w:val="20"/>
              </w:rPr>
              <w:t>Cosmetology</w:t>
            </w:r>
          </w:p>
        </w:tc>
        <w:tc>
          <w:tcPr>
            <w:tcW w:w="3563" w:type="dxa"/>
          </w:tcPr>
          <w:p w14:paraId="33202059" w14:textId="77777777" w:rsidR="0081256F" w:rsidRPr="00802899" w:rsidRDefault="00AD6CBC">
            <w:pPr>
              <w:pStyle w:val="TableParagraph"/>
              <w:spacing w:before="229"/>
              <w:ind w:left="25"/>
              <w:rPr>
                <w:sz w:val="20"/>
              </w:rPr>
            </w:pPr>
            <w:r w:rsidRPr="00802899">
              <w:rPr>
                <w:sz w:val="20"/>
              </w:rPr>
              <w:t>Providence</w:t>
            </w:r>
            <w:r w:rsidRPr="00802899">
              <w:rPr>
                <w:spacing w:val="-6"/>
                <w:sz w:val="20"/>
              </w:rPr>
              <w:t xml:space="preserve"> </w:t>
            </w:r>
            <w:r w:rsidRPr="00802899">
              <w:rPr>
                <w:spacing w:val="-2"/>
                <w:sz w:val="20"/>
              </w:rPr>
              <w:t>University</w:t>
            </w:r>
          </w:p>
        </w:tc>
        <w:tc>
          <w:tcPr>
            <w:tcW w:w="2975" w:type="dxa"/>
          </w:tcPr>
          <w:p w14:paraId="7285B904" w14:textId="77777777" w:rsidR="0081256F" w:rsidRPr="00802899" w:rsidRDefault="00AD6CBC">
            <w:pPr>
              <w:pStyle w:val="TableParagraph"/>
              <w:spacing w:line="320" w:lineRule="exact"/>
              <w:ind w:left="25"/>
              <w:rPr>
                <w:sz w:val="20"/>
              </w:rPr>
            </w:pPr>
            <w:r w:rsidRPr="00802899">
              <w:rPr>
                <w:sz w:val="20"/>
              </w:rPr>
              <w:t>Cosmetology,</w:t>
            </w:r>
            <w:r w:rsidRPr="00802899">
              <w:rPr>
                <w:spacing w:val="-13"/>
                <w:sz w:val="20"/>
              </w:rPr>
              <w:t xml:space="preserve"> </w:t>
            </w:r>
            <w:r w:rsidRPr="00802899">
              <w:rPr>
                <w:sz w:val="20"/>
              </w:rPr>
              <w:t>Hairdressing</w:t>
            </w:r>
            <w:r w:rsidRPr="00802899">
              <w:rPr>
                <w:spacing w:val="-12"/>
                <w:sz w:val="20"/>
              </w:rPr>
              <w:t xml:space="preserve"> </w:t>
            </w:r>
            <w:r w:rsidRPr="00802899">
              <w:rPr>
                <w:sz w:val="20"/>
              </w:rPr>
              <w:t xml:space="preserve">and </w:t>
            </w:r>
            <w:r w:rsidRPr="00802899">
              <w:rPr>
                <w:spacing w:val="-2"/>
                <w:sz w:val="20"/>
              </w:rPr>
              <w:t>Styling</w:t>
            </w:r>
          </w:p>
        </w:tc>
        <w:tc>
          <w:tcPr>
            <w:tcW w:w="1182" w:type="dxa"/>
          </w:tcPr>
          <w:p w14:paraId="0F17C19F" w14:textId="77777777" w:rsidR="0081256F" w:rsidRPr="00802899" w:rsidRDefault="00AD6CBC">
            <w:pPr>
              <w:pStyle w:val="TableParagraph"/>
              <w:spacing w:before="70"/>
              <w:ind w:left="7"/>
              <w:rPr>
                <w:sz w:val="20"/>
              </w:rPr>
            </w:pPr>
            <w:r w:rsidRPr="00802899">
              <w:rPr>
                <w:spacing w:val="-5"/>
                <w:sz w:val="20"/>
              </w:rPr>
              <w:t>60</w:t>
            </w:r>
          </w:p>
        </w:tc>
      </w:tr>
      <w:bookmarkEnd w:id="1"/>
    </w:tbl>
    <w:p w14:paraId="4696BDAD" w14:textId="77777777" w:rsidR="0081256F" w:rsidRPr="00802899" w:rsidRDefault="0081256F">
      <w:pPr>
        <w:pStyle w:val="TableParagraph"/>
        <w:rPr>
          <w:sz w:val="20"/>
        </w:rPr>
        <w:sectPr w:rsidR="0081256F" w:rsidRPr="00802899">
          <w:pgSz w:w="11910" w:h="16840"/>
          <w:pgMar w:top="200" w:right="708" w:bottom="280" w:left="708" w:header="720" w:footer="720" w:gutter="0"/>
          <w:cols w:space="720"/>
        </w:sectPr>
      </w:pPr>
    </w:p>
    <w:bookmarkEnd w:id="0"/>
    <w:p w14:paraId="1FF76B7E" w14:textId="77777777" w:rsidR="0081256F" w:rsidRPr="00802899" w:rsidRDefault="0081256F">
      <w:pPr>
        <w:pStyle w:val="a3"/>
        <w:rPr>
          <w:b/>
          <w:sz w:val="80"/>
        </w:rPr>
      </w:pPr>
    </w:p>
    <w:p w14:paraId="71E38BD9" w14:textId="77777777" w:rsidR="0081256F" w:rsidRPr="00802899" w:rsidRDefault="0081256F">
      <w:pPr>
        <w:pStyle w:val="a3"/>
        <w:rPr>
          <w:b/>
          <w:sz w:val="80"/>
        </w:rPr>
      </w:pPr>
    </w:p>
    <w:p w14:paraId="4179042F" w14:textId="77777777" w:rsidR="0081256F" w:rsidRPr="00802899" w:rsidRDefault="0081256F">
      <w:pPr>
        <w:pStyle w:val="a3"/>
        <w:rPr>
          <w:b/>
          <w:sz w:val="80"/>
        </w:rPr>
      </w:pPr>
    </w:p>
    <w:p w14:paraId="5AA25EC2" w14:textId="77777777" w:rsidR="0081256F" w:rsidRPr="00802899" w:rsidRDefault="0081256F">
      <w:pPr>
        <w:pStyle w:val="a3"/>
        <w:spacing w:before="185"/>
        <w:rPr>
          <w:b/>
          <w:sz w:val="80"/>
        </w:rPr>
      </w:pPr>
    </w:p>
    <w:p w14:paraId="221A1098" w14:textId="77777777" w:rsidR="0081256F" w:rsidRPr="00802899" w:rsidRDefault="00AD6CBC">
      <w:pPr>
        <w:pStyle w:val="1"/>
        <w:ind w:left="1901" w:right="992" w:hanging="912"/>
      </w:pPr>
      <w:r w:rsidRPr="00802899">
        <w:t>Department</w:t>
      </w:r>
      <w:r w:rsidRPr="00802899">
        <w:rPr>
          <w:spacing w:val="-13"/>
        </w:rPr>
        <w:t xml:space="preserve"> </w:t>
      </w:r>
      <w:r w:rsidRPr="00802899">
        <w:t>of</w:t>
      </w:r>
      <w:r w:rsidRPr="00802899">
        <w:rPr>
          <w:spacing w:val="-13"/>
        </w:rPr>
        <w:t xml:space="preserve"> </w:t>
      </w:r>
      <w:r w:rsidRPr="00802899">
        <w:t>Baking</w:t>
      </w:r>
      <w:r w:rsidRPr="00802899">
        <w:rPr>
          <w:spacing w:val="-11"/>
        </w:rPr>
        <w:t xml:space="preserve"> </w:t>
      </w:r>
      <w:r w:rsidRPr="00802899">
        <w:t>and Bakery Management</w:t>
      </w:r>
    </w:p>
    <w:p w14:paraId="5CFB6212" w14:textId="77777777" w:rsidR="0081256F" w:rsidRPr="00802899" w:rsidRDefault="0081256F">
      <w:pPr>
        <w:pStyle w:val="1"/>
        <w:sectPr w:rsidR="0081256F" w:rsidRPr="00802899">
          <w:pgSz w:w="11910" w:h="16840"/>
          <w:pgMar w:top="1920" w:right="708" w:bottom="280" w:left="708" w:header="720" w:footer="720" w:gutter="0"/>
          <w:cols w:space="720"/>
        </w:sectPr>
      </w:pPr>
    </w:p>
    <w:p w14:paraId="69C030F0" w14:textId="037C8D8C" w:rsidR="0081256F" w:rsidRPr="00802899" w:rsidRDefault="00AD6CBC">
      <w:pPr>
        <w:pStyle w:val="3"/>
        <w:spacing w:line="340" w:lineRule="auto"/>
      </w:pPr>
      <w:r w:rsidRPr="00802899">
        <w:lastRenderedPageBreak/>
        <w:t>OCAC</w:t>
      </w:r>
      <w:r w:rsidRPr="00802899">
        <w:rPr>
          <w:spacing w:val="40"/>
        </w:rPr>
        <w:t xml:space="preserve"> </w:t>
      </w:r>
      <w:r w:rsidRPr="00802899">
        <w:t>202</w:t>
      </w:r>
      <w:r w:rsidR="00D36FE9" w:rsidRPr="009473A9">
        <w:rPr>
          <w:rFonts w:eastAsiaTheme="minorEastAsia"/>
          <w:lang w:eastAsia="zh-TW"/>
        </w:rPr>
        <w:t>7</w:t>
      </w:r>
      <w:r w:rsidRPr="00802899">
        <w:rPr>
          <w:spacing w:val="40"/>
        </w:rPr>
        <w:t xml:space="preserve"> </w:t>
      </w:r>
      <w:r w:rsidRPr="00802899">
        <w:t>Overseas</w:t>
      </w:r>
      <w:r w:rsidRPr="00802899">
        <w:rPr>
          <w:spacing w:val="40"/>
        </w:rPr>
        <w:t xml:space="preserve"> </w:t>
      </w:r>
      <w:r w:rsidRPr="00802899">
        <w:t>Youth</w:t>
      </w:r>
      <w:r w:rsidRPr="00802899">
        <w:rPr>
          <w:spacing w:val="40"/>
        </w:rPr>
        <w:t xml:space="preserve"> </w:t>
      </w:r>
      <w:r w:rsidRPr="00802899">
        <w:t>Vocational</w:t>
      </w:r>
      <w:r w:rsidRPr="00802899">
        <w:rPr>
          <w:spacing w:val="40"/>
        </w:rPr>
        <w:t xml:space="preserve"> </w:t>
      </w:r>
      <w:r w:rsidRPr="00802899">
        <w:t>Training</w:t>
      </w:r>
      <w:r w:rsidRPr="00802899">
        <w:rPr>
          <w:spacing w:val="40"/>
        </w:rPr>
        <w:t xml:space="preserve"> </w:t>
      </w:r>
      <w:r w:rsidRPr="00802899">
        <w:t>Program</w:t>
      </w:r>
      <w:r w:rsidRPr="00802899">
        <w:rPr>
          <w:spacing w:val="40"/>
        </w:rPr>
        <w:t xml:space="preserve"> </w:t>
      </w:r>
      <w:r w:rsidRPr="00802899">
        <w:t>Admission</w:t>
      </w:r>
      <w:r w:rsidRPr="00802899">
        <w:rPr>
          <w:spacing w:val="80"/>
        </w:rPr>
        <w:t xml:space="preserve"> </w:t>
      </w:r>
      <w:r w:rsidRPr="00802899">
        <w:rPr>
          <w:spacing w:val="-2"/>
        </w:rPr>
        <w:t>Prospectus</w:t>
      </w:r>
    </w:p>
    <w:tbl>
      <w:tblPr>
        <w:tblW w:w="10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35"/>
        <w:gridCol w:w="2693"/>
        <w:gridCol w:w="2693"/>
        <w:gridCol w:w="2693"/>
      </w:tblGrid>
      <w:tr w:rsidR="00D36FE9" w:rsidRPr="00802899" w14:paraId="2C564C83" w14:textId="77777777" w:rsidTr="00D36FE9">
        <w:tc>
          <w:tcPr>
            <w:tcW w:w="2235" w:type="dxa"/>
            <w:tcMar>
              <w:top w:w="0" w:type="dxa"/>
              <w:left w:w="108" w:type="dxa"/>
              <w:bottom w:w="0" w:type="dxa"/>
              <w:right w:w="0" w:type="dxa"/>
            </w:tcMar>
            <w:vAlign w:val="center"/>
          </w:tcPr>
          <w:p w14:paraId="06E4D52C" w14:textId="77777777" w:rsidR="00D36FE9" w:rsidRPr="00802899" w:rsidRDefault="00D36FE9" w:rsidP="00774563">
            <w:pPr>
              <w:pStyle w:val="Standard"/>
              <w:widowControl/>
              <w:autoSpaceDE w:val="0"/>
              <w:spacing w:line="300" w:lineRule="exact"/>
              <w:jc w:val="center"/>
              <w:rPr>
                <w:b/>
                <w:kern w:val="0"/>
              </w:rPr>
            </w:pPr>
            <w:r w:rsidRPr="00802899">
              <w:rPr>
                <w:b/>
                <w:kern w:val="0"/>
              </w:rPr>
              <w:t>School Name</w:t>
            </w:r>
          </w:p>
        </w:tc>
        <w:tc>
          <w:tcPr>
            <w:tcW w:w="8079" w:type="dxa"/>
            <w:gridSpan w:val="3"/>
            <w:tcMar>
              <w:top w:w="0" w:type="dxa"/>
              <w:left w:w="108" w:type="dxa"/>
              <w:bottom w:w="0" w:type="dxa"/>
              <w:right w:w="0" w:type="dxa"/>
            </w:tcMar>
            <w:vAlign w:val="center"/>
          </w:tcPr>
          <w:p w14:paraId="15850D27" w14:textId="77777777" w:rsidR="00D36FE9" w:rsidRPr="00802899" w:rsidRDefault="00D36FE9" w:rsidP="00774563">
            <w:pPr>
              <w:pStyle w:val="Standard"/>
              <w:widowControl/>
              <w:autoSpaceDE w:val="0"/>
              <w:spacing w:line="300" w:lineRule="exact"/>
              <w:jc w:val="center"/>
              <w:rPr>
                <w:kern w:val="0"/>
              </w:rPr>
            </w:pPr>
            <w:r w:rsidRPr="00802899">
              <w:rPr>
                <w:kern w:val="0"/>
              </w:rPr>
              <w:t>Chinese Culture University</w:t>
            </w:r>
          </w:p>
        </w:tc>
      </w:tr>
      <w:tr w:rsidR="00D36FE9" w:rsidRPr="00802899" w14:paraId="1F791227" w14:textId="77777777" w:rsidTr="00D36FE9">
        <w:tc>
          <w:tcPr>
            <w:tcW w:w="2235" w:type="dxa"/>
            <w:tcMar>
              <w:top w:w="0" w:type="dxa"/>
              <w:left w:w="108" w:type="dxa"/>
              <w:bottom w:w="0" w:type="dxa"/>
              <w:right w:w="0" w:type="dxa"/>
            </w:tcMar>
            <w:vAlign w:val="center"/>
          </w:tcPr>
          <w:p w14:paraId="05C2120A" w14:textId="77777777" w:rsidR="00D36FE9" w:rsidRPr="00802899" w:rsidRDefault="00D36FE9" w:rsidP="00774563">
            <w:pPr>
              <w:pStyle w:val="Standard"/>
              <w:widowControl/>
              <w:autoSpaceDE w:val="0"/>
              <w:spacing w:line="300" w:lineRule="exact"/>
              <w:jc w:val="center"/>
              <w:rPr>
                <w:b/>
                <w:kern w:val="0"/>
              </w:rPr>
            </w:pPr>
            <w:r w:rsidRPr="00802899">
              <w:rPr>
                <w:b/>
                <w:kern w:val="0"/>
              </w:rPr>
              <w:t>Department Name</w:t>
            </w:r>
          </w:p>
        </w:tc>
        <w:tc>
          <w:tcPr>
            <w:tcW w:w="8079" w:type="dxa"/>
            <w:gridSpan w:val="3"/>
            <w:tcMar>
              <w:top w:w="0" w:type="dxa"/>
              <w:left w:w="108" w:type="dxa"/>
              <w:bottom w:w="0" w:type="dxa"/>
              <w:right w:w="0" w:type="dxa"/>
            </w:tcMar>
            <w:vAlign w:val="center"/>
          </w:tcPr>
          <w:p w14:paraId="43C9601D" w14:textId="77777777" w:rsidR="00D36FE9" w:rsidRPr="00802899" w:rsidRDefault="00D36FE9" w:rsidP="00774563">
            <w:pPr>
              <w:pStyle w:val="Standard"/>
              <w:widowControl/>
              <w:autoSpaceDE w:val="0"/>
              <w:spacing w:line="300" w:lineRule="exact"/>
              <w:jc w:val="center"/>
              <w:rPr>
                <w:kern w:val="0"/>
              </w:rPr>
            </w:pPr>
            <w:r w:rsidRPr="00802899">
              <w:rPr>
                <w:kern w:val="0"/>
              </w:rPr>
              <w:t>Department of Baking and Bakery Management</w:t>
            </w:r>
          </w:p>
        </w:tc>
      </w:tr>
      <w:tr w:rsidR="00D36FE9" w:rsidRPr="00802899" w14:paraId="0D35F025" w14:textId="77777777" w:rsidTr="00D36FE9">
        <w:tc>
          <w:tcPr>
            <w:tcW w:w="2235" w:type="dxa"/>
            <w:tcMar>
              <w:top w:w="0" w:type="dxa"/>
              <w:left w:w="108" w:type="dxa"/>
              <w:bottom w:w="0" w:type="dxa"/>
              <w:right w:w="0" w:type="dxa"/>
            </w:tcMar>
            <w:vAlign w:val="center"/>
          </w:tcPr>
          <w:p w14:paraId="02BA2A67" w14:textId="77777777" w:rsidR="00D36FE9" w:rsidRPr="00802899" w:rsidRDefault="00D36FE9" w:rsidP="00774563">
            <w:pPr>
              <w:pStyle w:val="Standard"/>
              <w:widowControl/>
              <w:autoSpaceDE w:val="0"/>
              <w:spacing w:line="300" w:lineRule="exact"/>
              <w:jc w:val="center"/>
              <w:rPr>
                <w:b/>
                <w:kern w:val="0"/>
              </w:rPr>
            </w:pPr>
            <w:r w:rsidRPr="00802899">
              <w:rPr>
                <w:b/>
                <w:kern w:val="0"/>
              </w:rPr>
              <w:t>Application Code</w:t>
            </w:r>
            <w:r w:rsidRPr="00802899">
              <w:rPr>
                <w:b/>
                <w:kern w:val="0"/>
              </w:rPr>
              <w:br/>
              <w:t>School and Department Abbreviation</w:t>
            </w:r>
          </w:p>
        </w:tc>
        <w:tc>
          <w:tcPr>
            <w:tcW w:w="8079" w:type="dxa"/>
            <w:gridSpan w:val="3"/>
            <w:tcMar>
              <w:top w:w="0" w:type="dxa"/>
              <w:left w:w="108" w:type="dxa"/>
              <w:bottom w:w="0" w:type="dxa"/>
              <w:right w:w="0" w:type="dxa"/>
            </w:tcMar>
            <w:vAlign w:val="center"/>
          </w:tcPr>
          <w:p w14:paraId="737B3978" w14:textId="12519218" w:rsidR="00D36FE9" w:rsidRPr="00802899" w:rsidRDefault="00D36FE9" w:rsidP="00D36FE9">
            <w:pPr>
              <w:pStyle w:val="TableParagraph"/>
              <w:spacing w:line="229" w:lineRule="exact"/>
              <w:ind w:left="28"/>
              <w:rPr>
                <w:rFonts w:eastAsia="新細明體, PMingLiU"/>
                <w:sz w:val="24"/>
                <w:szCs w:val="24"/>
                <w:lang w:eastAsia="zh-TW"/>
              </w:rPr>
            </w:pPr>
          </w:p>
          <w:p w14:paraId="3AF968CA" w14:textId="3C021971" w:rsidR="00D36FE9" w:rsidRPr="00802899" w:rsidRDefault="00D36FE9" w:rsidP="00D36FE9">
            <w:pPr>
              <w:pStyle w:val="Standard"/>
              <w:widowControl/>
              <w:autoSpaceDE w:val="0"/>
              <w:spacing w:line="300" w:lineRule="exact"/>
              <w:jc w:val="center"/>
              <w:rPr>
                <w:kern w:val="0"/>
              </w:rPr>
            </w:pPr>
            <w:r w:rsidRPr="00802899">
              <w:rPr>
                <w:kern w:val="0"/>
              </w:rPr>
              <w:t>(</w:t>
            </w:r>
            <w:proofErr w:type="gramStart"/>
            <w:r w:rsidRPr="00802899">
              <w:rPr>
                <w:kern w:val="0"/>
              </w:rPr>
              <w:t>4501)CCU</w:t>
            </w:r>
            <w:proofErr w:type="gramEnd"/>
            <w:r w:rsidRPr="00802899">
              <w:rPr>
                <w:kern w:val="0"/>
              </w:rPr>
              <w:t xml:space="preserve"> Baking and Bakery </w:t>
            </w:r>
          </w:p>
        </w:tc>
      </w:tr>
      <w:tr w:rsidR="00D36FE9" w:rsidRPr="00802899" w14:paraId="3BC48C47" w14:textId="77777777" w:rsidTr="00D36FE9">
        <w:tc>
          <w:tcPr>
            <w:tcW w:w="2235" w:type="dxa"/>
            <w:tcMar>
              <w:top w:w="0" w:type="dxa"/>
              <w:left w:w="108" w:type="dxa"/>
              <w:bottom w:w="0" w:type="dxa"/>
              <w:right w:w="0" w:type="dxa"/>
            </w:tcMar>
            <w:vAlign w:val="center"/>
          </w:tcPr>
          <w:p w14:paraId="694A6EFD" w14:textId="77777777" w:rsidR="00D36FE9" w:rsidRPr="00802899" w:rsidRDefault="00D36FE9" w:rsidP="00774563">
            <w:pPr>
              <w:pStyle w:val="Standard"/>
              <w:widowControl/>
              <w:autoSpaceDE w:val="0"/>
              <w:spacing w:line="300" w:lineRule="exact"/>
              <w:jc w:val="center"/>
              <w:rPr>
                <w:b/>
                <w:kern w:val="0"/>
              </w:rPr>
            </w:pPr>
            <w:r w:rsidRPr="00802899">
              <w:rPr>
                <w:b/>
                <w:kern w:val="0"/>
              </w:rPr>
              <w:t>Key Notes</w:t>
            </w:r>
          </w:p>
        </w:tc>
        <w:tc>
          <w:tcPr>
            <w:tcW w:w="8079" w:type="dxa"/>
            <w:gridSpan w:val="3"/>
            <w:tcMar>
              <w:top w:w="0" w:type="dxa"/>
              <w:left w:w="108" w:type="dxa"/>
              <w:bottom w:w="0" w:type="dxa"/>
              <w:right w:w="0" w:type="dxa"/>
            </w:tcMar>
            <w:vAlign w:val="center"/>
          </w:tcPr>
          <w:p w14:paraId="6790DEE9" w14:textId="77777777" w:rsidR="00D36FE9" w:rsidRPr="00802899" w:rsidRDefault="00D36FE9" w:rsidP="00774563">
            <w:pPr>
              <w:pStyle w:val="Standard"/>
              <w:widowControl/>
              <w:autoSpaceDE w:val="0"/>
              <w:spacing w:line="300" w:lineRule="exact"/>
              <w:rPr>
                <w:kern w:val="0"/>
              </w:rPr>
            </w:pPr>
            <w:r w:rsidRPr="00802899">
              <w:rPr>
                <w:kern w:val="0"/>
              </w:rPr>
              <w:t>The program equips overseas youth with Chinese and Western baking skills, combining theory and practice from basics to advanced food production. It integrates modern business concepts, includes visits to renowned institutions, and bridges to university studies for smooth academic advancement.</w:t>
            </w:r>
          </w:p>
        </w:tc>
      </w:tr>
      <w:tr w:rsidR="00D36FE9" w:rsidRPr="00802899" w14:paraId="27B2F571" w14:textId="77777777" w:rsidTr="00D36FE9">
        <w:tc>
          <w:tcPr>
            <w:tcW w:w="2235" w:type="dxa"/>
            <w:tcMar>
              <w:top w:w="0" w:type="dxa"/>
              <w:left w:w="108" w:type="dxa"/>
              <w:bottom w:w="0" w:type="dxa"/>
              <w:right w:w="0" w:type="dxa"/>
            </w:tcMar>
            <w:vAlign w:val="center"/>
          </w:tcPr>
          <w:p w14:paraId="7E464E64" w14:textId="77777777" w:rsidR="00D36FE9" w:rsidRPr="00802899" w:rsidRDefault="00D36FE9" w:rsidP="00774563">
            <w:pPr>
              <w:pStyle w:val="Standard"/>
              <w:widowControl/>
              <w:autoSpaceDE w:val="0"/>
              <w:spacing w:line="300" w:lineRule="exact"/>
              <w:jc w:val="center"/>
              <w:rPr>
                <w:b/>
                <w:kern w:val="0"/>
              </w:rPr>
            </w:pPr>
            <w:r w:rsidRPr="00802899">
              <w:rPr>
                <w:b/>
                <w:kern w:val="0"/>
              </w:rPr>
              <w:t>Training Courses (Including Practical Subjects)</w:t>
            </w:r>
          </w:p>
        </w:tc>
        <w:tc>
          <w:tcPr>
            <w:tcW w:w="2693" w:type="dxa"/>
            <w:tcMar>
              <w:top w:w="0" w:type="dxa"/>
              <w:left w:w="108" w:type="dxa"/>
              <w:bottom w:w="0" w:type="dxa"/>
              <w:right w:w="0" w:type="dxa"/>
            </w:tcMar>
          </w:tcPr>
          <w:p w14:paraId="6A3A40EC" w14:textId="77777777" w:rsidR="00D36FE9" w:rsidRPr="00802899" w:rsidRDefault="00D36FE9" w:rsidP="00774563">
            <w:pPr>
              <w:pStyle w:val="Standard"/>
              <w:widowControl/>
              <w:autoSpaceDE w:val="0"/>
              <w:spacing w:line="300" w:lineRule="exact"/>
              <w:rPr>
                <w:kern w:val="0"/>
              </w:rPr>
            </w:pPr>
            <w:r w:rsidRPr="00802899">
              <w:rPr>
                <w:kern w:val="0"/>
              </w:rPr>
              <w:t>I. General Subjects</w:t>
            </w:r>
          </w:p>
          <w:p w14:paraId="57D97B78" w14:textId="2FDA4BD7" w:rsidR="00D36FE9" w:rsidRPr="00802899" w:rsidRDefault="00D36FE9" w:rsidP="00774563">
            <w:pPr>
              <w:pStyle w:val="Standard"/>
              <w:widowControl/>
              <w:autoSpaceDE w:val="0"/>
              <w:spacing w:line="300" w:lineRule="exact"/>
            </w:pPr>
            <w:r w:rsidRPr="00802899">
              <w:rPr>
                <w:kern w:val="0"/>
              </w:rPr>
              <w:t xml:space="preserve">1. </w:t>
            </w:r>
            <w:r w:rsidRPr="00802899">
              <w:t xml:space="preserve">Applied </w:t>
            </w:r>
            <w:r w:rsidR="00097943" w:rsidRPr="00802899">
              <w:t xml:space="preserve">Mandarin </w:t>
            </w:r>
          </w:p>
          <w:p w14:paraId="4D628D59" w14:textId="77777777" w:rsidR="00D36FE9" w:rsidRPr="00802899" w:rsidRDefault="00D36FE9" w:rsidP="00774563">
            <w:pPr>
              <w:pStyle w:val="Standard"/>
              <w:widowControl/>
              <w:autoSpaceDE w:val="0"/>
              <w:spacing w:line="300" w:lineRule="exact"/>
            </w:pPr>
            <w:r w:rsidRPr="00802899">
              <w:rPr>
                <w:kern w:val="0"/>
              </w:rPr>
              <w:t xml:space="preserve">2. </w:t>
            </w:r>
            <w:r w:rsidRPr="00802899">
              <w:t>History and Culture</w:t>
            </w:r>
          </w:p>
          <w:p w14:paraId="58D5789B" w14:textId="77777777" w:rsidR="00D36FE9" w:rsidRPr="00802899" w:rsidRDefault="00D36FE9" w:rsidP="00774563">
            <w:pPr>
              <w:pStyle w:val="Standard"/>
              <w:widowControl/>
              <w:autoSpaceDE w:val="0"/>
              <w:spacing w:line="300" w:lineRule="exact"/>
            </w:pPr>
            <w:r w:rsidRPr="00802899">
              <w:rPr>
                <w:kern w:val="0"/>
              </w:rPr>
              <w:t xml:space="preserve">3. </w:t>
            </w:r>
            <w:r w:rsidRPr="00802899">
              <w:t>Life Education</w:t>
            </w:r>
          </w:p>
          <w:p w14:paraId="1080B405" w14:textId="77777777" w:rsidR="00D36FE9" w:rsidRPr="00802899" w:rsidRDefault="00D36FE9" w:rsidP="00774563">
            <w:pPr>
              <w:pStyle w:val="Standard"/>
              <w:widowControl/>
              <w:autoSpaceDE w:val="0"/>
              <w:spacing w:line="300" w:lineRule="exact"/>
              <w:rPr>
                <w:kern w:val="0"/>
              </w:rPr>
            </w:pPr>
          </w:p>
          <w:p w14:paraId="3486D1E6" w14:textId="77777777" w:rsidR="00D36FE9" w:rsidRPr="00802899" w:rsidRDefault="00D36FE9" w:rsidP="00774563">
            <w:pPr>
              <w:pStyle w:val="Standard"/>
              <w:widowControl/>
              <w:autoSpaceDE w:val="0"/>
              <w:spacing w:line="300" w:lineRule="exact"/>
              <w:rPr>
                <w:kern w:val="0"/>
              </w:rPr>
            </w:pPr>
            <w:r w:rsidRPr="00802899">
              <w:rPr>
                <w:kern w:val="0"/>
              </w:rPr>
              <w:t>II. Professional Subjects</w:t>
            </w:r>
          </w:p>
          <w:p w14:paraId="332F333B" w14:textId="77777777" w:rsidR="00D36FE9" w:rsidRPr="00802899" w:rsidRDefault="00D36FE9" w:rsidP="00774563">
            <w:pPr>
              <w:pStyle w:val="Standard"/>
              <w:widowControl/>
              <w:autoSpaceDE w:val="0"/>
              <w:spacing w:line="300" w:lineRule="exact"/>
            </w:pPr>
            <w:r w:rsidRPr="00802899">
              <w:rPr>
                <w:kern w:val="0"/>
              </w:rPr>
              <w:t xml:space="preserve">1. </w:t>
            </w:r>
            <w:r w:rsidRPr="00802899">
              <w:t>Baking Science</w:t>
            </w:r>
          </w:p>
          <w:p w14:paraId="34CD2DA2" w14:textId="77777777" w:rsidR="00D36FE9" w:rsidRPr="00802899" w:rsidRDefault="00D36FE9" w:rsidP="00774563">
            <w:pPr>
              <w:pStyle w:val="Standard"/>
              <w:widowControl/>
              <w:autoSpaceDE w:val="0"/>
              <w:spacing w:line="300" w:lineRule="exact"/>
            </w:pPr>
            <w:r w:rsidRPr="00802899">
              <w:rPr>
                <w:kern w:val="0"/>
              </w:rPr>
              <w:t xml:space="preserve">2. </w:t>
            </w:r>
            <w:r w:rsidRPr="00802899">
              <w:t>Principles of Food Preparation</w:t>
            </w:r>
          </w:p>
          <w:p w14:paraId="3E5C7977" w14:textId="77777777" w:rsidR="00D36FE9" w:rsidRPr="00802899" w:rsidRDefault="00D36FE9" w:rsidP="00774563">
            <w:pPr>
              <w:pStyle w:val="Standard"/>
              <w:widowControl/>
              <w:autoSpaceDE w:val="0"/>
              <w:spacing w:line="300" w:lineRule="exact"/>
            </w:pPr>
            <w:r w:rsidRPr="00802899">
              <w:rPr>
                <w:kern w:val="0"/>
              </w:rPr>
              <w:t xml:space="preserve">3. </w:t>
            </w:r>
            <w:r w:rsidRPr="00802899">
              <w:t>Color Theory</w:t>
            </w:r>
          </w:p>
          <w:p w14:paraId="7CACAD5B" w14:textId="77777777" w:rsidR="00D36FE9" w:rsidRPr="00802899" w:rsidRDefault="00D36FE9" w:rsidP="00774563">
            <w:pPr>
              <w:pStyle w:val="Standard"/>
              <w:widowControl/>
              <w:autoSpaceDE w:val="0"/>
              <w:spacing w:line="300" w:lineRule="exact"/>
            </w:pPr>
            <w:r w:rsidRPr="00802899">
              <w:rPr>
                <w:kern w:val="0"/>
              </w:rPr>
              <w:t xml:space="preserve">4. </w:t>
            </w:r>
            <w:r w:rsidRPr="00802899">
              <w:t>Food Safety and Sanitation</w:t>
            </w:r>
          </w:p>
          <w:p w14:paraId="0783882E" w14:textId="77777777" w:rsidR="00D36FE9" w:rsidRPr="00802899" w:rsidRDefault="00D36FE9" w:rsidP="00774563">
            <w:pPr>
              <w:pStyle w:val="Standard"/>
              <w:widowControl/>
              <w:autoSpaceDE w:val="0"/>
              <w:spacing w:line="300" w:lineRule="exact"/>
            </w:pPr>
            <w:r w:rsidRPr="00802899">
              <w:rPr>
                <w:kern w:val="0"/>
              </w:rPr>
              <w:t>5. Food and Beverage Management</w:t>
            </w:r>
          </w:p>
          <w:p w14:paraId="5C0BF399" w14:textId="77777777" w:rsidR="00D36FE9" w:rsidRPr="00802899" w:rsidRDefault="00D36FE9" w:rsidP="00774563">
            <w:pPr>
              <w:pStyle w:val="Standard"/>
              <w:widowControl/>
              <w:autoSpaceDE w:val="0"/>
              <w:spacing w:line="300" w:lineRule="exact"/>
            </w:pPr>
            <w:r w:rsidRPr="00802899">
              <w:rPr>
                <w:kern w:val="0"/>
              </w:rPr>
              <w:t xml:space="preserve">6. </w:t>
            </w:r>
            <w:r w:rsidRPr="00802899">
              <w:t>Nutrition</w:t>
            </w:r>
          </w:p>
          <w:p w14:paraId="518D18D6" w14:textId="77777777" w:rsidR="00D36FE9" w:rsidRPr="00802899" w:rsidRDefault="00D36FE9" w:rsidP="00774563">
            <w:pPr>
              <w:pStyle w:val="Standard"/>
              <w:widowControl/>
              <w:autoSpaceDE w:val="0"/>
              <w:spacing w:line="300" w:lineRule="exact"/>
            </w:pPr>
            <w:r w:rsidRPr="00802899">
              <w:rPr>
                <w:kern w:val="0"/>
              </w:rPr>
              <w:t xml:space="preserve">7. </w:t>
            </w:r>
            <w:r w:rsidRPr="00802899">
              <w:t>Food Processing</w:t>
            </w:r>
          </w:p>
          <w:p w14:paraId="2CFEA4EE" w14:textId="77777777" w:rsidR="00D36FE9" w:rsidRPr="00802899" w:rsidRDefault="00D36FE9" w:rsidP="00774563">
            <w:pPr>
              <w:pStyle w:val="Standard"/>
              <w:widowControl/>
              <w:autoSpaceDE w:val="0"/>
              <w:spacing w:line="300" w:lineRule="exact"/>
            </w:pPr>
            <w:r w:rsidRPr="00802899">
              <w:rPr>
                <w:kern w:val="0"/>
              </w:rPr>
              <w:t xml:space="preserve">8. </w:t>
            </w:r>
            <w:r w:rsidRPr="00802899">
              <w:t>Special Topics Seminar</w:t>
            </w:r>
          </w:p>
          <w:p w14:paraId="400A1A79" w14:textId="77777777" w:rsidR="00D36FE9" w:rsidRPr="00802899" w:rsidRDefault="00D36FE9" w:rsidP="00774563">
            <w:pPr>
              <w:pStyle w:val="Standard"/>
              <w:widowControl/>
              <w:autoSpaceDE w:val="0"/>
              <w:spacing w:line="300" w:lineRule="exact"/>
            </w:pPr>
          </w:p>
          <w:p w14:paraId="5EA66FE4" w14:textId="77777777" w:rsidR="00D36FE9" w:rsidRPr="00802899" w:rsidRDefault="00D36FE9" w:rsidP="00774563">
            <w:pPr>
              <w:pStyle w:val="Standard"/>
              <w:widowControl/>
              <w:autoSpaceDE w:val="0"/>
              <w:spacing w:line="300" w:lineRule="exact"/>
            </w:pPr>
            <w:r w:rsidRPr="00802899">
              <w:t xml:space="preserve"> </w:t>
            </w:r>
          </w:p>
        </w:tc>
        <w:tc>
          <w:tcPr>
            <w:tcW w:w="2693" w:type="dxa"/>
            <w:tcMar>
              <w:top w:w="0" w:type="dxa"/>
              <w:left w:w="108" w:type="dxa"/>
              <w:bottom w:w="0" w:type="dxa"/>
              <w:right w:w="108" w:type="dxa"/>
            </w:tcMar>
          </w:tcPr>
          <w:p w14:paraId="321F7929" w14:textId="77777777" w:rsidR="00D36FE9" w:rsidRPr="00802899" w:rsidRDefault="00D36FE9" w:rsidP="00774563">
            <w:pPr>
              <w:pStyle w:val="Standard"/>
              <w:widowControl/>
              <w:autoSpaceDE w:val="0"/>
              <w:spacing w:line="300" w:lineRule="exact"/>
              <w:rPr>
                <w:kern w:val="0"/>
              </w:rPr>
            </w:pPr>
            <w:r w:rsidRPr="00802899">
              <w:rPr>
                <w:kern w:val="0"/>
              </w:rPr>
              <w:t>III. Practical Training Subjects</w:t>
            </w:r>
          </w:p>
          <w:p w14:paraId="7C77F2FB" w14:textId="77777777" w:rsidR="00D36FE9" w:rsidRPr="00802899" w:rsidRDefault="00D36FE9" w:rsidP="00774563">
            <w:pPr>
              <w:pStyle w:val="Standard"/>
              <w:widowControl/>
              <w:autoSpaceDE w:val="0"/>
              <w:spacing w:line="300" w:lineRule="exact"/>
            </w:pPr>
            <w:r w:rsidRPr="00802899">
              <w:rPr>
                <w:kern w:val="0"/>
              </w:rPr>
              <w:t xml:space="preserve">1. </w:t>
            </w:r>
            <w:r w:rsidRPr="00802899">
              <w:t>Principles of Bread Making</w:t>
            </w:r>
          </w:p>
          <w:p w14:paraId="20B18644" w14:textId="77777777" w:rsidR="00D36FE9" w:rsidRPr="00802899" w:rsidRDefault="00D36FE9" w:rsidP="00774563">
            <w:pPr>
              <w:pStyle w:val="Standard"/>
              <w:widowControl/>
              <w:autoSpaceDE w:val="0"/>
              <w:spacing w:line="300" w:lineRule="exact"/>
            </w:pPr>
            <w:r w:rsidRPr="00802899">
              <w:rPr>
                <w:kern w:val="0"/>
              </w:rPr>
              <w:t xml:space="preserve">2. </w:t>
            </w:r>
            <w:r w:rsidRPr="00802899">
              <w:t>Principles of Cake Making</w:t>
            </w:r>
          </w:p>
          <w:p w14:paraId="55789493" w14:textId="77777777" w:rsidR="00D36FE9" w:rsidRPr="00802899" w:rsidRDefault="00D36FE9" w:rsidP="00774563">
            <w:pPr>
              <w:pStyle w:val="Standard"/>
              <w:widowControl/>
              <w:autoSpaceDE w:val="0"/>
              <w:spacing w:line="300" w:lineRule="exact"/>
            </w:pPr>
            <w:r w:rsidRPr="00802899">
              <w:rPr>
                <w:kern w:val="0"/>
              </w:rPr>
              <w:t xml:space="preserve">3. </w:t>
            </w:r>
            <w:r w:rsidRPr="00802899">
              <w:t>Cake Decoration</w:t>
            </w:r>
          </w:p>
          <w:p w14:paraId="0DE8BC3F" w14:textId="77777777" w:rsidR="00D36FE9" w:rsidRPr="00802899" w:rsidRDefault="00D36FE9" w:rsidP="00774563">
            <w:pPr>
              <w:pStyle w:val="Standard"/>
              <w:widowControl/>
              <w:autoSpaceDE w:val="0"/>
              <w:spacing w:line="300" w:lineRule="exact"/>
            </w:pPr>
            <w:r w:rsidRPr="00802899">
              <w:rPr>
                <w:kern w:val="0"/>
              </w:rPr>
              <w:t xml:space="preserve">4. </w:t>
            </w:r>
            <w:r w:rsidRPr="00802899">
              <w:t>Food Preparation Practicum</w:t>
            </w:r>
          </w:p>
          <w:p w14:paraId="348A857E" w14:textId="77777777" w:rsidR="00D36FE9" w:rsidRPr="00802899" w:rsidRDefault="00D36FE9" w:rsidP="00774563">
            <w:pPr>
              <w:pStyle w:val="Standard"/>
              <w:widowControl/>
              <w:autoSpaceDE w:val="0"/>
              <w:spacing w:line="300" w:lineRule="exact"/>
            </w:pPr>
            <w:r w:rsidRPr="00802899">
              <w:rPr>
                <w:kern w:val="0"/>
              </w:rPr>
              <w:t xml:space="preserve">5. </w:t>
            </w:r>
            <w:r w:rsidRPr="00802899">
              <w:t>Western Pastries (Basic)</w:t>
            </w:r>
          </w:p>
          <w:p w14:paraId="41300CFD" w14:textId="77777777" w:rsidR="00D36FE9" w:rsidRPr="00802899" w:rsidRDefault="00D36FE9" w:rsidP="00774563">
            <w:pPr>
              <w:pStyle w:val="Standard"/>
              <w:widowControl/>
              <w:autoSpaceDE w:val="0"/>
              <w:spacing w:line="300" w:lineRule="exact"/>
            </w:pPr>
            <w:r w:rsidRPr="00802899">
              <w:rPr>
                <w:kern w:val="0"/>
              </w:rPr>
              <w:t xml:space="preserve">6. </w:t>
            </w:r>
            <w:r w:rsidRPr="00802899">
              <w:t>Traditional Chinese Pastries</w:t>
            </w:r>
          </w:p>
          <w:p w14:paraId="6B6F140F" w14:textId="77777777" w:rsidR="00D36FE9" w:rsidRPr="00802899" w:rsidRDefault="00D36FE9" w:rsidP="00774563">
            <w:pPr>
              <w:pStyle w:val="Standard"/>
              <w:widowControl/>
              <w:autoSpaceDE w:val="0"/>
              <w:spacing w:line="300" w:lineRule="exact"/>
            </w:pPr>
            <w:r w:rsidRPr="00802899">
              <w:rPr>
                <w:kern w:val="0"/>
              </w:rPr>
              <w:t xml:space="preserve">7. </w:t>
            </w:r>
            <w:r w:rsidRPr="00802899">
              <w:t>Cookies and Petit Fours</w:t>
            </w:r>
          </w:p>
          <w:p w14:paraId="1F616E99" w14:textId="77777777" w:rsidR="00D36FE9" w:rsidRPr="00802899" w:rsidRDefault="00D36FE9" w:rsidP="00774563">
            <w:pPr>
              <w:pStyle w:val="Standard"/>
              <w:widowControl/>
              <w:autoSpaceDE w:val="0"/>
              <w:spacing w:line="300" w:lineRule="exact"/>
            </w:pPr>
            <w:r w:rsidRPr="00802899">
              <w:rPr>
                <w:kern w:val="0"/>
              </w:rPr>
              <w:t xml:space="preserve">8. </w:t>
            </w:r>
            <w:r w:rsidRPr="00802899">
              <w:t>Class C Certification Preparation – Bread</w:t>
            </w:r>
          </w:p>
          <w:p w14:paraId="77DCB3D4" w14:textId="77777777" w:rsidR="00D36FE9" w:rsidRPr="00802899" w:rsidRDefault="00D36FE9" w:rsidP="00774563">
            <w:pPr>
              <w:pStyle w:val="Standard"/>
              <w:widowControl/>
              <w:autoSpaceDE w:val="0"/>
              <w:spacing w:line="300" w:lineRule="exact"/>
            </w:pPr>
            <w:r w:rsidRPr="00802899">
              <w:rPr>
                <w:kern w:val="0"/>
              </w:rPr>
              <w:t xml:space="preserve">9. </w:t>
            </w:r>
            <w:r w:rsidRPr="00802899">
              <w:t>Class C Certification Preparation – Cake</w:t>
            </w:r>
          </w:p>
          <w:p w14:paraId="3869F573" w14:textId="77777777" w:rsidR="00D11FD0" w:rsidRDefault="00D36FE9" w:rsidP="00D11FD0">
            <w:pPr>
              <w:pStyle w:val="Standard"/>
              <w:widowControl/>
              <w:autoSpaceDE w:val="0"/>
              <w:spacing w:line="300" w:lineRule="exact"/>
            </w:pPr>
            <w:r w:rsidRPr="00802899">
              <w:rPr>
                <w:kern w:val="0"/>
              </w:rPr>
              <w:t xml:space="preserve">10. </w:t>
            </w:r>
            <w:r w:rsidRPr="00802899">
              <w:t>Cake Decoration Design</w:t>
            </w:r>
          </w:p>
          <w:p w14:paraId="68EBBA75" w14:textId="07984260" w:rsidR="00D36FE9" w:rsidRPr="009473A9" w:rsidRDefault="00D11FD0" w:rsidP="00774563">
            <w:pPr>
              <w:pStyle w:val="Standard"/>
              <w:widowControl/>
              <w:autoSpaceDE w:val="0"/>
              <w:spacing w:line="300" w:lineRule="exact"/>
              <w:rPr>
                <w:kern w:val="0"/>
              </w:rPr>
            </w:pPr>
            <w:r w:rsidRPr="00802899">
              <w:rPr>
                <w:kern w:val="0"/>
              </w:rPr>
              <w:t>11. Western Pastries (Advanced)</w:t>
            </w:r>
          </w:p>
        </w:tc>
        <w:tc>
          <w:tcPr>
            <w:tcW w:w="2693" w:type="dxa"/>
            <w:tcMar>
              <w:top w:w="0" w:type="dxa"/>
              <w:left w:w="108" w:type="dxa"/>
              <w:bottom w:w="0" w:type="dxa"/>
              <w:right w:w="108" w:type="dxa"/>
            </w:tcMar>
          </w:tcPr>
          <w:p w14:paraId="2B5AF480" w14:textId="77777777" w:rsidR="00D36FE9" w:rsidRPr="00802899" w:rsidRDefault="00D36FE9" w:rsidP="00774563">
            <w:pPr>
              <w:pStyle w:val="Standard"/>
              <w:widowControl/>
              <w:autoSpaceDE w:val="0"/>
              <w:spacing w:line="300" w:lineRule="exact"/>
            </w:pPr>
            <w:r w:rsidRPr="00802899">
              <w:rPr>
                <w:kern w:val="0"/>
              </w:rPr>
              <w:t xml:space="preserve">12. </w:t>
            </w:r>
            <w:r w:rsidRPr="00802899">
              <w:t>Chinese Pastries</w:t>
            </w:r>
          </w:p>
          <w:p w14:paraId="5B628C6B" w14:textId="77777777" w:rsidR="00D36FE9" w:rsidRPr="00802899" w:rsidRDefault="00D36FE9" w:rsidP="00774563">
            <w:pPr>
              <w:pStyle w:val="Standard"/>
              <w:widowControl/>
              <w:autoSpaceDE w:val="0"/>
              <w:spacing w:line="300" w:lineRule="exact"/>
            </w:pPr>
            <w:r w:rsidRPr="00802899">
              <w:rPr>
                <w:kern w:val="0"/>
              </w:rPr>
              <w:t xml:space="preserve">13. </w:t>
            </w:r>
            <w:r w:rsidRPr="00802899">
              <w:t>Professional Internship</w:t>
            </w:r>
          </w:p>
          <w:p w14:paraId="6EB1CE5E" w14:textId="77777777" w:rsidR="00D36FE9" w:rsidRPr="00802899" w:rsidRDefault="00D36FE9" w:rsidP="00774563">
            <w:pPr>
              <w:pStyle w:val="Standard"/>
              <w:widowControl/>
              <w:autoSpaceDE w:val="0"/>
              <w:spacing w:line="300" w:lineRule="exact"/>
            </w:pPr>
            <w:r w:rsidRPr="00802899">
              <w:rPr>
                <w:kern w:val="0"/>
              </w:rPr>
              <w:t xml:space="preserve">14. </w:t>
            </w:r>
            <w:r w:rsidRPr="00802899">
              <w:t>Artisan Bread</w:t>
            </w:r>
          </w:p>
          <w:p w14:paraId="3646E2C3" w14:textId="77777777" w:rsidR="00D36FE9" w:rsidRPr="00802899" w:rsidRDefault="00D36FE9" w:rsidP="00774563">
            <w:pPr>
              <w:pStyle w:val="Standard"/>
              <w:widowControl/>
              <w:autoSpaceDE w:val="0"/>
              <w:spacing w:line="300" w:lineRule="exact"/>
            </w:pPr>
            <w:r w:rsidRPr="00802899">
              <w:rPr>
                <w:kern w:val="0"/>
              </w:rPr>
              <w:t>15. Advanced Culinary Practice</w:t>
            </w:r>
          </w:p>
          <w:p w14:paraId="58761AFF" w14:textId="77777777" w:rsidR="00D36FE9" w:rsidRPr="00802899" w:rsidRDefault="00D36FE9" w:rsidP="00774563">
            <w:pPr>
              <w:pStyle w:val="Standard"/>
              <w:widowControl/>
              <w:autoSpaceDE w:val="0"/>
              <w:spacing w:line="300" w:lineRule="exact"/>
            </w:pPr>
            <w:r w:rsidRPr="00802899">
              <w:rPr>
                <w:kern w:val="0"/>
              </w:rPr>
              <w:t xml:space="preserve">16. </w:t>
            </w:r>
            <w:r w:rsidRPr="00802899">
              <w:t>Class C Certification Preparation – Beverage Preparation</w:t>
            </w:r>
          </w:p>
          <w:p w14:paraId="45F67F67" w14:textId="77777777" w:rsidR="00D36FE9" w:rsidRPr="00802899" w:rsidRDefault="00D36FE9" w:rsidP="00774563">
            <w:pPr>
              <w:pStyle w:val="Standard"/>
              <w:widowControl/>
              <w:autoSpaceDE w:val="0"/>
              <w:spacing w:line="300" w:lineRule="exact"/>
            </w:pPr>
            <w:r w:rsidRPr="00802899">
              <w:rPr>
                <w:kern w:val="0"/>
              </w:rPr>
              <w:t xml:space="preserve">17. </w:t>
            </w:r>
            <w:r w:rsidRPr="00802899">
              <w:t>Cake Decoration Art</w:t>
            </w:r>
          </w:p>
          <w:p w14:paraId="1C82794C" w14:textId="77777777" w:rsidR="00D36FE9" w:rsidRPr="00802899" w:rsidRDefault="00D36FE9" w:rsidP="00774563">
            <w:pPr>
              <w:pStyle w:val="Standard"/>
              <w:widowControl/>
              <w:autoSpaceDE w:val="0"/>
              <w:spacing w:line="300" w:lineRule="exact"/>
            </w:pPr>
            <w:r w:rsidRPr="00802899">
              <w:rPr>
                <w:kern w:val="0"/>
              </w:rPr>
              <w:t xml:space="preserve">18. </w:t>
            </w:r>
            <w:r w:rsidRPr="00802899">
              <w:t>European Pastries</w:t>
            </w:r>
          </w:p>
          <w:p w14:paraId="54741B25" w14:textId="77777777" w:rsidR="00D36FE9" w:rsidRPr="00802899" w:rsidRDefault="00D36FE9" w:rsidP="00774563">
            <w:pPr>
              <w:pStyle w:val="Standard"/>
              <w:widowControl/>
              <w:autoSpaceDE w:val="0"/>
              <w:spacing w:line="300" w:lineRule="exact"/>
            </w:pPr>
            <w:r w:rsidRPr="00802899">
              <w:rPr>
                <w:kern w:val="0"/>
              </w:rPr>
              <w:t xml:space="preserve">19. </w:t>
            </w:r>
            <w:r w:rsidRPr="00802899">
              <w:t>Chocolate Making</w:t>
            </w:r>
          </w:p>
          <w:p w14:paraId="05423FAC" w14:textId="77777777" w:rsidR="00D36FE9" w:rsidRPr="00802899" w:rsidRDefault="00D36FE9" w:rsidP="00774563">
            <w:pPr>
              <w:pStyle w:val="Standard"/>
              <w:widowControl/>
              <w:autoSpaceDE w:val="0"/>
              <w:spacing w:line="300" w:lineRule="exact"/>
            </w:pPr>
            <w:r w:rsidRPr="00802899">
              <w:rPr>
                <w:kern w:val="0"/>
              </w:rPr>
              <w:t xml:space="preserve">20. </w:t>
            </w:r>
            <w:r w:rsidRPr="00802899">
              <w:t>Specialty Breads</w:t>
            </w:r>
          </w:p>
          <w:p w14:paraId="59916C2B" w14:textId="77777777" w:rsidR="00D36FE9" w:rsidRPr="00802899" w:rsidRDefault="00D36FE9" w:rsidP="00774563">
            <w:pPr>
              <w:pStyle w:val="Standard"/>
              <w:widowControl/>
              <w:autoSpaceDE w:val="0"/>
              <w:spacing w:line="300" w:lineRule="exact"/>
            </w:pPr>
            <w:r w:rsidRPr="00802899">
              <w:rPr>
                <w:kern w:val="0"/>
              </w:rPr>
              <w:t xml:space="preserve">21. </w:t>
            </w:r>
            <w:r w:rsidRPr="00802899">
              <w:t>Banquet Dessert Design</w:t>
            </w:r>
          </w:p>
          <w:p w14:paraId="3AEFA0C9" w14:textId="77777777" w:rsidR="00D36FE9" w:rsidRPr="00802899" w:rsidRDefault="00D36FE9" w:rsidP="00774563">
            <w:pPr>
              <w:pStyle w:val="Standard"/>
              <w:widowControl/>
              <w:autoSpaceDE w:val="0"/>
              <w:spacing w:line="300" w:lineRule="exact"/>
            </w:pPr>
            <w:r w:rsidRPr="00802899">
              <w:rPr>
                <w:kern w:val="0"/>
              </w:rPr>
              <w:t xml:space="preserve">22. </w:t>
            </w:r>
            <w:r w:rsidRPr="00802899">
              <w:t>Artistic Cakes</w:t>
            </w:r>
          </w:p>
          <w:p w14:paraId="15F81FD4" w14:textId="77777777" w:rsidR="00D36FE9" w:rsidRPr="00802899" w:rsidRDefault="00D36FE9" w:rsidP="00774563">
            <w:pPr>
              <w:pStyle w:val="Standard"/>
              <w:widowControl/>
              <w:autoSpaceDE w:val="0"/>
              <w:spacing w:line="300" w:lineRule="exact"/>
            </w:pPr>
            <w:r w:rsidRPr="00802899">
              <w:rPr>
                <w:kern w:val="0"/>
              </w:rPr>
              <w:t xml:space="preserve">23. </w:t>
            </w:r>
            <w:r w:rsidRPr="00802899">
              <w:t>Western Set Meal Design</w:t>
            </w:r>
          </w:p>
          <w:p w14:paraId="6AE9D590" w14:textId="77777777" w:rsidR="00D36FE9" w:rsidRPr="00802899" w:rsidRDefault="00D36FE9" w:rsidP="00774563">
            <w:pPr>
              <w:pStyle w:val="Standard"/>
              <w:widowControl/>
              <w:autoSpaceDE w:val="0"/>
              <w:spacing w:line="300" w:lineRule="exact"/>
            </w:pPr>
            <w:r w:rsidRPr="00802899">
              <w:rPr>
                <w:kern w:val="0"/>
              </w:rPr>
              <w:t xml:space="preserve">24. </w:t>
            </w:r>
            <w:r w:rsidRPr="00802899">
              <w:t>Graduation Project</w:t>
            </w:r>
          </w:p>
        </w:tc>
      </w:tr>
      <w:tr w:rsidR="00D36FE9" w:rsidRPr="00802899" w14:paraId="3B36D828" w14:textId="77777777" w:rsidTr="00D36FE9">
        <w:tc>
          <w:tcPr>
            <w:tcW w:w="2235" w:type="dxa"/>
            <w:tcMar>
              <w:top w:w="0" w:type="dxa"/>
              <w:left w:w="108" w:type="dxa"/>
              <w:bottom w:w="0" w:type="dxa"/>
              <w:right w:w="0" w:type="dxa"/>
            </w:tcMar>
            <w:vAlign w:val="center"/>
          </w:tcPr>
          <w:p w14:paraId="177EBAE8" w14:textId="77777777" w:rsidR="00D36FE9" w:rsidRPr="00802899" w:rsidRDefault="00D36FE9" w:rsidP="00774563">
            <w:pPr>
              <w:pStyle w:val="Standard"/>
              <w:widowControl/>
              <w:autoSpaceDE w:val="0"/>
              <w:spacing w:line="300" w:lineRule="exact"/>
              <w:jc w:val="center"/>
            </w:pPr>
            <w:r w:rsidRPr="00802899">
              <w:t>Eligible Jobs After Graduation</w:t>
            </w:r>
          </w:p>
        </w:tc>
        <w:tc>
          <w:tcPr>
            <w:tcW w:w="2693" w:type="dxa"/>
            <w:tcMar>
              <w:top w:w="0" w:type="dxa"/>
              <w:left w:w="108" w:type="dxa"/>
              <w:bottom w:w="0" w:type="dxa"/>
              <w:right w:w="0" w:type="dxa"/>
            </w:tcMar>
          </w:tcPr>
          <w:p w14:paraId="73D51B5D" w14:textId="77777777" w:rsidR="00D36FE9" w:rsidRPr="00802899" w:rsidRDefault="00D36FE9" w:rsidP="00365EFE">
            <w:pPr>
              <w:pStyle w:val="Standard"/>
              <w:numPr>
                <w:ilvl w:val="0"/>
                <w:numId w:val="34"/>
              </w:numPr>
              <w:spacing w:line="300" w:lineRule="exact"/>
            </w:pPr>
            <w:r w:rsidRPr="009473A9">
              <w:rPr>
                <w:rFonts w:eastAsia="新細明體"/>
              </w:rPr>
              <w:t>Bread Production, Supply, and Business Management</w:t>
            </w:r>
          </w:p>
          <w:p w14:paraId="5187AAC2" w14:textId="77777777" w:rsidR="00D36FE9" w:rsidRPr="00802899" w:rsidRDefault="00D36FE9" w:rsidP="00365EFE">
            <w:pPr>
              <w:pStyle w:val="Standard"/>
              <w:numPr>
                <w:ilvl w:val="0"/>
                <w:numId w:val="34"/>
              </w:numPr>
              <w:spacing w:line="300" w:lineRule="exact"/>
            </w:pPr>
            <w:r w:rsidRPr="009473A9">
              <w:rPr>
                <w:rFonts w:eastAsia="新細明體"/>
              </w:rPr>
              <w:t>Pastry and Cake Production, Supply, and Business Management</w:t>
            </w:r>
          </w:p>
        </w:tc>
        <w:tc>
          <w:tcPr>
            <w:tcW w:w="2693" w:type="dxa"/>
            <w:tcMar>
              <w:top w:w="0" w:type="dxa"/>
              <w:left w:w="108" w:type="dxa"/>
              <w:bottom w:w="0" w:type="dxa"/>
              <w:right w:w="108" w:type="dxa"/>
            </w:tcMar>
          </w:tcPr>
          <w:p w14:paraId="5CAEA493" w14:textId="77777777" w:rsidR="00D36FE9" w:rsidRPr="00802899" w:rsidRDefault="00D36FE9" w:rsidP="00365EFE">
            <w:pPr>
              <w:pStyle w:val="Standard"/>
              <w:numPr>
                <w:ilvl w:val="0"/>
                <w:numId w:val="34"/>
              </w:numPr>
              <w:spacing w:line="300" w:lineRule="exact"/>
            </w:pPr>
            <w:r w:rsidRPr="009473A9">
              <w:rPr>
                <w:rFonts w:eastAsia="新細明體"/>
              </w:rPr>
              <w:t>Professional Management and Pastry Chef for Western and Chinese Pastries in Hotels</w:t>
            </w:r>
          </w:p>
          <w:p w14:paraId="32EC7BE9" w14:textId="77777777" w:rsidR="00D36FE9" w:rsidRPr="00802899" w:rsidRDefault="00D36FE9" w:rsidP="00365EFE">
            <w:pPr>
              <w:pStyle w:val="Standard"/>
              <w:numPr>
                <w:ilvl w:val="0"/>
                <w:numId w:val="34"/>
              </w:numPr>
              <w:spacing w:line="300" w:lineRule="exact"/>
            </w:pPr>
            <w:r w:rsidRPr="009473A9">
              <w:rPr>
                <w:rFonts w:eastAsia="新細明體"/>
              </w:rPr>
              <w:t>Skilled Talent in Integrated Food and Beverage Preparation and Supply Management</w:t>
            </w:r>
          </w:p>
        </w:tc>
        <w:tc>
          <w:tcPr>
            <w:tcW w:w="2693" w:type="dxa"/>
            <w:tcMar>
              <w:top w:w="0" w:type="dxa"/>
              <w:left w:w="108" w:type="dxa"/>
              <w:bottom w:w="0" w:type="dxa"/>
              <w:right w:w="108" w:type="dxa"/>
            </w:tcMar>
          </w:tcPr>
          <w:p w14:paraId="355A71B0" w14:textId="77777777" w:rsidR="00D36FE9" w:rsidRPr="00802899" w:rsidRDefault="00D36FE9" w:rsidP="00774563">
            <w:pPr>
              <w:pStyle w:val="Standard"/>
              <w:spacing w:line="300" w:lineRule="exact"/>
            </w:pPr>
            <w:r w:rsidRPr="009473A9">
              <w:rPr>
                <w:rFonts w:eastAsia="新細明體"/>
              </w:rPr>
              <w:t>5</w:t>
            </w:r>
            <w:r w:rsidRPr="00802899">
              <w:t>、</w:t>
            </w:r>
            <w:r w:rsidRPr="009473A9">
              <w:rPr>
                <w:rFonts w:eastAsia="新細明體"/>
              </w:rPr>
              <w:t>Professional Baking Technician</w:t>
            </w:r>
          </w:p>
          <w:p w14:paraId="69C830D2" w14:textId="77777777" w:rsidR="00D36FE9" w:rsidRPr="00802899" w:rsidRDefault="00D36FE9" w:rsidP="00774563">
            <w:pPr>
              <w:pStyle w:val="Standard"/>
              <w:spacing w:line="300" w:lineRule="exact"/>
            </w:pPr>
            <w:r w:rsidRPr="00802899">
              <w:t>6</w:t>
            </w:r>
            <w:r w:rsidRPr="00802899">
              <w:t>、</w:t>
            </w:r>
            <w:r w:rsidRPr="009473A9">
              <w:rPr>
                <w:rFonts w:eastAsia="新細明體"/>
              </w:rPr>
              <w:t>Professional Baking Instruction</w:t>
            </w:r>
          </w:p>
          <w:p w14:paraId="4005D7DC" w14:textId="77777777" w:rsidR="00D36FE9" w:rsidRPr="00802899" w:rsidRDefault="00D36FE9" w:rsidP="00774563">
            <w:pPr>
              <w:pStyle w:val="Standard"/>
              <w:spacing w:line="300" w:lineRule="exact"/>
            </w:pPr>
            <w:r w:rsidRPr="00802899">
              <w:t>7</w:t>
            </w:r>
            <w:r w:rsidRPr="009473A9">
              <w:rPr>
                <w:rFonts w:eastAsia="新細明體"/>
              </w:rPr>
              <w:t>、</w:t>
            </w:r>
            <w:r w:rsidRPr="009473A9">
              <w:rPr>
                <w:rFonts w:eastAsia="新細明體"/>
              </w:rPr>
              <w:t>Entrepreneurship</w:t>
            </w:r>
          </w:p>
        </w:tc>
      </w:tr>
      <w:tr w:rsidR="00D36FE9" w:rsidRPr="00802899" w14:paraId="24F70BA6" w14:textId="77777777" w:rsidTr="00D36FE9">
        <w:trPr>
          <w:trHeight w:val="8047"/>
        </w:trPr>
        <w:tc>
          <w:tcPr>
            <w:tcW w:w="2235" w:type="dxa"/>
            <w:tcMar>
              <w:top w:w="0" w:type="dxa"/>
              <w:left w:w="108" w:type="dxa"/>
              <w:bottom w:w="0" w:type="dxa"/>
              <w:right w:w="0" w:type="dxa"/>
            </w:tcMar>
            <w:vAlign w:val="center"/>
          </w:tcPr>
          <w:p w14:paraId="420F4A14" w14:textId="77777777" w:rsidR="00D36FE9" w:rsidRPr="00802899" w:rsidRDefault="00D36FE9" w:rsidP="00774563">
            <w:pPr>
              <w:pStyle w:val="Standard"/>
              <w:widowControl/>
              <w:autoSpaceDE w:val="0"/>
              <w:spacing w:line="300" w:lineRule="exact"/>
              <w:jc w:val="center"/>
            </w:pPr>
            <w:r w:rsidRPr="00802899">
              <w:lastRenderedPageBreak/>
              <w:t>Various Fees (in New Taiwan Dollars)</w:t>
            </w:r>
          </w:p>
        </w:tc>
        <w:tc>
          <w:tcPr>
            <w:tcW w:w="8079" w:type="dxa"/>
            <w:gridSpan w:val="3"/>
            <w:tcMar>
              <w:top w:w="0" w:type="dxa"/>
              <w:left w:w="108" w:type="dxa"/>
              <w:bottom w:w="0" w:type="dxa"/>
              <w:right w:w="0" w:type="dxa"/>
            </w:tcMar>
            <w:vAlign w:val="center"/>
          </w:tcPr>
          <w:p w14:paraId="5F99A90C" w14:textId="77777777" w:rsidR="00D36FE9" w:rsidRPr="00802899" w:rsidRDefault="00D36FE9" w:rsidP="00774563">
            <w:pPr>
              <w:pStyle w:val="Standard"/>
            </w:pPr>
            <w:r w:rsidRPr="00802899">
              <w:rPr>
                <w:rStyle w:val="StrongEmphasis"/>
              </w:rPr>
              <w:t>1. Tuition:</w:t>
            </w:r>
            <w:r w:rsidRPr="00802899">
              <w:t xml:space="preserve"> Free of charge (Tuition fees are subsidized by the Overseas Community Affairs Council (OCAC), but students must pay the related fees listed in Items 2–12. ).</w:t>
            </w:r>
            <w:r w:rsidRPr="00802899">
              <w:br/>
            </w:r>
            <w:r w:rsidRPr="00802899">
              <w:rPr>
                <w:rStyle w:val="StrongEmphasis"/>
              </w:rPr>
              <w:t>2. Miscellaneous Fees:</w:t>
            </w:r>
            <w:r w:rsidRPr="00802899">
              <w:t xml:space="preserve"> NT$2,400 per semester, totaling NT$9,600 for 4 semesters.</w:t>
            </w:r>
            <w:r w:rsidRPr="00802899">
              <w:br/>
            </w:r>
            <w:r w:rsidRPr="00802899">
              <w:rPr>
                <w:rStyle w:val="StrongEmphasis"/>
              </w:rPr>
              <w:t>3. Practical Material Fees:</w:t>
            </w:r>
            <w:r w:rsidRPr="00802899">
              <w:t xml:space="preserve"> Approximately NT$13,000 per semester, totaling around NT$52,000 for 4 semesters.</w:t>
            </w:r>
            <w:r w:rsidRPr="00802899">
              <w:br/>
            </w:r>
            <w:r w:rsidRPr="00802899">
              <w:rPr>
                <w:rStyle w:val="StrongEmphasis"/>
              </w:rPr>
              <w:t>4. Extracurricular Activity Fee:</w:t>
            </w:r>
            <w:r w:rsidRPr="00802899">
              <w:t xml:space="preserve"> NT$425 per semester, totaling NT$1,700 for 4 semesters.</w:t>
            </w:r>
            <w:r w:rsidRPr="00802899">
              <w:br/>
            </w:r>
            <w:r w:rsidRPr="00802899">
              <w:rPr>
                <w:rStyle w:val="StrongEmphasis"/>
              </w:rPr>
              <w:t>5. Textbook Fees:</w:t>
            </w:r>
            <w:r w:rsidRPr="00802899">
              <w:t xml:space="preserve"> Approximately NT$3,500 per semester (for reference), totaling around NT$14,000 for 4 semesters.</w:t>
            </w:r>
            <w:r w:rsidRPr="00802899">
              <w:br/>
            </w:r>
            <w:r w:rsidRPr="00802899">
              <w:rPr>
                <w:rStyle w:val="StrongEmphasis"/>
              </w:rPr>
              <w:t>6. Group Uniform Fee:</w:t>
            </w:r>
            <w:r w:rsidRPr="00802899">
              <w:t xml:space="preserve"> NT$3,780 for the entire program, collected in the first semester (subject to actual cost).</w:t>
            </w:r>
            <w:r w:rsidRPr="00802899">
              <w:br/>
            </w:r>
            <w:r w:rsidRPr="00802899">
              <w:rPr>
                <w:rStyle w:val="StrongEmphasis"/>
              </w:rPr>
              <w:t>7. Dormitory Fee:</w:t>
            </w:r>
            <w:r w:rsidRPr="00802899">
              <w:t xml:space="preserve"> About NT$17,250 per semester for the first to third semesters, and about NT$12,375 for the fourth semester, based on actual charges from the dormitory management. (Rooms for </w:t>
            </w:r>
            <w:r w:rsidRPr="00802899">
              <w:rPr>
                <w:color w:val="000000"/>
              </w:rPr>
              <w:t>4–6</w:t>
            </w:r>
            <w:r w:rsidRPr="00802899">
              <w:t xml:space="preserve"> people, around 5–7 pings in size, calculated for 6 months, includes water and electricity but excludes air conditioning; computer room and common area facilities are free. Includes winter and summer breaks.)</w:t>
            </w:r>
            <w:r w:rsidRPr="00802899">
              <w:br/>
            </w:r>
            <w:r w:rsidRPr="00802899">
              <w:rPr>
                <w:rStyle w:val="StrongEmphasis"/>
              </w:rPr>
              <w:t>8. Group Insurance and Health Check Fees as Required by School:</w:t>
            </w:r>
            <w:r w:rsidRPr="00802899">
              <w:br/>
              <w:t>– First semester: Overseas student insurance NT$600</w:t>
            </w:r>
            <w:r w:rsidRPr="00802899">
              <w:br/>
              <w:t>– Second to fourth semesters: National Health Insurance (NHI) premium ranges from NT$2,478 to NT$4,956 per semester (for those eligible)</w:t>
            </w:r>
            <w:r w:rsidRPr="00802899">
              <w:br/>
              <w:t>– Health check: Around NT$650 (subject to actual cost)</w:t>
            </w:r>
            <w:r w:rsidRPr="00802899">
              <w:br/>
            </w:r>
            <w:r w:rsidRPr="00802899">
              <w:rPr>
                <w:rStyle w:val="ab"/>
              </w:rPr>
              <w:t>Note: If a student is not yet eligible for NHI after overseas insurance expires, additional medical insurance fees will be charged based on actual cost.</w:t>
            </w:r>
            <w:r w:rsidRPr="00802899">
              <w:br/>
            </w:r>
            <w:r w:rsidRPr="00802899">
              <w:rPr>
                <w:rStyle w:val="ab"/>
              </w:rPr>
              <w:t>Explanation of NHI Subsidy: According to the National Health Insurance Act, students with a valid residence permit who have resided in Taiwan for 6 consecutive months (excluding trips abroad not exceeding 30 days) must enroll in NHI. Financially disadvantaged overseas students may apply for a subsidy covering half of the personal NHI premium by presenting a poverty certificate issued by overseas missions, sponsoring institutions (schools), overseas Chinese schools, or associations (not individuals), and upon approval by the school.</w:t>
            </w:r>
            <w:r w:rsidRPr="00802899">
              <w:br/>
            </w:r>
            <w:r w:rsidRPr="00802899">
              <w:rPr>
                <w:rStyle w:val="StrongEmphasis"/>
              </w:rPr>
              <w:t>9. Certification Exam Fees:</w:t>
            </w:r>
            <w:r w:rsidRPr="00802899">
              <w:t xml:space="preserve"> (Optional based on personal needs; actual fees based on official announcements)</w:t>
            </w:r>
            <w:r w:rsidRPr="00802899">
              <w:br/>
              <w:t>– Class C Baking Certificate: Approx. NT$1,965</w:t>
            </w:r>
            <w:r w:rsidRPr="00802899">
              <w:br/>
              <w:t>– Class C Beverage Preparation Certificate: Approx. NT$2,290</w:t>
            </w:r>
            <w:r w:rsidRPr="00802899">
              <w:br/>
            </w:r>
            <w:r w:rsidRPr="00802899">
              <w:rPr>
                <w:rStyle w:val="StrongEmphasis"/>
              </w:rPr>
              <w:t>10. Others:</w:t>
            </w:r>
            <w:r w:rsidRPr="00802899">
              <w:br/>
              <w:t>(1) Personal tools, uniforms, and bedding: Based on actual purchase cost</w:t>
            </w:r>
            <w:r w:rsidRPr="00802899">
              <w:br/>
              <w:t>(2) The campus gymnasium offers various facilities (e.g., swimming pool, fitness center), which require separate payment for use</w:t>
            </w:r>
            <w:r w:rsidRPr="00802899">
              <w:br/>
              <w:t>(3) Team-building activities and graduation trips: Based on actual costs</w:t>
            </w:r>
            <w:r w:rsidRPr="00802899">
              <w:br/>
            </w:r>
            <w:r w:rsidRPr="00802899">
              <w:rPr>
                <w:rStyle w:val="StrongEmphasis"/>
              </w:rPr>
              <w:t>11.</w:t>
            </w:r>
            <w:r w:rsidRPr="00802899">
              <w:t xml:space="preserve"> All fees listed above are approximate. The school will collect and settle based on actual costs, with refunds for any overpayment and collection of any shortfall. Daily pocket money and travel expenses must be self-funded.</w:t>
            </w:r>
            <w:r w:rsidRPr="00802899">
              <w:br/>
            </w:r>
            <w:r w:rsidRPr="00802899">
              <w:rPr>
                <w:rStyle w:val="StrongEmphasis"/>
              </w:rPr>
              <w:t>12.</w:t>
            </w:r>
            <w:r w:rsidRPr="00802899">
              <w:t xml:space="preserve"> Apart from the fees listed above, schools are not allowed to charge additional class fees, handout fees, club activity fees, extra insurance, computer/internet practice fees, etc., unless </w:t>
            </w:r>
            <w:proofErr w:type="gramStart"/>
            <w:r w:rsidRPr="00802899">
              <w:t>absolutely necessary</w:t>
            </w:r>
            <w:proofErr w:type="gramEnd"/>
            <w:r w:rsidRPr="00802899">
              <w:t xml:space="preserve"> and approved by the students in advance.</w:t>
            </w:r>
          </w:p>
        </w:tc>
      </w:tr>
      <w:tr w:rsidR="00D36FE9" w:rsidRPr="00802899" w14:paraId="2586E321" w14:textId="77777777" w:rsidTr="00D36FE9">
        <w:tc>
          <w:tcPr>
            <w:tcW w:w="2235" w:type="dxa"/>
            <w:tcMar>
              <w:top w:w="0" w:type="dxa"/>
              <w:left w:w="108" w:type="dxa"/>
              <w:bottom w:w="0" w:type="dxa"/>
              <w:right w:w="0" w:type="dxa"/>
            </w:tcMar>
            <w:vAlign w:val="center"/>
          </w:tcPr>
          <w:p w14:paraId="3486B46D" w14:textId="77777777" w:rsidR="00D36FE9" w:rsidRPr="00802899" w:rsidRDefault="00D36FE9" w:rsidP="00774563">
            <w:pPr>
              <w:pStyle w:val="Standard"/>
              <w:widowControl/>
              <w:autoSpaceDE w:val="0"/>
              <w:spacing w:line="300" w:lineRule="exact"/>
              <w:jc w:val="center"/>
              <w:rPr>
                <w:b/>
                <w:kern w:val="0"/>
              </w:rPr>
            </w:pPr>
            <w:r w:rsidRPr="00802899">
              <w:rPr>
                <w:b/>
                <w:kern w:val="0"/>
              </w:rPr>
              <w:t>Others</w:t>
            </w:r>
          </w:p>
        </w:tc>
        <w:tc>
          <w:tcPr>
            <w:tcW w:w="8079" w:type="dxa"/>
            <w:gridSpan w:val="3"/>
            <w:tcMar>
              <w:top w:w="0" w:type="dxa"/>
              <w:left w:w="108" w:type="dxa"/>
              <w:bottom w:w="0" w:type="dxa"/>
              <w:right w:w="0" w:type="dxa"/>
            </w:tcMar>
            <w:vAlign w:val="center"/>
          </w:tcPr>
          <w:p w14:paraId="2EC47A43" w14:textId="77777777" w:rsidR="00D36FE9" w:rsidRPr="00802899" w:rsidRDefault="00D36FE9" w:rsidP="00774563">
            <w:pPr>
              <w:pStyle w:val="Standard"/>
              <w:widowControl/>
              <w:autoSpaceDE w:val="0"/>
              <w:spacing w:line="300" w:lineRule="exact"/>
            </w:pPr>
            <w:r w:rsidRPr="00802899">
              <w:rPr>
                <w:noProof/>
              </w:rPr>
              <w:drawing>
                <wp:anchor distT="0" distB="0" distL="114300" distR="114300" simplePos="0" relativeHeight="486270976" behindDoc="0" locked="0" layoutInCell="1" allowOverlap="1" wp14:anchorId="42C43A49" wp14:editId="7CFCDF6D">
                  <wp:simplePos x="0" y="0"/>
                  <wp:positionH relativeFrom="column">
                    <wp:posOffset>3906360</wp:posOffset>
                  </wp:positionH>
                  <wp:positionV relativeFrom="paragraph">
                    <wp:posOffset>295920</wp:posOffset>
                  </wp:positionV>
                  <wp:extent cx="578520" cy="578520"/>
                  <wp:effectExtent l="0" t="0" r="0" b="0"/>
                  <wp:wrapSquare wrapText="bothSides"/>
                  <wp:docPr id="14" name="影像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lum/>
                            <a:alphaModFix/>
                          </a:blip>
                          <a:srcRect/>
                          <a:stretch>
                            <a:fillRect/>
                          </a:stretch>
                        </pic:blipFill>
                        <pic:spPr>
                          <a:xfrm>
                            <a:off x="0" y="0"/>
                            <a:ext cx="578520" cy="578520"/>
                          </a:xfrm>
                          <a:prstGeom prst="rect">
                            <a:avLst/>
                          </a:prstGeom>
                          <a:noFill/>
                          <a:ln>
                            <a:noFill/>
                            <a:prstDash/>
                          </a:ln>
                        </pic:spPr>
                      </pic:pic>
                    </a:graphicData>
                  </a:graphic>
                </wp:anchor>
              </w:drawing>
            </w:r>
            <w:r w:rsidRPr="00802899">
              <w:rPr>
                <w:kern w:val="0"/>
              </w:rPr>
              <w:t>一、</w:t>
            </w:r>
            <w:r w:rsidRPr="00802899">
              <w:rPr>
                <w:kern w:val="0"/>
              </w:rPr>
              <w:t xml:space="preserve">School Address: No. 55, </w:t>
            </w:r>
            <w:proofErr w:type="spellStart"/>
            <w:r w:rsidRPr="00802899">
              <w:rPr>
                <w:kern w:val="0"/>
              </w:rPr>
              <w:t>Huagang</w:t>
            </w:r>
            <w:proofErr w:type="spellEnd"/>
            <w:r w:rsidRPr="00802899">
              <w:rPr>
                <w:kern w:val="0"/>
              </w:rPr>
              <w:t xml:space="preserve"> Road, </w:t>
            </w:r>
            <w:proofErr w:type="spellStart"/>
            <w:r w:rsidRPr="00802899">
              <w:rPr>
                <w:kern w:val="0"/>
              </w:rPr>
              <w:t>Shilin</w:t>
            </w:r>
            <w:proofErr w:type="spellEnd"/>
            <w:r w:rsidRPr="00802899">
              <w:rPr>
                <w:kern w:val="0"/>
              </w:rPr>
              <w:t xml:space="preserve"> District, Taipei City 111396, Taiwan</w:t>
            </w:r>
          </w:p>
          <w:p w14:paraId="42932CD0" w14:textId="77777777" w:rsidR="00D36FE9" w:rsidRPr="00802899" w:rsidRDefault="00D36FE9" w:rsidP="00774563">
            <w:pPr>
              <w:pStyle w:val="Standard"/>
              <w:widowControl/>
              <w:autoSpaceDE w:val="0"/>
              <w:spacing w:line="300" w:lineRule="exact"/>
            </w:pPr>
            <w:r w:rsidRPr="00802899">
              <w:rPr>
                <w:kern w:val="0"/>
              </w:rPr>
              <w:t>二、</w:t>
            </w:r>
            <w:r w:rsidRPr="00802899">
              <w:rPr>
                <w:rStyle w:val="StrongEmphasis"/>
              </w:rPr>
              <w:t>Phone:</w:t>
            </w:r>
            <w:r w:rsidRPr="00802899">
              <w:t xml:space="preserve"> +886 2 2861 0511 ext. 31509</w:t>
            </w:r>
          </w:p>
          <w:p w14:paraId="232B048D" w14:textId="77777777" w:rsidR="00D36FE9" w:rsidRPr="00802899" w:rsidRDefault="00D36FE9" w:rsidP="00774563">
            <w:pPr>
              <w:pStyle w:val="Standard"/>
              <w:widowControl/>
              <w:autoSpaceDE w:val="0"/>
              <w:spacing w:line="300" w:lineRule="exact"/>
            </w:pPr>
            <w:r w:rsidRPr="00802899">
              <w:rPr>
                <w:kern w:val="0"/>
              </w:rPr>
              <w:t>三、</w:t>
            </w:r>
            <w:r w:rsidRPr="00802899">
              <w:rPr>
                <w:rStyle w:val="StrongEmphasis"/>
              </w:rPr>
              <w:t>Contact Person:</w:t>
            </w:r>
            <w:r w:rsidRPr="00802899">
              <w:t xml:space="preserve"> Teaching Assistant Yu-Ting Chou</w:t>
            </w:r>
          </w:p>
          <w:p w14:paraId="445A58A8" w14:textId="77777777" w:rsidR="00D36FE9" w:rsidRPr="00802899" w:rsidRDefault="00D36FE9" w:rsidP="00774563">
            <w:pPr>
              <w:pStyle w:val="Standard"/>
              <w:widowControl/>
              <w:autoSpaceDE w:val="0"/>
              <w:spacing w:line="300" w:lineRule="exact"/>
            </w:pPr>
            <w:r w:rsidRPr="00802899">
              <w:t>四</w:t>
            </w:r>
            <w:r w:rsidRPr="00802899">
              <w:rPr>
                <w:kern w:val="0"/>
              </w:rPr>
              <w:t>、</w:t>
            </w:r>
            <w:r w:rsidRPr="00802899">
              <w:rPr>
                <w:rStyle w:val="StrongEmphasis"/>
              </w:rPr>
              <w:t>Website:</w:t>
            </w:r>
            <w:r w:rsidRPr="00802899">
              <w:t xml:space="preserve"> </w:t>
            </w:r>
            <w:hyperlink r:id="rId15" w:history="1">
              <w:r w:rsidRPr="00802899">
                <w:t>https://crfals.pccu.edu.tw/</w:t>
              </w:r>
            </w:hyperlink>
          </w:p>
          <w:p w14:paraId="59081127" w14:textId="77777777" w:rsidR="00D36FE9" w:rsidRPr="00802899" w:rsidRDefault="00D36FE9" w:rsidP="00774563">
            <w:pPr>
              <w:pStyle w:val="Standard"/>
              <w:widowControl/>
              <w:autoSpaceDE w:val="0"/>
              <w:spacing w:line="300" w:lineRule="exact"/>
            </w:pPr>
            <w:r w:rsidRPr="00802899">
              <w:t>五</w:t>
            </w:r>
            <w:r w:rsidRPr="00802899">
              <w:rPr>
                <w:kern w:val="0"/>
              </w:rPr>
              <w:t>、</w:t>
            </w:r>
            <w:r w:rsidRPr="00802899">
              <w:rPr>
                <w:rStyle w:val="StrongEmphasis"/>
              </w:rPr>
              <w:t>Email or Other Contact Methods:</w:t>
            </w:r>
            <w:r w:rsidRPr="00802899">
              <w:t xml:space="preserve"> zxm2@ulive.pccu.edu.tw, LINE ID: TAMERCHOU</w:t>
            </w:r>
          </w:p>
        </w:tc>
      </w:tr>
    </w:tbl>
    <w:p w14:paraId="77E6AA84" w14:textId="4B287292" w:rsidR="00D36FE9" w:rsidRPr="00802899" w:rsidRDefault="00D36FE9">
      <w:pPr>
        <w:pStyle w:val="3"/>
        <w:spacing w:line="340" w:lineRule="auto"/>
        <w:sectPr w:rsidR="00D36FE9" w:rsidRPr="00802899">
          <w:pgSz w:w="11910" w:h="16840"/>
          <w:pgMar w:top="320" w:right="708" w:bottom="280" w:left="708" w:header="720" w:footer="720" w:gutter="0"/>
          <w:cols w:space="720"/>
        </w:sectPr>
      </w:pPr>
    </w:p>
    <w:p w14:paraId="67288056" w14:textId="77777777" w:rsidR="0081256F" w:rsidRPr="00802899" w:rsidRDefault="0081256F">
      <w:pPr>
        <w:pStyle w:val="a3"/>
        <w:spacing w:before="1"/>
        <w:rPr>
          <w:b/>
          <w:sz w:val="2"/>
        </w:rPr>
      </w:pPr>
    </w:p>
    <w:tbl>
      <w:tblPr>
        <w:tblStyle w:val="TableNormal"/>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080"/>
      </w:tblGrid>
      <w:tr w:rsidR="0081256F" w:rsidRPr="00802899" w14:paraId="274764D5" w14:textId="77777777" w:rsidTr="0072619C">
        <w:trPr>
          <w:trHeight w:val="12002"/>
        </w:trPr>
        <w:tc>
          <w:tcPr>
            <w:tcW w:w="2235" w:type="dxa"/>
          </w:tcPr>
          <w:p w14:paraId="17D06326" w14:textId="77777777" w:rsidR="0081256F" w:rsidRPr="00802899" w:rsidRDefault="0081256F">
            <w:pPr>
              <w:pStyle w:val="TableParagraph"/>
              <w:rPr>
                <w:sz w:val="24"/>
              </w:rPr>
            </w:pPr>
          </w:p>
        </w:tc>
        <w:tc>
          <w:tcPr>
            <w:tcW w:w="8080" w:type="dxa"/>
          </w:tcPr>
          <w:p w14:paraId="30785E9B" w14:textId="77777777" w:rsidR="0081256F" w:rsidRPr="00802899" w:rsidRDefault="00AD6CBC" w:rsidP="00365EFE">
            <w:pPr>
              <w:pStyle w:val="TableParagraph"/>
              <w:numPr>
                <w:ilvl w:val="0"/>
                <w:numId w:val="27"/>
              </w:numPr>
              <w:tabs>
                <w:tab w:val="left" w:pos="287"/>
              </w:tabs>
              <w:spacing w:before="18" w:line="261" w:lineRule="auto"/>
              <w:ind w:right="696" w:firstLine="0"/>
              <w:rPr>
                <w:sz w:val="24"/>
              </w:rPr>
            </w:pPr>
            <w:r w:rsidRPr="00802899">
              <w:rPr>
                <w:sz w:val="24"/>
              </w:rPr>
              <w:t>Group</w:t>
            </w:r>
            <w:r w:rsidRPr="00802899">
              <w:rPr>
                <w:spacing w:val="-4"/>
                <w:sz w:val="24"/>
              </w:rPr>
              <w:t xml:space="preserve"> </w:t>
            </w:r>
            <w:r w:rsidRPr="00802899">
              <w:rPr>
                <w:sz w:val="24"/>
              </w:rPr>
              <w:t>Uniform</w:t>
            </w:r>
            <w:r w:rsidRPr="00802899">
              <w:rPr>
                <w:spacing w:val="-3"/>
                <w:sz w:val="24"/>
              </w:rPr>
              <w:t xml:space="preserve"> </w:t>
            </w:r>
            <w:r w:rsidRPr="00802899">
              <w:rPr>
                <w:sz w:val="24"/>
              </w:rPr>
              <w:t>Fee:</w:t>
            </w:r>
            <w:r w:rsidRPr="00802899">
              <w:rPr>
                <w:spacing w:val="-4"/>
                <w:sz w:val="24"/>
              </w:rPr>
              <w:t xml:space="preserve"> </w:t>
            </w:r>
            <w:r w:rsidRPr="00802899">
              <w:rPr>
                <w:sz w:val="24"/>
              </w:rPr>
              <w:t>NT$3,780</w:t>
            </w:r>
            <w:r w:rsidRPr="00802899">
              <w:rPr>
                <w:spacing w:val="40"/>
                <w:sz w:val="24"/>
              </w:rPr>
              <w:t xml:space="preserve"> </w:t>
            </w:r>
            <w:r w:rsidRPr="00802899">
              <w:rPr>
                <w:sz w:val="24"/>
              </w:rPr>
              <w:t>for</w:t>
            </w:r>
            <w:r w:rsidRPr="00802899">
              <w:rPr>
                <w:spacing w:val="-6"/>
                <w:sz w:val="24"/>
              </w:rPr>
              <w:t xml:space="preserve"> </w:t>
            </w:r>
            <w:r w:rsidRPr="00802899">
              <w:rPr>
                <w:sz w:val="24"/>
              </w:rPr>
              <w:t>the</w:t>
            </w:r>
            <w:r w:rsidRPr="00802899">
              <w:rPr>
                <w:spacing w:val="-4"/>
                <w:sz w:val="24"/>
              </w:rPr>
              <w:t xml:space="preserve"> </w:t>
            </w:r>
            <w:r w:rsidRPr="00802899">
              <w:rPr>
                <w:sz w:val="24"/>
              </w:rPr>
              <w:t>entire</w:t>
            </w:r>
            <w:r w:rsidRPr="00802899">
              <w:rPr>
                <w:spacing w:val="-5"/>
                <w:sz w:val="24"/>
              </w:rPr>
              <w:t xml:space="preserve"> </w:t>
            </w:r>
            <w:r w:rsidRPr="00802899">
              <w:rPr>
                <w:sz w:val="24"/>
              </w:rPr>
              <w:t>period,</w:t>
            </w:r>
            <w:r w:rsidRPr="00802899">
              <w:rPr>
                <w:spacing w:val="-4"/>
                <w:sz w:val="24"/>
              </w:rPr>
              <w:t xml:space="preserve"> </w:t>
            </w:r>
            <w:r w:rsidRPr="00802899">
              <w:rPr>
                <w:sz w:val="24"/>
              </w:rPr>
              <w:t>collected</w:t>
            </w:r>
            <w:r w:rsidRPr="00802899">
              <w:rPr>
                <w:spacing w:val="-4"/>
                <w:sz w:val="24"/>
              </w:rPr>
              <w:t xml:space="preserve"> </w:t>
            </w:r>
            <w:r w:rsidRPr="00802899">
              <w:rPr>
                <w:sz w:val="24"/>
              </w:rPr>
              <w:t>in</w:t>
            </w:r>
            <w:r w:rsidRPr="00802899">
              <w:rPr>
                <w:spacing w:val="-4"/>
                <w:sz w:val="24"/>
              </w:rPr>
              <w:t xml:space="preserve"> </w:t>
            </w:r>
            <w:r w:rsidRPr="00802899">
              <w:rPr>
                <w:sz w:val="24"/>
              </w:rPr>
              <w:t>the</w:t>
            </w:r>
            <w:r w:rsidRPr="00802899">
              <w:rPr>
                <w:spacing w:val="-4"/>
                <w:sz w:val="24"/>
              </w:rPr>
              <w:t xml:space="preserve"> </w:t>
            </w:r>
            <w:r w:rsidRPr="00802899">
              <w:rPr>
                <w:sz w:val="24"/>
              </w:rPr>
              <w:t>first semester;</w:t>
            </w:r>
            <w:r w:rsidRPr="00802899">
              <w:rPr>
                <w:spacing w:val="40"/>
                <w:sz w:val="24"/>
              </w:rPr>
              <w:t xml:space="preserve"> </w:t>
            </w:r>
            <w:r w:rsidRPr="00802899">
              <w:rPr>
                <w:sz w:val="24"/>
              </w:rPr>
              <w:t>based on actual purchase amount.</w:t>
            </w:r>
          </w:p>
          <w:p w14:paraId="14D223D2" w14:textId="77777777" w:rsidR="0081256F" w:rsidRPr="00802899" w:rsidRDefault="00AD6CBC" w:rsidP="00365EFE">
            <w:pPr>
              <w:pStyle w:val="TableParagraph"/>
              <w:numPr>
                <w:ilvl w:val="0"/>
                <w:numId w:val="27"/>
              </w:numPr>
              <w:tabs>
                <w:tab w:val="left" w:pos="287"/>
              </w:tabs>
              <w:spacing w:line="261" w:lineRule="auto"/>
              <w:ind w:right="10" w:firstLine="0"/>
              <w:rPr>
                <w:sz w:val="24"/>
              </w:rPr>
            </w:pPr>
            <w:r w:rsidRPr="00802899">
              <w:rPr>
                <w:sz w:val="24"/>
              </w:rPr>
              <w:t>Accommodation Fee: About NT$17,250 each for the 1st to 3rd semesters, and about</w:t>
            </w:r>
            <w:r w:rsidRPr="00802899">
              <w:rPr>
                <w:spacing w:val="-4"/>
                <w:sz w:val="24"/>
              </w:rPr>
              <w:t xml:space="preserve"> </w:t>
            </w:r>
            <w:r w:rsidRPr="00802899">
              <w:rPr>
                <w:sz w:val="24"/>
              </w:rPr>
              <w:t>NT$12,375</w:t>
            </w:r>
            <w:r w:rsidRPr="00802899">
              <w:rPr>
                <w:spacing w:val="-4"/>
                <w:sz w:val="24"/>
              </w:rPr>
              <w:t xml:space="preserve"> </w:t>
            </w:r>
            <w:r w:rsidRPr="00802899">
              <w:rPr>
                <w:sz w:val="24"/>
              </w:rPr>
              <w:t>for</w:t>
            </w:r>
            <w:r w:rsidRPr="00802899">
              <w:rPr>
                <w:spacing w:val="-4"/>
                <w:sz w:val="24"/>
              </w:rPr>
              <w:t xml:space="preserve"> </w:t>
            </w:r>
            <w:r w:rsidRPr="00802899">
              <w:rPr>
                <w:sz w:val="24"/>
              </w:rPr>
              <w:t>the</w:t>
            </w:r>
            <w:r w:rsidRPr="00802899">
              <w:rPr>
                <w:spacing w:val="-4"/>
                <w:sz w:val="24"/>
              </w:rPr>
              <w:t xml:space="preserve"> </w:t>
            </w:r>
            <w:r w:rsidRPr="00802899">
              <w:rPr>
                <w:sz w:val="24"/>
              </w:rPr>
              <w:t>4th</w:t>
            </w:r>
            <w:r w:rsidRPr="00802899">
              <w:rPr>
                <w:spacing w:val="-4"/>
                <w:sz w:val="24"/>
              </w:rPr>
              <w:t xml:space="preserve"> </w:t>
            </w:r>
            <w:r w:rsidRPr="00802899">
              <w:rPr>
                <w:sz w:val="24"/>
              </w:rPr>
              <w:t>semester,</w:t>
            </w:r>
            <w:r w:rsidRPr="00802899">
              <w:rPr>
                <w:spacing w:val="-5"/>
                <w:sz w:val="24"/>
              </w:rPr>
              <w:t xml:space="preserve"> </w:t>
            </w:r>
            <w:r w:rsidRPr="00802899">
              <w:rPr>
                <w:sz w:val="24"/>
              </w:rPr>
              <w:t>charged</w:t>
            </w:r>
            <w:r w:rsidRPr="00802899">
              <w:rPr>
                <w:spacing w:val="-3"/>
                <w:sz w:val="24"/>
              </w:rPr>
              <w:t xml:space="preserve"> </w:t>
            </w:r>
            <w:r w:rsidRPr="00802899">
              <w:rPr>
                <w:sz w:val="24"/>
              </w:rPr>
              <w:t>according</w:t>
            </w:r>
            <w:r w:rsidRPr="00802899">
              <w:rPr>
                <w:spacing w:val="-4"/>
                <w:sz w:val="24"/>
              </w:rPr>
              <w:t xml:space="preserve"> </w:t>
            </w:r>
            <w:r w:rsidRPr="00802899">
              <w:rPr>
                <w:sz w:val="24"/>
              </w:rPr>
              <w:t>to</w:t>
            </w:r>
            <w:r w:rsidRPr="00802899">
              <w:rPr>
                <w:spacing w:val="-4"/>
                <w:sz w:val="24"/>
              </w:rPr>
              <w:t xml:space="preserve"> </w:t>
            </w:r>
            <w:r w:rsidRPr="00802899">
              <w:rPr>
                <w:sz w:val="24"/>
              </w:rPr>
              <w:t>actual</w:t>
            </w:r>
            <w:r w:rsidRPr="00802899">
              <w:rPr>
                <w:spacing w:val="-4"/>
                <w:sz w:val="24"/>
              </w:rPr>
              <w:t xml:space="preserve"> </w:t>
            </w:r>
            <w:r w:rsidRPr="00802899">
              <w:rPr>
                <w:sz w:val="24"/>
              </w:rPr>
              <w:t>dormitory</w:t>
            </w:r>
            <w:r w:rsidRPr="00802899">
              <w:rPr>
                <w:spacing w:val="-4"/>
                <w:sz w:val="24"/>
              </w:rPr>
              <w:t xml:space="preserve"> </w:t>
            </w:r>
            <w:r w:rsidRPr="00802899">
              <w:rPr>
                <w:sz w:val="24"/>
              </w:rPr>
              <w:t>fees. (Rooms accommodate 6–8 people, size about 5–7 ping [approx. 16.5–23 sqm], calculated for 6 months, includes water and electricity but excludes air conditioning; free</w:t>
            </w:r>
            <w:r w:rsidRPr="00802899">
              <w:rPr>
                <w:spacing w:val="-1"/>
                <w:sz w:val="24"/>
              </w:rPr>
              <w:t xml:space="preserve"> </w:t>
            </w:r>
            <w:r w:rsidRPr="00802899">
              <w:rPr>
                <w:sz w:val="24"/>
              </w:rPr>
              <w:t>use</w:t>
            </w:r>
            <w:r w:rsidRPr="00802899">
              <w:rPr>
                <w:spacing w:val="-1"/>
                <w:sz w:val="24"/>
              </w:rPr>
              <w:t xml:space="preserve"> </w:t>
            </w:r>
            <w:r w:rsidRPr="00802899">
              <w:rPr>
                <w:sz w:val="24"/>
              </w:rPr>
              <w:t>of computer room and lounge</w:t>
            </w:r>
            <w:r w:rsidRPr="00802899">
              <w:rPr>
                <w:spacing w:val="-1"/>
                <w:sz w:val="24"/>
              </w:rPr>
              <w:t xml:space="preserve"> </w:t>
            </w:r>
            <w:r w:rsidRPr="00802899">
              <w:rPr>
                <w:sz w:val="24"/>
              </w:rPr>
              <w:t>facilities provided.) (Includes winter and summer vacations)</w:t>
            </w:r>
          </w:p>
          <w:p w14:paraId="5CB4FC04" w14:textId="77777777" w:rsidR="0081256F" w:rsidRPr="00802899" w:rsidRDefault="00AD6CBC" w:rsidP="00365EFE">
            <w:pPr>
              <w:pStyle w:val="TableParagraph"/>
              <w:numPr>
                <w:ilvl w:val="0"/>
                <w:numId w:val="27"/>
              </w:numPr>
              <w:tabs>
                <w:tab w:val="left" w:pos="287"/>
              </w:tabs>
              <w:spacing w:line="271" w:lineRule="exact"/>
              <w:ind w:left="287" w:hanging="180"/>
              <w:rPr>
                <w:sz w:val="24"/>
              </w:rPr>
            </w:pPr>
            <w:r w:rsidRPr="00802899">
              <w:rPr>
                <w:sz w:val="24"/>
              </w:rPr>
              <w:t>Insurance</w:t>
            </w:r>
            <w:r w:rsidRPr="00802899">
              <w:rPr>
                <w:spacing w:val="-3"/>
                <w:sz w:val="24"/>
              </w:rPr>
              <w:t xml:space="preserve"> </w:t>
            </w:r>
            <w:r w:rsidRPr="00802899">
              <w:rPr>
                <w:sz w:val="24"/>
              </w:rPr>
              <w:t>and</w:t>
            </w:r>
            <w:r w:rsidRPr="00802899">
              <w:rPr>
                <w:spacing w:val="-2"/>
                <w:sz w:val="24"/>
              </w:rPr>
              <w:t xml:space="preserve"> </w:t>
            </w:r>
            <w:r w:rsidRPr="00802899">
              <w:rPr>
                <w:sz w:val="24"/>
              </w:rPr>
              <w:t>Health</w:t>
            </w:r>
            <w:r w:rsidRPr="00802899">
              <w:rPr>
                <w:spacing w:val="-2"/>
                <w:sz w:val="24"/>
              </w:rPr>
              <w:t xml:space="preserve"> </w:t>
            </w:r>
            <w:r w:rsidRPr="00802899">
              <w:rPr>
                <w:sz w:val="24"/>
              </w:rPr>
              <w:t>Check</w:t>
            </w:r>
            <w:r w:rsidRPr="00802899">
              <w:rPr>
                <w:spacing w:val="-1"/>
                <w:sz w:val="24"/>
              </w:rPr>
              <w:t xml:space="preserve"> </w:t>
            </w:r>
            <w:r w:rsidRPr="00802899">
              <w:rPr>
                <w:spacing w:val="-4"/>
                <w:sz w:val="24"/>
              </w:rPr>
              <w:t>Fees:</w:t>
            </w:r>
          </w:p>
          <w:p w14:paraId="2634FF4B" w14:textId="77777777" w:rsidR="0081256F" w:rsidRPr="00802899" w:rsidRDefault="00AD6CBC" w:rsidP="00365EFE">
            <w:pPr>
              <w:pStyle w:val="TableParagraph"/>
              <w:numPr>
                <w:ilvl w:val="1"/>
                <w:numId w:val="27"/>
              </w:numPr>
              <w:tabs>
                <w:tab w:val="left" w:pos="370"/>
              </w:tabs>
              <w:spacing w:before="22"/>
              <w:ind w:left="370" w:hanging="143"/>
              <w:rPr>
                <w:sz w:val="24"/>
              </w:rPr>
            </w:pPr>
            <w:r w:rsidRPr="00802899">
              <w:rPr>
                <w:sz w:val="24"/>
              </w:rPr>
              <w:t>First</w:t>
            </w:r>
            <w:r w:rsidRPr="00802899">
              <w:rPr>
                <w:spacing w:val="-2"/>
                <w:sz w:val="24"/>
              </w:rPr>
              <w:t xml:space="preserve"> </w:t>
            </w:r>
            <w:r w:rsidRPr="00802899">
              <w:rPr>
                <w:sz w:val="24"/>
              </w:rPr>
              <w:t>Semester:</w:t>
            </w:r>
            <w:r w:rsidRPr="00802899">
              <w:rPr>
                <w:spacing w:val="-2"/>
                <w:sz w:val="24"/>
              </w:rPr>
              <w:t xml:space="preserve"> </w:t>
            </w:r>
            <w:r w:rsidRPr="00802899">
              <w:rPr>
                <w:sz w:val="24"/>
              </w:rPr>
              <w:t>Overseas</w:t>
            </w:r>
            <w:r w:rsidRPr="00802899">
              <w:rPr>
                <w:spacing w:val="-3"/>
                <w:sz w:val="24"/>
              </w:rPr>
              <w:t xml:space="preserve"> </w:t>
            </w:r>
            <w:r w:rsidRPr="00802899">
              <w:rPr>
                <w:sz w:val="24"/>
              </w:rPr>
              <w:t>Compatriot Insurance</w:t>
            </w:r>
            <w:r w:rsidRPr="00802899">
              <w:rPr>
                <w:spacing w:val="-1"/>
                <w:sz w:val="24"/>
              </w:rPr>
              <w:t xml:space="preserve"> </w:t>
            </w:r>
            <w:r w:rsidRPr="00802899">
              <w:rPr>
                <w:sz w:val="24"/>
              </w:rPr>
              <w:t>(OCI)</w:t>
            </w:r>
            <w:r w:rsidRPr="00802899">
              <w:rPr>
                <w:spacing w:val="-2"/>
                <w:sz w:val="24"/>
              </w:rPr>
              <w:t xml:space="preserve"> </w:t>
            </w:r>
            <w:r w:rsidRPr="00802899">
              <w:rPr>
                <w:sz w:val="24"/>
              </w:rPr>
              <w:t>NT$</w:t>
            </w:r>
            <w:proofErr w:type="gramStart"/>
            <w:r w:rsidRPr="00802899">
              <w:rPr>
                <w:sz w:val="24"/>
              </w:rPr>
              <w:t>600</w:t>
            </w:r>
            <w:r w:rsidRPr="00802899">
              <w:rPr>
                <w:spacing w:val="-1"/>
                <w:sz w:val="24"/>
              </w:rPr>
              <w:t xml:space="preserve"> </w:t>
            </w:r>
            <w:r w:rsidRPr="00802899">
              <w:rPr>
                <w:spacing w:val="-10"/>
                <w:sz w:val="24"/>
              </w:rPr>
              <w:t>.</w:t>
            </w:r>
            <w:proofErr w:type="gramEnd"/>
          </w:p>
          <w:p w14:paraId="5A32B1EB" w14:textId="77777777" w:rsidR="0081256F" w:rsidRPr="00802899" w:rsidRDefault="00AD6CBC" w:rsidP="00365EFE">
            <w:pPr>
              <w:pStyle w:val="TableParagraph"/>
              <w:numPr>
                <w:ilvl w:val="1"/>
                <w:numId w:val="27"/>
              </w:numPr>
              <w:tabs>
                <w:tab w:val="left" w:pos="370"/>
              </w:tabs>
              <w:spacing w:before="24" w:line="261" w:lineRule="auto"/>
              <w:ind w:right="197" w:firstLine="120"/>
              <w:rPr>
                <w:sz w:val="24"/>
              </w:rPr>
            </w:pPr>
            <w:r w:rsidRPr="00802899">
              <w:rPr>
                <w:sz w:val="24"/>
              </w:rPr>
              <w:t>Second</w:t>
            </w:r>
            <w:r w:rsidRPr="00802899">
              <w:rPr>
                <w:spacing w:val="-4"/>
                <w:sz w:val="24"/>
              </w:rPr>
              <w:t xml:space="preserve"> </w:t>
            </w:r>
            <w:r w:rsidRPr="00802899">
              <w:rPr>
                <w:sz w:val="24"/>
              </w:rPr>
              <w:t>to</w:t>
            </w:r>
            <w:r w:rsidRPr="00802899">
              <w:rPr>
                <w:spacing w:val="-4"/>
                <w:sz w:val="24"/>
              </w:rPr>
              <w:t xml:space="preserve"> </w:t>
            </w:r>
            <w:r w:rsidRPr="00802899">
              <w:rPr>
                <w:sz w:val="24"/>
              </w:rPr>
              <w:t>Fourth</w:t>
            </w:r>
            <w:r w:rsidRPr="00802899">
              <w:rPr>
                <w:spacing w:val="-4"/>
                <w:sz w:val="24"/>
              </w:rPr>
              <w:t xml:space="preserve"> </w:t>
            </w:r>
            <w:r w:rsidRPr="00802899">
              <w:rPr>
                <w:sz w:val="24"/>
              </w:rPr>
              <w:t>Semesters:</w:t>
            </w:r>
            <w:r w:rsidRPr="00802899">
              <w:rPr>
                <w:spacing w:val="-4"/>
                <w:sz w:val="24"/>
              </w:rPr>
              <w:t xml:space="preserve"> </w:t>
            </w:r>
            <w:r w:rsidRPr="00802899">
              <w:rPr>
                <w:sz w:val="24"/>
              </w:rPr>
              <w:t>Health</w:t>
            </w:r>
            <w:r w:rsidRPr="00802899">
              <w:rPr>
                <w:spacing w:val="-4"/>
                <w:sz w:val="24"/>
              </w:rPr>
              <w:t xml:space="preserve"> </w:t>
            </w:r>
            <w:r w:rsidRPr="00802899">
              <w:rPr>
                <w:sz w:val="24"/>
              </w:rPr>
              <w:t>insurance</w:t>
            </w:r>
            <w:r w:rsidRPr="00802899">
              <w:rPr>
                <w:spacing w:val="-3"/>
                <w:sz w:val="24"/>
              </w:rPr>
              <w:t xml:space="preserve"> </w:t>
            </w:r>
            <w:r w:rsidRPr="00802899">
              <w:rPr>
                <w:sz w:val="24"/>
              </w:rPr>
              <w:t>fees</w:t>
            </w:r>
            <w:r w:rsidRPr="00802899">
              <w:rPr>
                <w:spacing w:val="-5"/>
                <w:sz w:val="24"/>
              </w:rPr>
              <w:t xml:space="preserve"> </w:t>
            </w:r>
            <w:r w:rsidRPr="00802899">
              <w:rPr>
                <w:sz w:val="24"/>
              </w:rPr>
              <w:t>ranging</w:t>
            </w:r>
            <w:r w:rsidRPr="00802899">
              <w:rPr>
                <w:spacing w:val="-4"/>
                <w:sz w:val="24"/>
              </w:rPr>
              <w:t xml:space="preserve"> </w:t>
            </w:r>
            <w:r w:rsidRPr="00802899">
              <w:rPr>
                <w:sz w:val="24"/>
              </w:rPr>
              <w:t>from</w:t>
            </w:r>
            <w:r w:rsidRPr="00802899">
              <w:rPr>
                <w:spacing w:val="-1"/>
                <w:sz w:val="24"/>
              </w:rPr>
              <w:t xml:space="preserve"> </w:t>
            </w:r>
            <w:r w:rsidRPr="00802899">
              <w:rPr>
                <w:sz w:val="24"/>
              </w:rPr>
              <w:t>NT$2,478</w:t>
            </w:r>
            <w:r w:rsidRPr="00802899">
              <w:rPr>
                <w:spacing w:val="-4"/>
                <w:sz w:val="24"/>
              </w:rPr>
              <w:t xml:space="preserve"> </w:t>
            </w:r>
            <w:r w:rsidRPr="00802899">
              <w:rPr>
                <w:sz w:val="24"/>
              </w:rPr>
              <w:t>to NT$4,956 per semester. Health check fees approximately NT$</w:t>
            </w:r>
            <w:proofErr w:type="gramStart"/>
            <w:r w:rsidRPr="00802899">
              <w:rPr>
                <w:sz w:val="24"/>
              </w:rPr>
              <w:t>500 ,</w:t>
            </w:r>
            <w:proofErr w:type="gramEnd"/>
            <w:r w:rsidRPr="00802899">
              <w:rPr>
                <w:sz w:val="24"/>
              </w:rPr>
              <w:t xml:space="preserve"> based on actual costs.</w:t>
            </w:r>
          </w:p>
          <w:p w14:paraId="65E05DC2" w14:textId="77777777" w:rsidR="0081256F" w:rsidRPr="00802899" w:rsidRDefault="00AD6CBC">
            <w:pPr>
              <w:pStyle w:val="TableParagraph"/>
              <w:spacing w:line="261" w:lineRule="auto"/>
              <w:ind w:left="107" w:right="508" w:firstLine="180"/>
              <w:jc w:val="both"/>
              <w:rPr>
                <w:sz w:val="24"/>
              </w:rPr>
            </w:pPr>
            <w:r w:rsidRPr="00802899">
              <w:rPr>
                <w:sz w:val="24"/>
              </w:rPr>
              <w:t>*If</w:t>
            </w:r>
            <w:r w:rsidRPr="00802899">
              <w:rPr>
                <w:spacing w:val="-1"/>
                <w:sz w:val="24"/>
              </w:rPr>
              <w:t xml:space="preserve"> </w:t>
            </w:r>
            <w:r w:rsidRPr="00802899">
              <w:rPr>
                <w:sz w:val="24"/>
              </w:rPr>
              <w:t>the Overseas Compatriot Insurance expires and the student does not yet qualify</w:t>
            </w:r>
            <w:r w:rsidRPr="00802899">
              <w:rPr>
                <w:spacing w:val="-4"/>
                <w:sz w:val="24"/>
              </w:rPr>
              <w:t xml:space="preserve"> </w:t>
            </w:r>
            <w:r w:rsidRPr="00802899">
              <w:rPr>
                <w:sz w:val="24"/>
              </w:rPr>
              <w:t>for</w:t>
            </w:r>
            <w:r w:rsidRPr="00802899">
              <w:rPr>
                <w:spacing w:val="-6"/>
                <w:sz w:val="24"/>
              </w:rPr>
              <w:t xml:space="preserve"> </w:t>
            </w:r>
            <w:r w:rsidRPr="00802899">
              <w:rPr>
                <w:sz w:val="24"/>
              </w:rPr>
              <w:t>National</w:t>
            </w:r>
            <w:r w:rsidRPr="00802899">
              <w:rPr>
                <w:spacing w:val="-4"/>
                <w:sz w:val="24"/>
              </w:rPr>
              <w:t xml:space="preserve"> </w:t>
            </w:r>
            <w:r w:rsidRPr="00802899">
              <w:rPr>
                <w:sz w:val="24"/>
              </w:rPr>
              <w:t>Health</w:t>
            </w:r>
            <w:r w:rsidRPr="00802899">
              <w:rPr>
                <w:spacing w:val="-4"/>
                <w:sz w:val="24"/>
              </w:rPr>
              <w:t xml:space="preserve"> </w:t>
            </w:r>
            <w:r w:rsidRPr="00802899">
              <w:rPr>
                <w:sz w:val="24"/>
              </w:rPr>
              <w:t>Insurance,</w:t>
            </w:r>
            <w:r w:rsidRPr="00802899">
              <w:rPr>
                <w:spacing w:val="-4"/>
                <w:sz w:val="24"/>
              </w:rPr>
              <w:t xml:space="preserve"> </w:t>
            </w:r>
            <w:r w:rsidRPr="00802899">
              <w:rPr>
                <w:sz w:val="24"/>
              </w:rPr>
              <w:t>medical</w:t>
            </w:r>
            <w:r w:rsidRPr="00802899">
              <w:rPr>
                <w:spacing w:val="-4"/>
                <w:sz w:val="24"/>
              </w:rPr>
              <w:t xml:space="preserve"> </w:t>
            </w:r>
            <w:r w:rsidRPr="00802899">
              <w:rPr>
                <w:sz w:val="24"/>
              </w:rPr>
              <w:t>insurance</w:t>
            </w:r>
            <w:r w:rsidRPr="00802899">
              <w:rPr>
                <w:spacing w:val="-3"/>
                <w:sz w:val="24"/>
              </w:rPr>
              <w:t xml:space="preserve"> </w:t>
            </w:r>
            <w:r w:rsidRPr="00802899">
              <w:rPr>
                <w:sz w:val="24"/>
              </w:rPr>
              <w:t>fees</w:t>
            </w:r>
            <w:r w:rsidRPr="00802899">
              <w:rPr>
                <w:spacing w:val="-4"/>
                <w:sz w:val="24"/>
              </w:rPr>
              <w:t xml:space="preserve"> </w:t>
            </w:r>
            <w:r w:rsidRPr="00802899">
              <w:rPr>
                <w:sz w:val="24"/>
              </w:rPr>
              <w:t>will</w:t>
            </w:r>
            <w:r w:rsidRPr="00802899">
              <w:rPr>
                <w:spacing w:val="-4"/>
                <w:sz w:val="24"/>
              </w:rPr>
              <w:t xml:space="preserve"> </w:t>
            </w:r>
            <w:r w:rsidRPr="00802899">
              <w:rPr>
                <w:sz w:val="24"/>
              </w:rPr>
              <w:t>be</w:t>
            </w:r>
            <w:r w:rsidRPr="00802899">
              <w:rPr>
                <w:spacing w:val="-5"/>
                <w:sz w:val="24"/>
              </w:rPr>
              <w:t xml:space="preserve"> </w:t>
            </w:r>
            <w:r w:rsidRPr="00802899">
              <w:rPr>
                <w:sz w:val="24"/>
              </w:rPr>
              <w:t>charged separately according to actual costs.</w:t>
            </w:r>
          </w:p>
          <w:p w14:paraId="6B79D010" w14:textId="65C34D74" w:rsidR="0081256F" w:rsidRPr="00802899" w:rsidRDefault="00AD6CBC">
            <w:pPr>
              <w:pStyle w:val="TableParagraph"/>
              <w:spacing w:line="261" w:lineRule="auto"/>
              <w:ind w:left="107" w:right="7"/>
              <w:rPr>
                <w:sz w:val="24"/>
              </w:rPr>
            </w:pPr>
            <w:r w:rsidRPr="00802899">
              <w:rPr>
                <w:sz w:val="24"/>
              </w:rPr>
              <w:t>*Health Insurance Subsidy Explanation: According to National Health Insurance regulations, students holding residence permits who have continuously stayed in Taiwan</w:t>
            </w:r>
            <w:r w:rsidRPr="00802899">
              <w:rPr>
                <w:spacing w:val="-3"/>
                <w:sz w:val="24"/>
              </w:rPr>
              <w:t xml:space="preserve"> </w:t>
            </w:r>
            <w:r w:rsidRPr="00802899">
              <w:rPr>
                <w:sz w:val="24"/>
              </w:rPr>
              <w:t>for</w:t>
            </w:r>
            <w:r w:rsidRPr="00802899">
              <w:rPr>
                <w:spacing w:val="-5"/>
                <w:sz w:val="24"/>
              </w:rPr>
              <w:t xml:space="preserve"> </w:t>
            </w:r>
            <w:r w:rsidRPr="00802899">
              <w:rPr>
                <w:sz w:val="24"/>
              </w:rPr>
              <w:t>six</w:t>
            </w:r>
            <w:r w:rsidRPr="00802899">
              <w:rPr>
                <w:spacing w:val="-3"/>
                <w:sz w:val="24"/>
              </w:rPr>
              <w:t xml:space="preserve"> </w:t>
            </w:r>
            <w:r w:rsidRPr="00802899">
              <w:rPr>
                <w:sz w:val="24"/>
              </w:rPr>
              <w:t>months</w:t>
            </w:r>
            <w:r w:rsidRPr="00802899">
              <w:rPr>
                <w:spacing w:val="-3"/>
                <w:sz w:val="24"/>
              </w:rPr>
              <w:t xml:space="preserve"> </w:t>
            </w:r>
            <w:r w:rsidRPr="00802899">
              <w:rPr>
                <w:sz w:val="24"/>
              </w:rPr>
              <w:t>(or</w:t>
            </w:r>
            <w:r w:rsidRPr="00802899">
              <w:rPr>
                <w:spacing w:val="-3"/>
                <w:sz w:val="24"/>
              </w:rPr>
              <w:t xml:space="preserve"> </w:t>
            </w:r>
            <w:r w:rsidRPr="00802899">
              <w:rPr>
                <w:sz w:val="24"/>
              </w:rPr>
              <w:t>had</w:t>
            </w:r>
            <w:r w:rsidRPr="00802899">
              <w:rPr>
                <w:spacing w:val="-3"/>
                <w:sz w:val="24"/>
              </w:rPr>
              <w:t xml:space="preserve"> </w:t>
            </w:r>
            <w:r w:rsidRPr="00802899">
              <w:rPr>
                <w:sz w:val="24"/>
              </w:rPr>
              <w:t>one</w:t>
            </w:r>
            <w:r w:rsidRPr="00802899">
              <w:rPr>
                <w:spacing w:val="-4"/>
                <w:sz w:val="24"/>
              </w:rPr>
              <w:t xml:space="preserve"> </w:t>
            </w:r>
            <w:r w:rsidRPr="00802899">
              <w:rPr>
                <w:sz w:val="24"/>
              </w:rPr>
              <w:t>exit</w:t>
            </w:r>
            <w:r w:rsidRPr="00802899">
              <w:rPr>
                <w:spacing w:val="-3"/>
                <w:sz w:val="24"/>
              </w:rPr>
              <w:t xml:space="preserve"> </w:t>
            </w:r>
            <w:r w:rsidRPr="00802899">
              <w:rPr>
                <w:sz w:val="24"/>
              </w:rPr>
              <w:t>of</w:t>
            </w:r>
            <w:r w:rsidRPr="00802899">
              <w:rPr>
                <w:spacing w:val="-3"/>
                <w:sz w:val="24"/>
              </w:rPr>
              <w:t xml:space="preserve"> </w:t>
            </w:r>
            <w:r w:rsidRPr="00802899">
              <w:rPr>
                <w:sz w:val="24"/>
              </w:rPr>
              <w:t>less</w:t>
            </w:r>
            <w:r w:rsidRPr="00802899">
              <w:rPr>
                <w:spacing w:val="-3"/>
                <w:sz w:val="24"/>
              </w:rPr>
              <w:t xml:space="preserve"> </w:t>
            </w:r>
            <w:r w:rsidRPr="00802899">
              <w:rPr>
                <w:sz w:val="24"/>
              </w:rPr>
              <w:t>than</w:t>
            </w:r>
            <w:r w:rsidRPr="00802899">
              <w:rPr>
                <w:spacing w:val="-3"/>
                <w:sz w:val="24"/>
              </w:rPr>
              <w:t xml:space="preserve"> </w:t>
            </w:r>
            <w:r w:rsidRPr="00802899">
              <w:rPr>
                <w:sz w:val="24"/>
              </w:rPr>
              <w:t>30</w:t>
            </w:r>
            <w:r w:rsidRPr="00802899">
              <w:rPr>
                <w:spacing w:val="-3"/>
                <w:sz w:val="24"/>
              </w:rPr>
              <w:t xml:space="preserve"> </w:t>
            </w:r>
            <w:r w:rsidRPr="00802899">
              <w:rPr>
                <w:sz w:val="24"/>
              </w:rPr>
              <w:t>days),</w:t>
            </w:r>
            <w:r w:rsidRPr="00802899">
              <w:rPr>
                <w:spacing w:val="-3"/>
                <w:sz w:val="24"/>
              </w:rPr>
              <w:t xml:space="preserve"> </w:t>
            </w:r>
            <w:r w:rsidRPr="00802899">
              <w:rPr>
                <w:sz w:val="24"/>
              </w:rPr>
              <w:t>starting</w:t>
            </w:r>
            <w:r w:rsidRPr="00802899">
              <w:rPr>
                <w:spacing w:val="-3"/>
                <w:sz w:val="24"/>
              </w:rPr>
              <w:t xml:space="preserve"> </w:t>
            </w:r>
            <w:r w:rsidRPr="00802899">
              <w:rPr>
                <w:sz w:val="24"/>
              </w:rPr>
              <w:t>from</w:t>
            </w:r>
            <w:r w:rsidRPr="00802899">
              <w:rPr>
                <w:spacing w:val="-1"/>
                <w:sz w:val="24"/>
              </w:rPr>
              <w:t xml:space="preserve"> </w:t>
            </w:r>
            <w:r w:rsidRPr="00802899">
              <w:rPr>
                <w:sz w:val="24"/>
              </w:rPr>
              <w:t>the</w:t>
            </w:r>
            <w:r w:rsidRPr="00802899">
              <w:rPr>
                <w:spacing w:val="-3"/>
                <w:sz w:val="24"/>
              </w:rPr>
              <w:t xml:space="preserve"> </w:t>
            </w:r>
            <w:r w:rsidRPr="00802899">
              <w:rPr>
                <w:sz w:val="24"/>
              </w:rPr>
              <w:t>date their total residence reaches six months (excluding exit days), must enroll in National Health Insurance. The</w:t>
            </w:r>
            <w:r w:rsidRPr="00802899">
              <w:rPr>
                <w:spacing w:val="-1"/>
                <w:sz w:val="24"/>
              </w:rPr>
              <w:t xml:space="preserve"> </w:t>
            </w:r>
            <w:r w:rsidRPr="00802899">
              <w:rPr>
                <w:sz w:val="24"/>
              </w:rPr>
              <w:t xml:space="preserve">amount of insurance fees payable follows relevant regulations. However, financially disadvantaged overseas students who obtain a poverty certification document (in </w:t>
            </w:r>
            <w:r w:rsidR="00162CB6" w:rsidRPr="00802899">
              <w:rPr>
                <w:bCs/>
                <w:color w:val="1F2023"/>
                <w:sz w:val="24"/>
              </w:rPr>
              <w:t>mandarin</w:t>
            </w:r>
            <w:r w:rsidR="00162CB6" w:rsidRPr="00802899">
              <w:rPr>
                <w:sz w:val="24"/>
              </w:rPr>
              <w:t xml:space="preserve"> </w:t>
            </w:r>
            <w:r w:rsidRPr="00802899">
              <w:rPr>
                <w:sz w:val="24"/>
              </w:rPr>
              <w:t xml:space="preserve">or English) issued by overseas missions, sponsoring organizations (schools), overseas </w:t>
            </w:r>
            <w:r w:rsidR="00097943" w:rsidRPr="00802899">
              <w:rPr>
                <w:sz w:val="24"/>
              </w:rPr>
              <w:t xml:space="preserve">compatriot </w:t>
            </w:r>
            <w:r w:rsidRPr="00802899">
              <w:rPr>
                <w:sz w:val="24"/>
              </w:rPr>
              <w:t xml:space="preserve">schools, or overseas </w:t>
            </w:r>
            <w:r w:rsidR="00097943" w:rsidRPr="00802899">
              <w:rPr>
                <w:sz w:val="24"/>
              </w:rPr>
              <w:t>compatriot</w:t>
            </w:r>
            <w:r w:rsidRPr="00802899">
              <w:rPr>
                <w:sz w:val="24"/>
              </w:rPr>
              <w:t xml:space="preserve"> associations (not individuals) before coming to Taiwan, and are approved by the school, may receive a subsidy covering half of their National Health Insurance premiums from the Overseas Community Affairs Council.</w:t>
            </w:r>
          </w:p>
          <w:p w14:paraId="3B2FE7EE" w14:textId="77777777" w:rsidR="0081256F" w:rsidRPr="00802899" w:rsidRDefault="0081256F">
            <w:pPr>
              <w:pStyle w:val="TableParagraph"/>
              <w:spacing w:before="11"/>
              <w:rPr>
                <w:b/>
                <w:sz w:val="24"/>
              </w:rPr>
            </w:pPr>
          </w:p>
          <w:p w14:paraId="37E16184" w14:textId="77777777" w:rsidR="0081256F" w:rsidRPr="00802899" w:rsidRDefault="00AD6CBC" w:rsidP="00365EFE">
            <w:pPr>
              <w:pStyle w:val="TableParagraph"/>
              <w:numPr>
                <w:ilvl w:val="0"/>
                <w:numId w:val="26"/>
              </w:numPr>
              <w:tabs>
                <w:tab w:val="left" w:pos="287"/>
              </w:tabs>
              <w:spacing w:line="261" w:lineRule="auto"/>
              <w:ind w:right="345" w:firstLine="0"/>
              <w:rPr>
                <w:sz w:val="24"/>
              </w:rPr>
            </w:pPr>
            <w:r w:rsidRPr="00802899">
              <w:rPr>
                <w:sz w:val="24"/>
              </w:rPr>
              <w:t>Certification</w:t>
            </w:r>
            <w:r w:rsidRPr="00802899">
              <w:rPr>
                <w:spacing w:val="-4"/>
                <w:sz w:val="24"/>
              </w:rPr>
              <w:t xml:space="preserve"> </w:t>
            </w:r>
            <w:r w:rsidRPr="00802899">
              <w:rPr>
                <w:sz w:val="24"/>
              </w:rPr>
              <w:t>Fees:</w:t>
            </w:r>
            <w:r w:rsidRPr="00802899">
              <w:rPr>
                <w:spacing w:val="-4"/>
                <w:sz w:val="24"/>
              </w:rPr>
              <w:t xml:space="preserve"> </w:t>
            </w:r>
            <w:r w:rsidRPr="00802899">
              <w:rPr>
                <w:sz w:val="24"/>
              </w:rPr>
              <w:t>(Fees</w:t>
            </w:r>
            <w:r w:rsidRPr="00802899">
              <w:rPr>
                <w:spacing w:val="-4"/>
                <w:sz w:val="24"/>
              </w:rPr>
              <w:t xml:space="preserve"> </w:t>
            </w:r>
            <w:r w:rsidRPr="00802899">
              <w:rPr>
                <w:sz w:val="24"/>
              </w:rPr>
              <w:t>depend</w:t>
            </w:r>
            <w:r w:rsidRPr="00802899">
              <w:rPr>
                <w:spacing w:val="-4"/>
                <w:sz w:val="24"/>
              </w:rPr>
              <w:t xml:space="preserve"> </w:t>
            </w:r>
            <w:r w:rsidRPr="00802899">
              <w:rPr>
                <w:sz w:val="24"/>
              </w:rPr>
              <w:t>on</w:t>
            </w:r>
            <w:r w:rsidRPr="00802899">
              <w:rPr>
                <w:spacing w:val="-4"/>
                <w:sz w:val="24"/>
              </w:rPr>
              <w:t xml:space="preserve"> </w:t>
            </w:r>
            <w:r w:rsidRPr="00802899">
              <w:rPr>
                <w:sz w:val="24"/>
              </w:rPr>
              <w:t>individual</w:t>
            </w:r>
            <w:r w:rsidRPr="00802899">
              <w:rPr>
                <w:spacing w:val="-4"/>
                <w:sz w:val="24"/>
              </w:rPr>
              <w:t xml:space="preserve"> </w:t>
            </w:r>
            <w:r w:rsidRPr="00802899">
              <w:rPr>
                <w:sz w:val="24"/>
              </w:rPr>
              <w:t>requirements</w:t>
            </w:r>
            <w:r w:rsidRPr="00802899">
              <w:rPr>
                <w:spacing w:val="-4"/>
                <w:sz w:val="24"/>
              </w:rPr>
              <w:t xml:space="preserve"> </w:t>
            </w:r>
            <w:r w:rsidRPr="00802899">
              <w:rPr>
                <w:sz w:val="24"/>
              </w:rPr>
              <w:t>and</w:t>
            </w:r>
            <w:r w:rsidRPr="00802899">
              <w:rPr>
                <w:spacing w:val="-4"/>
                <w:sz w:val="24"/>
              </w:rPr>
              <w:t xml:space="preserve"> </w:t>
            </w:r>
            <w:r w:rsidRPr="00802899">
              <w:rPr>
                <w:sz w:val="24"/>
              </w:rPr>
              <w:t>are</w:t>
            </w:r>
            <w:r w:rsidRPr="00802899">
              <w:rPr>
                <w:spacing w:val="-5"/>
                <w:sz w:val="24"/>
              </w:rPr>
              <w:t xml:space="preserve"> </w:t>
            </w:r>
            <w:r w:rsidRPr="00802899">
              <w:rPr>
                <w:sz w:val="24"/>
              </w:rPr>
              <w:t>based</w:t>
            </w:r>
            <w:r w:rsidRPr="00802899">
              <w:rPr>
                <w:spacing w:val="-2"/>
                <w:sz w:val="24"/>
              </w:rPr>
              <w:t xml:space="preserve"> </w:t>
            </w:r>
            <w:r w:rsidRPr="00802899">
              <w:rPr>
                <w:sz w:val="24"/>
              </w:rPr>
              <w:t>on certification announcements.) Baking C-Level approximately NT$</w:t>
            </w:r>
            <w:proofErr w:type="gramStart"/>
            <w:r w:rsidRPr="00802899">
              <w:rPr>
                <w:sz w:val="24"/>
              </w:rPr>
              <w:t>1,965 ,</w:t>
            </w:r>
            <w:proofErr w:type="gramEnd"/>
            <w:r w:rsidRPr="00802899">
              <w:rPr>
                <w:sz w:val="24"/>
              </w:rPr>
              <w:t xml:space="preserve"> Beverage Preparation C-Level approximately NT$2,290 .</w:t>
            </w:r>
          </w:p>
          <w:p w14:paraId="5C66C670" w14:textId="77777777" w:rsidR="0081256F" w:rsidRPr="00802899" w:rsidRDefault="00AD6CBC" w:rsidP="00365EFE">
            <w:pPr>
              <w:pStyle w:val="TableParagraph"/>
              <w:numPr>
                <w:ilvl w:val="0"/>
                <w:numId w:val="26"/>
              </w:numPr>
              <w:tabs>
                <w:tab w:val="left" w:pos="407"/>
              </w:tabs>
              <w:spacing w:line="274" w:lineRule="exact"/>
              <w:ind w:left="407" w:hanging="300"/>
              <w:rPr>
                <w:sz w:val="24"/>
              </w:rPr>
            </w:pPr>
            <w:r w:rsidRPr="00802899">
              <w:rPr>
                <w:spacing w:val="-2"/>
                <w:sz w:val="24"/>
              </w:rPr>
              <w:t>Other:</w:t>
            </w:r>
          </w:p>
          <w:p w14:paraId="6DD7AD72" w14:textId="77777777" w:rsidR="0081256F" w:rsidRPr="00802899" w:rsidRDefault="00AD6CBC" w:rsidP="00365EFE">
            <w:pPr>
              <w:pStyle w:val="TableParagraph"/>
              <w:numPr>
                <w:ilvl w:val="1"/>
                <w:numId w:val="26"/>
              </w:numPr>
              <w:tabs>
                <w:tab w:val="left" w:pos="444"/>
              </w:tabs>
              <w:spacing w:before="24" w:line="261" w:lineRule="auto"/>
              <w:ind w:right="707" w:firstLine="0"/>
              <w:rPr>
                <w:sz w:val="24"/>
              </w:rPr>
            </w:pPr>
            <w:r w:rsidRPr="00802899">
              <w:rPr>
                <w:sz w:val="24"/>
              </w:rPr>
              <w:t>Personal</w:t>
            </w:r>
            <w:r w:rsidRPr="00802899">
              <w:rPr>
                <w:spacing w:val="-3"/>
                <w:sz w:val="24"/>
              </w:rPr>
              <w:t xml:space="preserve"> </w:t>
            </w:r>
            <w:r w:rsidRPr="00802899">
              <w:rPr>
                <w:sz w:val="24"/>
              </w:rPr>
              <w:t>Items,</w:t>
            </w:r>
            <w:r w:rsidRPr="00802899">
              <w:rPr>
                <w:spacing w:val="-5"/>
                <w:sz w:val="24"/>
              </w:rPr>
              <w:t xml:space="preserve"> </w:t>
            </w:r>
            <w:r w:rsidRPr="00802899">
              <w:rPr>
                <w:sz w:val="24"/>
              </w:rPr>
              <w:t>internship</w:t>
            </w:r>
            <w:r w:rsidRPr="00802899">
              <w:rPr>
                <w:spacing w:val="-5"/>
                <w:sz w:val="24"/>
              </w:rPr>
              <w:t xml:space="preserve"> </w:t>
            </w:r>
            <w:r w:rsidRPr="00802899">
              <w:rPr>
                <w:sz w:val="24"/>
              </w:rPr>
              <w:t>uniforms</w:t>
            </w:r>
            <w:r w:rsidRPr="00802899">
              <w:rPr>
                <w:spacing w:val="-4"/>
                <w:sz w:val="24"/>
              </w:rPr>
              <w:t xml:space="preserve"> </w:t>
            </w:r>
            <w:r w:rsidRPr="00802899">
              <w:rPr>
                <w:sz w:val="24"/>
              </w:rPr>
              <w:t>and</w:t>
            </w:r>
            <w:r w:rsidRPr="00802899">
              <w:rPr>
                <w:spacing w:val="-5"/>
                <w:sz w:val="24"/>
              </w:rPr>
              <w:t xml:space="preserve"> </w:t>
            </w:r>
            <w:r w:rsidRPr="00802899">
              <w:rPr>
                <w:sz w:val="24"/>
              </w:rPr>
              <w:t>Bedding:</w:t>
            </w:r>
            <w:r w:rsidRPr="00802899">
              <w:rPr>
                <w:spacing w:val="-5"/>
                <w:sz w:val="24"/>
              </w:rPr>
              <w:t xml:space="preserve"> </w:t>
            </w:r>
            <w:r w:rsidRPr="00802899">
              <w:rPr>
                <w:sz w:val="24"/>
              </w:rPr>
              <w:t>Costs</w:t>
            </w:r>
            <w:r w:rsidRPr="00802899">
              <w:rPr>
                <w:spacing w:val="-5"/>
                <w:sz w:val="24"/>
              </w:rPr>
              <w:t xml:space="preserve"> </w:t>
            </w:r>
            <w:r w:rsidRPr="00802899">
              <w:rPr>
                <w:sz w:val="24"/>
              </w:rPr>
              <w:t>based</w:t>
            </w:r>
            <w:r w:rsidRPr="00802899">
              <w:rPr>
                <w:spacing w:val="-5"/>
                <w:sz w:val="24"/>
              </w:rPr>
              <w:t xml:space="preserve"> </w:t>
            </w:r>
            <w:r w:rsidRPr="00802899">
              <w:rPr>
                <w:sz w:val="24"/>
              </w:rPr>
              <w:t>on</w:t>
            </w:r>
            <w:r w:rsidRPr="00802899">
              <w:rPr>
                <w:spacing w:val="-5"/>
                <w:sz w:val="24"/>
              </w:rPr>
              <w:t xml:space="preserve"> </w:t>
            </w:r>
            <w:r w:rsidRPr="00802899">
              <w:rPr>
                <w:sz w:val="24"/>
              </w:rPr>
              <w:t>actual purchase amounts.</w:t>
            </w:r>
          </w:p>
          <w:p w14:paraId="0625EACD" w14:textId="77777777" w:rsidR="0081256F" w:rsidRPr="00802899" w:rsidRDefault="00AD6CBC" w:rsidP="00365EFE">
            <w:pPr>
              <w:pStyle w:val="TableParagraph"/>
              <w:numPr>
                <w:ilvl w:val="1"/>
                <w:numId w:val="26"/>
              </w:numPr>
              <w:tabs>
                <w:tab w:val="left" w:pos="444"/>
              </w:tabs>
              <w:spacing w:line="274" w:lineRule="exact"/>
              <w:ind w:left="444" w:hanging="337"/>
              <w:rPr>
                <w:sz w:val="24"/>
              </w:rPr>
            </w:pPr>
            <w:r w:rsidRPr="00802899">
              <w:rPr>
                <w:sz w:val="24"/>
              </w:rPr>
              <w:t>School</w:t>
            </w:r>
            <w:r w:rsidRPr="00802899">
              <w:rPr>
                <w:spacing w:val="-1"/>
                <w:sz w:val="24"/>
              </w:rPr>
              <w:t xml:space="preserve"> </w:t>
            </w:r>
            <w:r w:rsidRPr="00802899">
              <w:rPr>
                <w:sz w:val="24"/>
              </w:rPr>
              <w:t>Facilities:</w:t>
            </w:r>
            <w:r w:rsidRPr="00802899">
              <w:rPr>
                <w:spacing w:val="-1"/>
                <w:sz w:val="24"/>
              </w:rPr>
              <w:t xml:space="preserve"> </w:t>
            </w:r>
            <w:r w:rsidRPr="00802899">
              <w:rPr>
                <w:sz w:val="24"/>
              </w:rPr>
              <w:t>Additional fees</w:t>
            </w:r>
            <w:r w:rsidRPr="00802899">
              <w:rPr>
                <w:spacing w:val="-1"/>
                <w:sz w:val="24"/>
              </w:rPr>
              <w:t xml:space="preserve"> </w:t>
            </w:r>
            <w:r w:rsidRPr="00802899">
              <w:rPr>
                <w:sz w:val="24"/>
              </w:rPr>
              <w:t>for</w:t>
            </w:r>
            <w:r w:rsidRPr="00802899">
              <w:rPr>
                <w:spacing w:val="-3"/>
                <w:sz w:val="24"/>
              </w:rPr>
              <w:t xml:space="preserve"> </w:t>
            </w:r>
            <w:r w:rsidRPr="00802899">
              <w:rPr>
                <w:sz w:val="24"/>
              </w:rPr>
              <w:t>gym amenities</w:t>
            </w:r>
            <w:r w:rsidRPr="00802899">
              <w:rPr>
                <w:spacing w:val="-1"/>
                <w:sz w:val="24"/>
              </w:rPr>
              <w:t xml:space="preserve"> </w:t>
            </w:r>
            <w:r w:rsidRPr="00802899">
              <w:rPr>
                <w:sz w:val="24"/>
              </w:rPr>
              <w:t>(e.g.,</w:t>
            </w:r>
            <w:r w:rsidRPr="00802899">
              <w:rPr>
                <w:spacing w:val="-1"/>
                <w:sz w:val="24"/>
              </w:rPr>
              <w:t xml:space="preserve"> </w:t>
            </w:r>
            <w:r w:rsidRPr="00802899">
              <w:rPr>
                <w:sz w:val="24"/>
              </w:rPr>
              <w:t xml:space="preserve">pool, </w:t>
            </w:r>
            <w:r w:rsidRPr="00802899">
              <w:rPr>
                <w:spacing w:val="-2"/>
                <w:sz w:val="24"/>
              </w:rPr>
              <w:t>gym).</w:t>
            </w:r>
          </w:p>
          <w:p w14:paraId="77AD5BAA" w14:textId="77777777" w:rsidR="0081256F" w:rsidRPr="00802899" w:rsidRDefault="00AD6CBC" w:rsidP="00365EFE">
            <w:pPr>
              <w:pStyle w:val="TableParagraph"/>
              <w:numPr>
                <w:ilvl w:val="1"/>
                <w:numId w:val="26"/>
              </w:numPr>
              <w:tabs>
                <w:tab w:val="left" w:pos="444"/>
              </w:tabs>
              <w:spacing w:before="24"/>
              <w:ind w:left="444" w:hanging="337"/>
              <w:rPr>
                <w:sz w:val="24"/>
              </w:rPr>
            </w:pPr>
            <w:r w:rsidRPr="00802899">
              <w:rPr>
                <w:sz w:val="24"/>
              </w:rPr>
              <w:t>Activities</w:t>
            </w:r>
            <w:r w:rsidRPr="00802899">
              <w:rPr>
                <w:spacing w:val="-4"/>
                <w:sz w:val="24"/>
              </w:rPr>
              <w:t xml:space="preserve"> </w:t>
            </w:r>
            <w:r w:rsidRPr="00802899">
              <w:rPr>
                <w:sz w:val="24"/>
              </w:rPr>
              <w:t>and</w:t>
            </w:r>
            <w:r w:rsidRPr="00802899">
              <w:rPr>
                <w:spacing w:val="-1"/>
                <w:sz w:val="24"/>
              </w:rPr>
              <w:t xml:space="preserve"> </w:t>
            </w:r>
            <w:r w:rsidRPr="00802899">
              <w:rPr>
                <w:sz w:val="24"/>
              </w:rPr>
              <w:t>Graduation</w:t>
            </w:r>
            <w:r w:rsidRPr="00802899">
              <w:rPr>
                <w:spacing w:val="-1"/>
                <w:sz w:val="24"/>
              </w:rPr>
              <w:t xml:space="preserve"> </w:t>
            </w:r>
            <w:r w:rsidRPr="00802899">
              <w:rPr>
                <w:sz w:val="24"/>
              </w:rPr>
              <w:t>Trip:</w:t>
            </w:r>
            <w:r w:rsidRPr="00802899">
              <w:rPr>
                <w:spacing w:val="-1"/>
                <w:sz w:val="24"/>
              </w:rPr>
              <w:t xml:space="preserve"> </w:t>
            </w:r>
            <w:r w:rsidRPr="00802899">
              <w:rPr>
                <w:sz w:val="24"/>
              </w:rPr>
              <w:t>Based</w:t>
            </w:r>
            <w:r w:rsidRPr="00802899">
              <w:rPr>
                <w:spacing w:val="-1"/>
                <w:sz w:val="24"/>
              </w:rPr>
              <w:t xml:space="preserve"> </w:t>
            </w:r>
            <w:r w:rsidRPr="00802899">
              <w:rPr>
                <w:sz w:val="24"/>
              </w:rPr>
              <w:t>on</w:t>
            </w:r>
            <w:r w:rsidRPr="00802899">
              <w:rPr>
                <w:spacing w:val="-1"/>
                <w:sz w:val="24"/>
              </w:rPr>
              <w:t xml:space="preserve"> </w:t>
            </w:r>
            <w:r w:rsidRPr="00802899">
              <w:rPr>
                <w:sz w:val="24"/>
              </w:rPr>
              <w:t>actual</w:t>
            </w:r>
            <w:r w:rsidRPr="00802899">
              <w:rPr>
                <w:spacing w:val="-1"/>
                <w:sz w:val="24"/>
              </w:rPr>
              <w:t xml:space="preserve"> </w:t>
            </w:r>
            <w:r w:rsidRPr="00802899">
              <w:rPr>
                <w:spacing w:val="-2"/>
                <w:sz w:val="24"/>
              </w:rPr>
              <w:t>expenses.</w:t>
            </w:r>
          </w:p>
          <w:p w14:paraId="50A27481" w14:textId="77777777" w:rsidR="0081256F" w:rsidRPr="00802899" w:rsidRDefault="00AD6CBC">
            <w:pPr>
              <w:pStyle w:val="TableParagraph"/>
              <w:spacing w:before="24" w:line="261" w:lineRule="auto"/>
              <w:ind w:left="107" w:right="7"/>
              <w:rPr>
                <w:sz w:val="24"/>
              </w:rPr>
            </w:pPr>
            <w:r w:rsidRPr="00802899">
              <w:rPr>
                <w:sz w:val="24"/>
              </w:rPr>
              <w:t>11.Fees</w:t>
            </w:r>
            <w:r w:rsidRPr="00802899">
              <w:rPr>
                <w:spacing w:val="-4"/>
                <w:sz w:val="24"/>
              </w:rPr>
              <w:t xml:space="preserve"> </w:t>
            </w:r>
            <w:r w:rsidRPr="00802899">
              <w:rPr>
                <w:sz w:val="24"/>
              </w:rPr>
              <w:t>are</w:t>
            </w:r>
            <w:r w:rsidRPr="00802899">
              <w:rPr>
                <w:spacing w:val="-5"/>
                <w:sz w:val="24"/>
              </w:rPr>
              <w:t xml:space="preserve"> </w:t>
            </w:r>
            <w:r w:rsidRPr="00802899">
              <w:rPr>
                <w:sz w:val="24"/>
              </w:rPr>
              <w:t>approximate.</w:t>
            </w:r>
            <w:r w:rsidRPr="00802899">
              <w:rPr>
                <w:spacing w:val="-5"/>
                <w:sz w:val="24"/>
              </w:rPr>
              <w:t xml:space="preserve"> </w:t>
            </w:r>
            <w:r w:rsidRPr="00802899">
              <w:rPr>
                <w:sz w:val="24"/>
              </w:rPr>
              <w:t>Adjustments</w:t>
            </w:r>
            <w:r w:rsidRPr="00802899">
              <w:rPr>
                <w:spacing w:val="-5"/>
                <w:sz w:val="24"/>
              </w:rPr>
              <w:t xml:space="preserve"> </w:t>
            </w:r>
            <w:r w:rsidRPr="00802899">
              <w:rPr>
                <w:sz w:val="24"/>
              </w:rPr>
              <w:t>will</w:t>
            </w:r>
            <w:r w:rsidRPr="00802899">
              <w:rPr>
                <w:spacing w:val="-5"/>
                <w:sz w:val="24"/>
              </w:rPr>
              <w:t xml:space="preserve"> </w:t>
            </w:r>
            <w:r w:rsidRPr="00802899">
              <w:rPr>
                <w:sz w:val="24"/>
              </w:rPr>
              <w:t>be</w:t>
            </w:r>
            <w:r w:rsidRPr="00802899">
              <w:rPr>
                <w:spacing w:val="-5"/>
                <w:sz w:val="24"/>
              </w:rPr>
              <w:t xml:space="preserve"> </w:t>
            </w:r>
            <w:r w:rsidRPr="00802899">
              <w:rPr>
                <w:sz w:val="24"/>
              </w:rPr>
              <w:t>made</w:t>
            </w:r>
            <w:r w:rsidRPr="00802899">
              <w:rPr>
                <w:spacing w:val="-6"/>
                <w:sz w:val="24"/>
              </w:rPr>
              <w:t xml:space="preserve"> </w:t>
            </w:r>
            <w:r w:rsidRPr="00802899">
              <w:rPr>
                <w:sz w:val="24"/>
              </w:rPr>
              <w:t>after</w:t>
            </w:r>
            <w:r w:rsidRPr="00802899">
              <w:rPr>
                <w:spacing w:val="-5"/>
                <w:sz w:val="24"/>
              </w:rPr>
              <w:t xml:space="preserve"> </w:t>
            </w:r>
            <w:r w:rsidRPr="00802899">
              <w:rPr>
                <w:sz w:val="24"/>
              </w:rPr>
              <w:t>collection.</w:t>
            </w:r>
            <w:r w:rsidRPr="00802899">
              <w:rPr>
                <w:spacing w:val="-5"/>
                <w:sz w:val="24"/>
              </w:rPr>
              <w:t xml:space="preserve"> </w:t>
            </w:r>
            <w:r w:rsidRPr="00802899">
              <w:rPr>
                <w:sz w:val="24"/>
              </w:rPr>
              <w:t>Daily expenses and travel costs are the student’s responsibility.</w:t>
            </w:r>
          </w:p>
          <w:p w14:paraId="035C5A80" w14:textId="77777777" w:rsidR="0081256F" w:rsidRPr="00802899" w:rsidRDefault="00AD6CBC">
            <w:pPr>
              <w:pStyle w:val="TableParagraph"/>
              <w:spacing w:line="274" w:lineRule="exact"/>
              <w:ind w:left="107"/>
              <w:rPr>
                <w:sz w:val="24"/>
              </w:rPr>
            </w:pPr>
            <w:r w:rsidRPr="00802899">
              <w:rPr>
                <w:sz w:val="24"/>
              </w:rPr>
              <w:t>12.No</w:t>
            </w:r>
            <w:r w:rsidRPr="00802899">
              <w:rPr>
                <w:spacing w:val="-3"/>
                <w:sz w:val="24"/>
              </w:rPr>
              <w:t xml:space="preserve"> </w:t>
            </w:r>
            <w:r w:rsidRPr="00802899">
              <w:rPr>
                <w:sz w:val="24"/>
              </w:rPr>
              <w:t>extra</w:t>
            </w:r>
            <w:r w:rsidRPr="00802899">
              <w:rPr>
                <w:spacing w:val="-3"/>
                <w:sz w:val="24"/>
              </w:rPr>
              <w:t xml:space="preserve"> </w:t>
            </w:r>
            <w:r w:rsidRPr="00802899">
              <w:rPr>
                <w:sz w:val="24"/>
              </w:rPr>
              <w:t>charges</w:t>
            </w:r>
            <w:r w:rsidRPr="00802899">
              <w:rPr>
                <w:spacing w:val="-1"/>
                <w:sz w:val="24"/>
              </w:rPr>
              <w:t xml:space="preserve"> </w:t>
            </w:r>
            <w:r w:rsidRPr="00802899">
              <w:rPr>
                <w:sz w:val="24"/>
              </w:rPr>
              <w:t>for</w:t>
            </w:r>
            <w:r w:rsidRPr="00802899">
              <w:rPr>
                <w:spacing w:val="-1"/>
                <w:sz w:val="24"/>
              </w:rPr>
              <w:t xml:space="preserve"> </w:t>
            </w:r>
            <w:r w:rsidRPr="00802899">
              <w:rPr>
                <w:sz w:val="24"/>
              </w:rPr>
              <w:t>class</w:t>
            </w:r>
            <w:r w:rsidRPr="00802899">
              <w:rPr>
                <w:spacing w:val="-1"/>
                <w:sz w:val="24"/>
              </w:rPr>
              <w:t xml:space="preserve"> </w:t>
            </w:r>
            <w:r w:rsidRPr="00802899">
              <w:rPr>
                <w:sz w:val="24"/>
              </w:rPr>
              <w:t>fees,</w:t>
            </w:r>
            <w:r w:rsidRPr="00802899">
              <w:rPr>
                <w:spacing w:val="-1"/>
                <w:sz w:val="24"/>
              </w:rPr>
              <w:t xml:space="preserve"> </w:t>
            </w:r>
            <w:r w:rsidRPr="00802899">
              <w:rPr>
                <w:sz w:val="24"/>
              </w:rPr>
              <w:t>handouts,</w:t>
            </w:r>
            <w:r w:rsidRPr="00802899">
              <w:rPr>
                <w:spacing w:val="1"/>
                <w:sz w:val="24"/>
              </w:rPr>
              <w:t xml:space="preserve"> </w:t>
            </w:r>
            <w:r w:rsidRPr="00802899">
              <w:rPr>
                <w:sz w:val="24"/>
              </w:rPr>
              <w:t>club</w:t>
            </w:r>
            <w:r w:rsidRPr="00802899">
              <w:rPr>
                <w:spacing w:val="-1"/>
                <w:sz w:val="24"/>
              </w:rPr>
              <w:t xml:space="preserve"> </w:t>
            </w:r>
            <w:r w:rsidRPr="00802899">
              <w:rPr>
                <w:sz w:val="24"/>
              </w:rPr>
              <w:t>activities,</w:t>
            </w:r>
            <w:r w:rsidRPr="00802899">
              <w:rPr>
                <w:spacing w:val="-1"/>
                <w:sz w:val="24"/>
              </w:rPr>
              <w:t xml:space="preserve"> </w:t>
            </w:r>
            <w:r w:rsidRPr="00802899">
              <w:rPr>
                <w:sz w:val="24"/>
              </w:rPr>
              <w:t>additional</w:t>
            </w:r>
            <w:r w:rsidRPr="00802899">
              <w:rPr>
                <w:spacing w:val="-1"/>
                <w:sz w:val="24"/>
              </w:rPr>
              <w:t xml:space="preserve"> </w:t>
            </w:r>
            <w:r w:rsidRPr="00802899">
              <w:rPr>
                <w:spacing w:val="-2"/>
                <w:sz w:val="24"/>
              </w:rPr>
              <w:t>insurance,</w:t>
            </w:r>
          </w:p>
          <w:p w14:paraId="0908879E" w14:textId="77777777" w:rsidR="0081256F" w:rsidRPr="00802899" w:rsidRDefault="00AD6CBC">
            <w:pPr>
              <w:pStyle w:val="TableParagraph"/>
              <w:spacing w:before="24" w:line="264" w:lineRule="exact"/>
              <w:ind w:left="107"/>
              <w:rPr>
                <w:sz w:val="24"/>
              </w:rPr>
            </w:pPr>
            <w:r w:rsidRPr="00802899">
              <w:rPr>
                <w:sz w:val="24"/>
              </w:rPr>
              <w:t>or</w:t>
            </w:r>
            <w:r w:rsidRPr="00802899">
              <w:rPr>
                <w:spacing w:val="-1"/>
                <w:sz w:val="24"/>
              </w:rPr>
              <w:t xml:space="preserve"> </w:t>
            </w:r>
            <w:r w:rsidRPr="00802899">
              <w:rPr>
                <w:sz w:val="24"/>
              </w:rPr>
              <w:t>computer</w:t>
            </w:r>
            <w:r w:rsidRPr="00802899">
              <w:rPr>
                <w:spacing w:val="-1"/>
                <w:sz w:val="24"/>
              </w:rPr>
              <w:t xml:space="preserve"> </w:t>
            </w:r>
            <w:r w:rsidRPr="00802899">
              <w:rPr>
                <w:sz w:val="24"/>
              </w:rPr>
              <w:t>training without</w:t>
            </w:r>
            <w:r w:rsidRPr="00802899">
              <w:rPr>
                <w:spacing w:val="-1"/>
                <w:sz w:val="24"/>
              </w:rPr>
              <w:t xml:space="preserve"> </w:t>
            </w:r>
            <w:r w:rsidRPr="00802899">
              <w:rPr>
                <w:sz w:val="24"/>
              </w:rPr>
              <w:t>prior</w:t>
            </w:r>
            <w:r w:rsidRPr="00802899">
              <w:rPr>
                <w:spacing w:val="-1"/>
                <w:sz w:val="24"/>
              </w:rPr>
              <w:t xml:space="preserve"> </w:t>
            </w:r>
            <w:r w:rsidRPr="00802899">
              <w:rPr>
                <w:sz w:val="24"/>
              </w:rPr>
              <w:t xml:space="preserve">student </w:t>
            </w:r>
            <w:r w:rsidRPr="00802899">
              <w:rPr>
                <w:spacing w:val="-2"/>
                <w:sz w:val="24"/>
              </w:rPr>
              <w:t>consent.</w:t>
            </w:r>
          </w:p>
        </w:tc>
      </w:tr>
      <w:tr w:rsidR="0081256F" w:rsidRPr="00802899" w14:paraId="4A6AE81A" w14:textId="77777777" w:rsidTr="0072619C">
        <w:trPr>
          <w:trHeight w:val="1799"/>
        </w:trPr>
        <w:tc>
          <w:tcPr>
            <w:tcW w:w="2235" w:type="dxa"/>
          </w:tcPr>
          <w:p w14:paraId="78F40E33" w14:textId="77777777" w:rsidR="0081256F" w:rsidRPr="00802899" w:rsidRDefault="0081256F">
            <w:pPr>
              <w:pStyle w:val="TableParagraph"/>
              <w:rPr>
                <w:b/>
                <w:sz w:val="24"/>
              </w:rPr>
            </w:pPr>
          </w:p>
          <w:p w14:paraId="45D1BE07" w14:textId="77777777" w:rsidR="0081256F" w:rsidRPr="00802899" w:rsidRDefault="0081256F">
            <w:pPr>
              <w:pStyle w:val="TableParagraph"/>
              <w:spacing w:before="212"/>
              <w:rPr>
                <w:b/>
                <w:sz w:val="24"/>
              </w:rPr>
            </w:pPr>
          </w:p>
          <w:p w14:paraId="1A73E3FE" w14:textId="77777777" w:rsidR="0081256F" w:rsidRPr="00802899" w:rsidRDefault="00AD6CBC">
            <w:pPr>
              <w:pStyle w:val="TableParagraph"/>
              <w:spacing w:before="1"/>
              <w:ind w:left="864"/>
              <w:rPr>
                <w:b/>
                <w:sz w:val="24"/>
              </w:rPr>
            </w:pPr>
            <w:r w:rsidRPr="00802899">
              <w:rPr>
                <w:b/>
                <w:spacing w:val="-2"/>
                <w:sz w:val="24"/>
              </w:rPr>
              <w:t>Other</w:t>
            </w:r>
          </w:p>
        </w:tc>
        <w:tc>
          <w:tcPr>
            <w:tcW w:w="8080" w:type="dxa"/>
          </w:tcPr>
          <w:p w14:paraId="6AFE4BC1" w14:textId="77777777" w:rsidR="0081256F" w:rsidRPr="00802899" w:rsidRDefault="00AD6CBC">
            <w:pPr>
              <w:pStyle w:val="TableParagraph"/>
              <w:spacing w:before="4" w:line="235" w:lineRule="auto"/>
              <w:ind w:left="107" w:right="7"/>
              <w:rPr>
                <w:sz w:val="24"/>
              </w:rPr>
            </w:pPr>
            <w:r w:rsidRPr="00802899">
              <w:rPr>
                <w:sz w:val="24"/>
              </w:rPr>
              <w:t>1.School</w:t>
            </w:r>
            <w:r w:rsidRPr="00802899">
              <w:rPr>
                <w:spacing w:val="-4"/>
                <w:sz w:val="24"/>
              </w:rPr>
              <w:t xml:space="preserve"> </w:t>
            </w:r>
            <w:r w:rsidRPr="00802899">
              <w:rPr>
                <w:sz w:val="24"/>
              </w:rPr>
              <w:t>Address</w:t>
            </w:r>
            <w:r w:rsidRPr="009473A9">
              <w:rPr>
                <w:rFonts w:eastAsia="SimSun" w:hint="eastAsia"/>
                <w:sz w:val="24"/>
              </w:rPr>
              <w:t>：</w:t>
            </w:r>
            <w:r w:rsidRPr="00802899">
              <w:rPr>
                <w:sz w:val="24"/>
              </w:rPr>
              <w:t>111396</w:t>
            </w:r>
            <w:r w:rsidRPr="00802899">
              <w:rPr>
                <w:spacing w:val="-4"/>
                <w:sz w:val="24"/>
              </w:rPr>
              <w:t xml:space="preserve"> </w:t>
            </w:r>
            <w:r w:rsidRPr="00802899">
              <w:rPr>
                <w:sz w:val="24"/>
              </w:rPr>
              <w:t>No.</w:t>
            </w:r>
            <w:r w:rsidRPr="00802899">
              <w:rPr>
                <w:spacing w:val="-4"/>
                <w:sz w:val="24"/>
              </w:rPr>
              <w:t xml:space="preserve"> </w:t>
            </w:r>
            <w:r w:rsidRPr="00802899">
              <w:rPr>
                <w:sz w:val="24"/>
              </w:rPr>
              <w:t>55,</w:t>
            </w:r>
            <w:r w:rsidRPr="00802899">
              <w:rPr>
                <w:spacing w:val="-4"/>
                <w:sz w:val="24"/>
              </w:rPr>
              <w:t xml:space="preserve"> </w:t>
            </w:r>
            <w:proofErr w:type="spellStart"/>
            <w:r w:rsidRPr="00802899">
              <w:rPr>
                <w:sz w:val="24"/>
              </w:rPr>
              <w:t>Huagang</w:t>
            </w:r>
            <w:proofErr w:type="spellEnd"/>
            <w:r w:rsidRPr="00802899">
              <w:rPr>
                <w:spacing w:val="-4"/>
                <w:sz w:val="24"/>
              </w:rPr>
              <w:t xml:space="preserve"> </w:t>
            </w:r>
            <w:r w:rsidRPr="00802899">
              <w:rPr>
                <w:sz w:val="24"/>
              </w:rPr>
              <w:t>Road,</w:t>
            </w:r>
            <w:r w:rsidRPr="00802899">
              <w:rPr>
                <w:spacing w:val="-4"/>
                <w:sz w:val="24"/>
              </w:rPr>
              <w:t xml:space="preserve"> </w:t>
            </w:r>
            <w:proofErr w:type="spellStart"/>
            <w:r w:rsidRPr="00802899">
              <w:rPr>
                <w:sz w:val="24"/>
              </w:rPr>
              <w:t>Shilin</w:t>
            </w:r>
            <w:proofErr w:type="spellEnd"/>
            <w:r w:rsidRPr="00802899">
              <w:rPr>
                <w:spacing w:val="-4"/>
                <w:sz w:val="24"/>
              </w:rPr>
              <w:t xml:space="preserve"> </w:t>
            </w:r>
            <w:r w:rsidRPr="00802899">
              <w:rPr>
                <w:sz w:val="24"/>
              </w:rPr>
              <w:t>District,</w:t>
            </w:r>
            <w:r w:rsidRPr="00802899">
              <w:rPr>
                <w:spacing w:val="-4"/>
                <w:sz w:val="24"/>
              </w:rPr>
              <w:t xml:space="preserve"> </w:t>
            </w:r>
            <w:r w:rsidRPr="00802899">
              <w:rPr>
                <w:sz w:val="24"/>
              </w:rPr>
              <w:t>Taipei</w:t>
            </w:r>
            <w:r w:rsidRPr="00802899">
              <w:rPr>
                <w:spacing w:val="-7"/>
                <w:sz w:val="24"/>
              </w:rPr>
              <w:t xml:space="preserve"> </w:t>
            </w:r>
            <w:r w:rsidRPr="00802899">
              <w:rPr>
                <w:sz w:val="24"/>
              </w:rPr>
              <w:t xml:space="preserve">City </w:t>
            </w:r>
            <w:proofErr w:type="gramStart"/>
            <w:r w:rsidRPr="00802899">
              <w:rPr>
                <w:sz w:val="24"/>
              </w:rPr>
              <w:t>2.Phone</w:t>
            </w:r>
            <w:proofErr w:type="gramEnd"/>
            <w:r w:rsidRPr="009473A9">
              <w:rPr>
                <w:rFonts w:eastAsia="SimSun" w:hint="eastAsia"/>
                <w:sz w:val="24"/>
              </w:rPr>
              <w:t>：</w:t>
            </w:r>
            <w:r w:rsidRPr="00802899">
              <w:rPr>
                <w:sz w:val="24"/>
              </w:rPr>
              <w:t>+886 2 28610511 Ex31509</w:t>
            </w:r>
          </w:p>
          <w:p w14:paraId="38AD2C11" w14:textId="77777777" w:rsidR="0081256F" w:rsidRPr="00802899" w:rsidRDefault="00AD6CBC">
            <w:pPr>
              <w:pStyle w:val="TableParagraph"/>
              <w:spacing w:before="9" w:line="247" w:lineRule="auto"/>
              <w:ind w:left="107" w:right="1128"/>
              <w:rPr>
                <w:sz w:val="24"/>
              </w:rPr>
            </w:pPr>
            <w:r w:rsidRPr="00802899">
              <w:rPr>
                <w:noProof/>
                <w:sz w:val="24"/>
              </w:rPr>
              <mc:AlternateContent>
                <mc:Choice Requires="wpg">
                  <w:drawing>
                    <wp:anchor distT="0" distB="0" distL="0" distR="0" simplePos="0" relativeHeight="15729664" behindDoc="0" locked="0" layoutInCell="1" allowOverlap="1" wp14:anchorId="01099C85" wp14:editId="68C63AD5">
                      <wp:simplePos x="0" y="0"/>
                      <wp:positionH relativeFrom="column">
                        <wp:posOffset>4453254</wp:posOffset>
                      </wp:positionH>
                      <wp:positionV relativeFrom="paragraph">
                        <wp:posOffset>152439</wp:posOffset>
                      </wp:positionV>
                      <wp:extent cx="578485" cy="57848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485" cy="578485"/>
                                <a:chOff x="0" y="0"/>
                                <a:chExt cx="578485" cy="578485"/>
                              </a:xfrm>
                            </wpg:grpSpPr>
                            <pic:pic xmlns:pic="http://schemas.openxmlformats.org/drawingml/2006/picture">
                              <pic:nvPicPr>
                                <pic:cNvPr id="6" name="Image 6"/>
                                <pic:cNvPicPr/>
                              </pic:nvPicPr>
                              <pic:blipFill>
                                <a:blip r:embed="rId16" cstate="print"/>
                                <a:stretch>
                                  <a:fillRect/>
                                </a:stretch>
                              </pic:blipFill>
                              <pic:spPr>
                                <a:xfrm>
                                  <a:off x="0" y="0"/>
                                  <a:ext cx="578485" cy="578484"/>
                                </a:xfrm>
                                <a:prstGeom prst="rect">
                                  <a:avLst/>
                                </a:prstGeom>
                              </pic:spPr>
                            </pic:pic>
                          </wpg:wgp>
                        </a:graphicData>
                      </a:graphic>
                    </wp:anchor>
                  </w:drawing>
                </mc:Choice>
                <mc:Fallback xmlns:w16sdtfl="http://schemas.microsoft.com/office/word/2024/wordml/sdtformatlock" xmlns:w16du="http://schemas.microsoft.com/office/word/2023/wordml/word16du" xmlns:oel="http://schemas.microsoft.com/office/2019/extlst">
                  <w:pict>
                    <v:group w14:anchorId="05B566D8" id="Group 5" o:spid="_x0000_s1026" style="position:absolute;margin-left:350.65pt;margin-top:12pt;width:45.55pt;height:45.55pt;z-index:15729664;mso-wrap-distance-left:0;mso-wrap-distance-right:0" coordsize="5784,57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width:5784;height:5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">
                        <v:imagedata r:id="rId21" o:title=""/>
                      </v:shape>
                    </v:group>
                  </w:pict>
                </mc:Fallback>
              </mc:AlternateContent>
            </w:r>
            <w:r w:rsidRPr="00802899">
              <w:rPr>
                <w:sz w:val="24"/>
              </w:rPr>
              <w:t xml:space="preserve">3.Contact Person: Assistant Chou </w:t>
            </w:r>
            <w:proofErr w:type="gramStart"/>
            <w:r w:rsidRPr="00802899">
              <w:rPr>
                <w:spacing w:val="-2"/>
                <w:sz w:val="24"/>
              </w:rPr>
              <w:t>4.Website</w:t>
            </w:r>
            <w:proofErr w:type="gramEnd"/>
            <w:r w:rsidRPr="009473A9">
              <w:rPr>
                <w:rFonts w:eastAsia="SimSun" w:hint="eastAsia"/>
                <w:spacing w:val="-2"/>
                <w:sz w:val="24"/>
              </w:rPr>
              <w:t>：</w:t>
            </w:r>
            <w:hyperlink r:id="rId22">
              <w:r w:rsidRPr="00802899">
                <w:rPr>
                  <w:spacing w:val="-2"/>
                  <w:sz w:val="24"/>
                </w:rPr>
                <w:t>https://crfals.pccu.edu.tw/</w:t>
              </w:r>
            </w:hyperlink>
          </w:p>
          <w:p w14:paraId="668052E1" w14:textId="72A39AC0" w:rsidR="0081256F" w:rsidRPr="009473A9" w:rsidRDefault="00367C44">
            <w:pPr>
              <w:pStyle w:val="TableParagraph"/>
              <w:spacing w:line="291" w:lineRule="exact"/>
              <w:ind w:left="107"/>
              <w:rPr>
                <w:rFonts w:eastAsia="SimSun"/>
                <w:sz w:val="24"/>
              </w:rPr>
            </w:pPr>
            <w:r>
              <w:rPr>
                <w:rFonts w:ascii="新細明體" w:eastAsia="新細明體" w:hAnsi="新細明體" w:cs="新細明體"/>
                <w:sz w:val="24"/>
                <w:lang w:eastAsia="zh-TW"/>
              </w:rPr>
              <w:t>4</w:t>
            </w:r>
            <w:r w:rsidR="00AD6CBC" w:rsidRPr="00802899">
              <w:rPr>
                <w:sz w:val="24"/>
              </w:rPr>
              <w:t>.Email</w:t>
            </w:r>
            <w:r w:rsidR="00AD6CBC" w:rsidRPr="00802899">
              <w:rPr>
                <w:spacing w:val="-4"/>
                <w:sz w:val="24"/>
              </w:rPr>
              <w:t xml:space="preserve"> </w:t>
            </w:r>
            <w:r w:rsidR="00AD6CBC" w:rsidRPr="00802899">
              <w:rPr>
                <w:sz w:val="24"/>
              </w:rPr>
              <w:t>or</w:t>
            </w:r>
            <w:r w:rsidR="00AD6CBC" w:rsidRPr="00802899">
              <w:rPr>
                <w:spacing w:val="-2"/>
                <w:sz w:val="24"/>
              </w:rPr>
              <w:t xml:space="preserve"> </w:t>
            </w:r>
            <w:r w:rsidR="00AD6CBC" w:rsidRPr="00802899">
              <w:rPr>
                <w:sz w:val="24"/>
              </w:rPr>
              <w:t>other</w:t>
            </w:r>
            <w:r w:rsidR="00AD6CBC" w:rsidRPr="00802899">
              <w:rPr>
                <w:spacing w:val="-2"/>
                <w:sz w:val="24"/>
              </w:rPr>
              <w:t xml:space="preserve"> </w:t>
            </w:r>
            <w:r w:rsidR="00AD6CBC" w:rsidRPr="00802899">
              <w:rPr>
                <w:sz w:val="24"/>
              </w:rPr>
              <w:t>contact</w:t>
            </w:r>
            <w:r w:rsidR="00AD6CBC" w:rsidRPr="00802899">
              <w:rPr>
                <w:spacing w:val="-2"/>
                <w:sz w:val="24"/>
              </w:rPr>
              <w:t xml:space="preserve"> </w:t>
            </w:r>
            <w:r w:rsidR="00AD6CBC" w:rsidRPr="00802899">
              <w:rPr>
                <w:sz w:val="24"/>
              </w:rPr>
              <w:t>methods</w:t>
            </w:r>
            <w:r w:rsidR="00AD6CBC" w:rsidRPr="009473A9">
              <w:rPr>
                <w:rFonts w:eastAsia="SimSun" w:hint="eastAsia"/>
                <w:sz w:val="24"/>
              </w:rPr>
              <w:t>：</w:t>
            </w:r>
            <w:hyperlink r:id="rId23">
              <w:r w:rsidR="00AD6CBC" w:rsidRPr="00802899">
                <w:rPr>
                  <w:sz w:val="24"/>
                </w:rPr>
                <w:t>zxm2@ulive.pccu.edu.tw</w:t>
              </w:r>
            </w:hyperlink>
            <w:r w:rsidR="00AD6CBC" w:rsidRPr="009473A9">
              <w:rPr>
                <w:rFonts w:eastAsia="SimSun" w:hint="eastAsia"/>
                <w:sz w:val="24"/>
              </w:rPr>
              <w:t>、</w:t>
            </w:r>
            <w:r w:rsidR="00AD6CBC" w:rsidRPr="00802899">
              <w:rPr>
                <w:sz w:val="24"/>
              </w:rPr>
              <w:t xml:space="preserve">LINE </w:t>
            </w:r>
            <w:r w:rsidR="00AD6CBC" w:rsidRPr="00802899">
              <w:rPr>
                <w:spacing w:val="-5"/>
                <w:sz w:val="24"/>
              </w:rPr>
              <w:t>ID</w:t>
            </w:r>
            <w:r w:rsidR="00AD6CBC" w:rsidRPr="009473A9">
              <w:rPr>
                <w:rFonts w:eastAsia="SimSun" w:hint="eastAsia"/>
                <w:spacing w:val="-5"/>
                <w:sz w:val="24"/>
              </w:rPr>
              <w:t>：</w:t>
            </w:r>
          </w:p>
          <w:p w14:paraId="63F85F3F" w14:textId="77777777" w:rsidR="0081256F" w:rsidRPr="00802899" w:rsidRDefault="00AD6CBC">
            <w:pPr>
              <w:pStyle w:val="TableParagraph"/>
              <w:spacing w:before="9" w:line="264" w:lineRule="exact"/>
              <w:ind w:left="107"/>
              <w:rPr>
                <w:sz w:val="24"/>
              </w:rPr>
            </w:pPr>
            <w:r w:rsidRPr="00802899">
              <w:rPr>
                <w:spacing w:val="-2"/>
                <w:sz w:val="24"/>
              </w:rPr>
              <w:t>TAMERCHOU</w:t>
            </w:r>
          </w:p>
        </w:tc>
      </w:tr>
    </w:tbl>
    <w:p w14:paraId="0256FCB9" w14:textId="77777777" w:rsidR="0081256F" w:rsidRPr="00802899" w:rsidRDefault="0081256F">
      <w:pPr>
        <w:pStyle w:val="TableParagraph"/>
        <w:spacing w:line="264" w:lineRule="exact"/>
        <w:rPr>
          <w:sz w:val="24"/>
        </w:rPr>
        <w:sectPr w:rsidR="0081256F" w:rsidRPr="00802899">
          <w:pgSz w:w="11910" w:h="16840"/>
          <w:pgMar w:top="240" w:right="708" w:bottom="280" w:left="708" w:header="720" w:footer="720" w:gutter="0"/>
          <w:cols w:space="720"/>
        </w:sectPr>
      </w:pPr>
    </w:p>
    <w:p w14:paraId="5E29FF6D" w14:textId="77777777" w:rsidR="0081256F" w:rsidRPr="00802899" w:rsidRDefault="0081256F">
      <w:pPr>
        <w:pStyle w:val="a3"/>
        <w:rPr>
          <w:b/>
          <w:sz w:val="80"/>
        </w:rPr>
      </w:pPr>
    </w:p>
    <w:p w14:paraId="7BB4526F" w14:textId="77777777" w:rsidR="0081256F" w:rsidRPr="00802899" w:rsidRDefault="0081256F">
      <w:pPr>
        <w:pStyle w:val="a3"/>
        <w:rPr>
          <w:b/>
          <w:sz w:val="80"/>
        </w:rPr>
      </w:pPr>
    </w:p>
    <w:p w14:paraId="4FCB7990" w14:textId="77777777" w:rsidR="0081256F" w:rsidRPr="00802899" w:rsidRDefault="0081256F">
      <w:pPr>
        <w:pStyle w:val="a3"/>
        <w:rPr>
          <w:b/>
          <w:sz w:val="80"/>
        </w:rPr>
      </w:pPr>
    </w:p>
    <w:p w14:paraId="1F10EC53" w14:textId="77777777" w:rsidR="0081256F" w:rsidRPr="00802899" w:rsidRDefault="0081256F">
      <w:pPr>
        <w:pStyle w:val="a3"/>
        <w:spacing w:before="185"/>
        <w:rPr>
          <w:b/>
          <w:sz w:val="80"/>
        </w:rPr>
      </w:pPr>
    </w:p>
    <w:p w14:paraId="6746E313" w14:textId="77777777" w:rsidR="0081256F" w:rsidRPr="00802899" w:rsidRDefault="00AD6CBC">
      <w:pPr>
        <w:pStyle w:val="1"/>
        <w:ind w:firstLine="0"/>
      </w:pPr>
      <w:r w:rsidRPr="00802899">
        <w:t>Department</w:t>
      </w:r>
      <w:r w:rsidRPr="00802899">
        <w:rPr>
          <w:spacing w:val="-23"/>
        </w:rPr>
        <w:t xml:space="preserve"> </w:t>
      </w:r>
      <w:r w:rsidRPr="00802899">
        <w:t>of</w:t>
      </w:r>
      <w:r w:rsidRPr="00802899">
        <w:rPr>
          <w:spacing w:val="-23"/>
        </w:rPr>
        <w:t xml:space="preserve"> </w:t>
      </w:r>
      <w:r w:rsidRPr="00802899">
        <w:t>Interior</w:t>
      </w:r>
      <w:r w:rsidRPr="00802899">
        <w:rPr>
          <w:spacing w:val="-23"/>
        </w:rPr>
        <w:t xml:space="preserve"> </w:t>
      </w:r>
      <w:r w:rsidRPr="00802899">
        <w:rPr>
          <w:spacing w:val="-2"/>
        </w:rPr>
        <w:t>Design</w:t>
      </w:r>
    </w:p>
    <w:p w14:paraId="25822F37" w14:textId="77777777" w:rsidR="0081256F" w:rsidRPr="00802899" w:rsidRDefault="0081256F">
      <w:pPr>
        <w:pStyle w:val="1"/>
        <w:sectPr w:rsidR="0081256F" w:rsidRPr="00802899">
          <w:pgSz w:w="11910" w:h="16840"/>
          <w:pgMar w:top="1920" w:right="708" w:bottom="280" w:left="708" w:header="720" w:footer="720" w:gutter="0"/>
          <w:cols w:space="720"/>
        </w:sectPr>
      </w:pPr>
    </w:p>
    <w:p w14:paraId="0E5A0642" w14:textId="6120CE8B" w:rsidR="0081256F" w:rsidRPr="00802899" w:rsidRDefault="00AD6CBC">
      <w:pPr>
        <w:pStyle w:val="3"/>
        <w:spacing w:line="340" w:lineRule="auto"/>
      </w:pPr>
      <w:r w:rsidRPr="00802899">
        <w:lastRenderedPageBreak/>
        <w:t>OCAC</w:t>
      </w:r>
      <w:r w:rsidRPr="00802899">
        <w:rPr>
          <w:spacing w:val="40"/>
        </w:rPr>
        <w:t xml:space="preserve"> </w:t>
      </w:r>
      <w:r w:rsidRPr="00802899">
        <w:t>202</w:t>
      </w:r>
      <w:r w:rsidR="0072619C" w:rsidRPr="00802899">
        <w:t>7</w:t>
      </w:r>
      <w:r w:rsidRPr="00802899">
        <w:rPr>
          <w:spacing w:val="40"/>
        </w:rPr>
        <w:t xml:space="preserve"> </w:t>
      </w:r>
      <w:r w:rsidRPr="00802899">
        <w:t>Overseas</w:t>
      </w:r>
      <w:r w:rsidRPr="00802899">
        <w:rPr>
          <w:spacing w:val="40"/>
        </w:rPr>
        <w:t xml:space="preserve"> </w:t>
      </w:r>
      <w:r w:rsidRPr="00802899">
        <w:t>Youth</w:t>
      </w:r>
      <w:r w:rsidRPr="00802899">
        <w:rPr>
          <w:spacing w:val="40"/>
        </w:rPr>
        <w:t xml:space="preserve"> </w:t>
      </w:r>
      <w:r w:rsidRPr="00802899">
        <w:t>Vocational</w:t>
      </w:r>
      <w:r w:rsidRPr="00802899">
        <w:rPr>
          <w:spacing w:val="40"/>
        </w:rPr>
        <w:t xml:space="preserve"> </w:t>
      </w:r>
      <w:r w:rsidRPr="00802899">
        <w:t>Training</w:t>
      </w:r>
      <w:r w:rsidRPr="00802899">
        <w:rPr>
          <w:spacing w:val="40"/>
        </w:rPr>
        <w:t xml:space="preserve"> </w:t>
      </w:r>
      <w:r w:rsidRPr="00802899">
        <w:t>Program</w:t>
      </w:r>
      <w:r w:rsidRPr="00802899">
        <w:rPr>
          <w:spacing w:val="40"/>
        </w:rPr>
        <w:t xml:space="preserve"> </w:t>
      </w:r>
      <w:r w:rsidRPr="00802899">
        <w:t>Admission</w:t>
      </w:r>
      <w:r w:rsidRPr="00802899">
        <w:rPr>
          <w:spacing w:val="80"/>
        </w:rPr>
        <w:t xml:space="preserve"> </w:t>
      </w:r>
      <w:r w:rsidRPr="00802899">
        <w:rPr>
          <w:spacing w:val="-2"/>
        </w:rPr>
        <w:t>Prospectus</w:t>
      </w:r>
    </w:p>
    <w:p w14:paraId="267CC0D3" w14:textId="77777777" w:rsidR="0081256F" w:rsidRPr="00802899" w:rsidRDefault="0081256F">
      <w:pPr>
        <w:pStyle w:val="3"/>
        <w:spacing w:line="340" w:lineRule="auto"/>
      </w:pPr>
    </w:p>
    <w:tbl>
      <w:tblPr>
        <w:tblW w:w="10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35"/>
        <w:gridCol w:w="2693"/>
        <w:gridCol w:w="2693"/>
        <w:gridCol w:w="2693"/>
      </w:tblGrid>
      <w:tr w:rsidR="0072619C" w:rsidRPr="00802899" w14:paraId="49E00FDF" w14:textId="77777777" w:rsidTr="0072619C">
        <w:tc>
          <w:tcPr>
            <w:tcW w:w="2235" w:type="dxa"/>
            <w:tcMar>
              <w:top w:w="0" w:type="dxa"/>
              <w:left w:w="108" w:type="dxa"/>
              <w:bottom w:w="0" w:type="dxa"/>
              <w:right w:w="0" w:type="dxa"/>
            </w:tcMar>
            <w:vAlign w:val="center"/>
          </w:tcPr>
          <w:p w14:paraId="037D9773" w14:textId="77777777" w:rsidR="0072619C" w:rsidRPr="00802899" w:rsidRDefault="0072619C" w:rsidP="00774563">
            <w:pPr>
              <w:pStyle w:val="Standard"/>
              <w:widowControl/>
              <w:autoSpaceDE w:val="0"/>
              <w:spacing w:line="300" w:lineRule="exact"/>
              <w:jc w:val="center"/>
            </w:pPr>
            <w:r w:rsidRPr="00802899">
              <w:rPr>
                <w:b/>
                <w:kern w:val="0"/>
              </w:rPr>
              <w:t>School Name</w:t>
            </w:r>
          </w:p>
        </w:tc>
        <w:tc>
          <w:tcPr>
            <w:tcW w:w="8079" w:type="dxa"/>
            <w:gridSpan w:val="3"/>
            <w:tcMar>
              <w:top w:w="0" w:type="dxa"/>
              <w:left w:w="108" w:type="dxa"/>
              <w:bottom w:w="0" w:type="dxa"/>
              <w:right w:w="0" w:type="dxa"/>
            </w:tcMar>
            <w:vAlign w:val="center"/>
          </w:tcPr>
          <w:p w14:paraId="081933AC" w14:textId="77777777" w:rsidR="0072619C" w:rsidRPr="00802899" w:rsidRDefault="0072619C" w:rsidP="00774563">
            <w:pPr>
              <w:pStyle w:val="Standard"/>
              <w:widowControl/>
              <w:autoSpaceDE w:val="0"/>
              <w:spacing w:line="300" w:lineRule="exact"/>
              <w:jc w:val="center"/>
              <w:rPr>
                <w:kern w:val="0"/>
              </w:rPr>
            </w:pPr>
            <w:r w:rsidRPr="00802899">
              <w:rPr>
                <w:kern w:val="0"/>
              </w:rPr>
              <w:t>Chinese Culture University</w:t>
            </w:r>
          </w:p>
        </w:tc>
      </w:tr>
      <w:tr w:rsidR="0072619C" w:rsidRPr="00802899" w14:paraId="615F7C0A" w14:textId="77777777" w:rsidTr="0072619C">
        <w:tc>
          <w:tcPr>
            <w:tcW w:w="2235" w:type="dxa"/>
            <w:tcMar>
              <w:top w:w="0" w:type="dxa"/>
              <w:left w:w="108" w:type="dxa"/>
              <w:bottom w:w="0" w:type="dxa"/>
              <w:right w:w="0" w:type="dxa"/>
            </w:tcMar>
            <w:vAlign w:val="center"/>
          </w:tcPr>
          <w:p w14:paraId="33CDB54E" w14:textId="77777777" w:rsidR="0072619C" w:rsidRPr="00802899" w:rsidRDefault="0072619C" w:rsidP="00774563">
            <w:pPr>
              <w:pStyle w:val="Standard"/>
              <w:widowControl/>
              <w:autoSpaceDE w:val="0"/>
              <w:spacing w:line="300" w:lineRule="exact"/>
              <w:jc w:val="center"/>
            </w:pPr>
            <w:r w:rsidRPr="00802899">
              <w:rPr>
                <w:b/>
                <w:kern w:val="0"/>
              </w:rPr>
              <w:t>Department Name</w:t>
            </w:r>
          </w:p>
        </w:tc>
        <w:tc>
          <w:tcPr>
            <w:tcW w:w="8079" w:type="dxa"/>
            <w:gridSpan w:val="3"/>
            <w:tcMar>
              <w:top w:w="0" w:type="dxa"/>
              <w:left w:w="108" w:type="dxa"/>
              <w:bottom w:w="0" w:type="dxa"/>
              <w:right w:w="0" w:type="dxa"/>
            </w:tcMar>
            <w:vAlign w:val="center"/>
          </w:tcPr>
          <w:p w14:paraId="2B61C8C2" w14:textId="77777777" w:rsidR="0072619C" w:rsidRPr="00802899" w:rsidRDefault="0072619C" w:rsidP="00774563">
            <w:pPr>
              <w:pStyle w:val="Standard"/>
              <w:widowControl/>
              <w:autoSpaceDE w:val="0"/>
              <w:spacing w:line="300" w:lineRule="exact"/>
              <w:jc w:val="center"/>
              <w:rPr>
                <w:kern w:val="0"/>
              </w:rPr>
            </w:pPr>
            <w:r w:rsidRPr="00802899">
              <w:rPr>
                <w:kern w:val="0"/>
              </w:rPr>
              <w:t>Department of Interior Design</w:t>
            </w:r>
          </w:p>
        </w:tc>
      </w:tr>
      <w:tr w:rsidR="0072619C" w:rsidRPr="00802899" w14:paraId="4717E77C" w14:textId="77777777" w:rsidTr="0072619C">
        <w:tc>
          <w:tcPr>
            <w:tcW w:w="2235" w:type="dxa"/>
            <w:tcMar>
              <w:top w:w="0" w:type="dxa"/>
              <w:left w:w="108" w:type="dxa"/>
              <w:bottom w:w="0" w:type="dxa"/>
              <w:right w:w="0" w:type="dxa"/>
            </w:tcMar>
            <w:vAlign w:val="center"/>
          </w:tcPr>
          <w:p w14:paraId="27266300" w14:textId="77777777" w:rsidR="0072619C" w:rsidRPr="00802899" w:rsidRDefault="0072619C" w:rsidP="00774563">
            <w:pPr>
              <w:pStyle w:val="Standard"/>
              <w:widowControl/>
              <w:autoSpaceDE w:val="0"/>
              <w:spacing w:line="300" w:lineRule="exact"/>
              <w:jc w:val="center"/>
            </w:pPr>
            <w:r w:rsidRPr="00802899">
              <w:rPr>
                <w:b/>
                <w:kern w:val="0"/>
              </w:rPr>
              <w:t>Application Code</w:t>
            </w:r>
            <w:r w:rsidRPr="00802899">
              <w:rPr>
                <w:b/>
                <w:kern w:val="0"/>
              </w:rPr>
              <w:br/>
              <w:t>School and Department Abbreviation</w:t>
            </w:r>
          </w:p>
        </w:tc>
        <w:tc>
          <w:tcPr>
            <w:tcW w:w="8079" w:type="dxa"/>
            <w:gridSpan w:val="3"/>
            <w:tcMar>
              <w:top w:w="0" w:type="dxa"/>
              <w:left w:w="108" w:type="dxa"/>
              <w:bottom w:w="0" w:type="dxa"/>
              <w:right w:w="0" w:type="dxa"/>
            </w:tcMar>
            <w:vAlign w:val="center"/>
          </w:tcPr>
          <w:p w14:paraId="06B0C8E7" w14:textId="0C99F140" w:rsidR="0072619C" w:rsidRPr="00802899" w:rsidRDefault="0072619C" w:rsidP="0072619C">
            <w:pPr>
              <w:pStyle w:val="TableParagraph"/>
              <w:ind w:left="28"/>
              <w:jc w:val="center"/>
              <w:rPr>
                <w:rFonts w:eastAsia="新細明體, PMingLiU"/>
                <w:sz w:val="24"/>
                <w:szCs w:val="24"/>
                <w:lang w:eastAsia="zh-TW"/>
              </w:rPr>
            </w:pPr>
            <w:r w:rsidRPr="00802899">
              <w:rPr>
                <w:rFonts w:eastAsia="新細明體, PMingLiU"/>
                <w:sz w:val="24"/>
                <w:szCs w:val="24"/>
                <w:lang w:eastAsia="zh-TW"/>
              </w:rPr>
              <w:t>(4502) CCU Design</w:t>
            </w:r>
          </w:p>
        </w:tc>
      </w:tr>
      <w:tr w:rsidR="0072619C" w:rsidRPr="00802899" w14:paraId="2A7C2243" w14:textId="77777777" w:rsidTr="0072619C">
        <w:tc>
          <w:tcPr>
            <w:tcW w:w="2235" w:type="dxa"/>
            <w:tcMar>
              <w:top w:w="0" w:type="dxa"/>
              <w:left w:w="108" w:type="dxa"/>
              <w:bottom w:w="0" w:type="dxa"/>
              <w:right w:w="0" w:type="dxa"/>
            </w:tcMar>
            <w:vAlign w:val="center"/>
          </w:tcPr>
          <w:p w14:paraId="7B186845" w14:textId="77777777" w:rsidR="0072619C" w:rsidRPr="00802899" w:rsidRDefault="0072619C" w:rsidP="00774563">
            <w:pPr>
              <w:pStyle w:val="Standard"/>
              <w:widowControl/>
              <w:autoSpaceDE w:val="0"/>
              <w:spacing w:line="300" w:lineRule="exact"/>
              <w:jc w:val="center"/>
              <w:rPr>
                <w:b/>
                <w:kern w:val="0"/>
              </w:rPr>
            </w:pPr>
            <w:r w:rsidRPr="00802899">
              <w:rPr>
                <w:b/>
                <w:kern w:val="0"/>
              </w:rPr>
              <w:t>Key Notes</w:t>
            </w:r>
          </w:p>
        </w:tc>
        <w:tc>
          <w:tcPr>
            <w:tcW w:w="8079" w:type="dxa"/>
            <w:gridSpan w:val="3"/>
            <w:tcMar>
              <w:top w:w="0" w:type="dxa"/>
              <w:left w:w="108" w:type="dxa"/>
              <w:bottom w:w="0" w:type="dxa"/>
              <w:right w:w="0" w:type="dxa"/>
            </w:tcMar>
            <w:vAlign w:val="center"/>
          </w:tcPr>
          <w:p w14:paraId="7265124E" w14:textId="77777777" w:rsidR="0072619C" w:rsidRPr="009473A9" w:rsidRDefault="0072619C" w:rsidP="00774563">
            <w:pPr>
              <w:pStyle w:val="Textbody"/>
              <w:rPr>
                <w:rFonts w:ascii="Times New Roman" w:hAnsi="Times New Roman" w:cs="Times New Roman"/>
              </w:rPr>
            </w:pPr>
            <w:r w:rsidRPr="009473A9">
              <w:rPr>
                <w:rFonts w:ascii="Times New Roman" w:hAnsi="Times New Roman" w:cs="Times New Roman"/>
              </w:rPr>
              <w:t>The program aims to cultivate professional spatial design capabilities based on diverse spatial structures—from residential interiors to commercial spaces and large-scale exhibition design. The curriculum balances theory and practice, emphasizing hands-on experience and site visits. The diverse courses prepare students to become well-rounded design professionals and are structured to articulate with university-level programs for further study.</w:t>
            </w:r>
          </w:p>
        </w:tc>
      </w:tr>
      <w:tr w:rsidR="0072619C" w:rsidRPr="00802899" w14:paraId="4260226D" w14:textId="77777777" w:rsidTr="0072619C">
        <w:tc>
          <w:tcPr>
            <w:tcW w:w="2235" w:type="dxa"/>
            <w:tcMar>
              <w:top w:w="0" w:type="dxa"/>
              <w:left w:w="108" w:type="dxa"/>
              <w:bottom w:w="0" w:type="dxa"/>
              <w:right w:w="0" w:type="dxa"/>
            </w:tcMar>
            <w:vAlign w:val="center"/>
          </w:tcPr>
          <w:p w14:paraId="773B3BC7" w14:textId="77777777" w:rsidR="0072619C" w:rsidRPr="00802899" w:rsidRDefault="0072619C" w:rsidP="00774563">
            <w:pPr>
              <w:pStyle w:val="Standard"/>
              <w:widowControl/>
              <w:autoSpaceDE w:val="0"/>
              <w:spacing w:line="300" w:lineRule="exact"/>
              <w:jc w:val="center"/>
              <w:rPr>
                <w:b/>
                <w:kern w:val="0"/>
              </w:rPr>
            </w:pPr>
            <w:r w:rsidRPr="00802899">
              <w:rPr>
                <w:b/>
                <w:kern w:val="0"/>
              </w:rPr>
              <w:t>Training Courses (Including Practical Subjects)</w:t>
            </w:r>
          </w:p>
        </w:tc>
        <w:tc>
          <w:tcPr>
            <w:tcW w:w="2693" w:type="dxa"/>
            <w:tcMar>
              <w:top w:w="0" w:type="dxa"/>
              <w:left w:w="108" w:type="dxa"/>
              <w:bottom w:w="0" w:type="dxa"/>
              <w:right w:w="0" w:type="dxa"/>
            </w:tcMar>
          </w:tcPr>
          <w:p w14:paraId="36714086" w14:textId="77777777" w:rsidR="0072619C" w:rsidRPr="009473A9" w:rsidRDefault="0072619C" w:rsidP="00774563">
            <w:pPr>
              <w:pStyle w:val="Textbody"/>
              <w:rPr>
                <w:rFonts w:ascii="Times New Roman" w:hAnsi="Times New Roman" w:cs="Times New Roman"/>
                <w:b/>
                <w:bCs/>
              </w:rPr>
            </w:pPr>
            <w:r w:rsidRPr="009473A9">
              <w:rPr>
                <w:rFonts w:ascii="Times New Roman" w:hAnsi="Times New Roman" w:cs="Times New Roman"/>
                <w:b/>
                <w:bCs/>
              </w:rPr>
              <w:t>1. General Courses</w:t>
            </w:r>
          </w:p>
          <w:p w14:paraId="31C518A4" w14:textId="2997CAD4" w:rsidR="0072619C" w:rsidRPr="009473A9" w:rsidRDefault="0072619C" w:rsidP="00774563">
            <w:pPr>
              <w:pStyle w:val="Standard"/>
              <w:widowControl/>
              <w:autoSpaceDE w:val="0"/>
              <w:spacing w:line="300" w:lineRule="exact"/>
              <w:rPr>
                <w:rFonts w:eastAsia="新細明體"/>
                <w:kern w:val="0"/>
              </w:rPr>
            </w:pPr>
            <w:r w:rsidRPr="009473A9">
              <w:rPr>
                <w:rFonts w:eastAsia="新細明體"/>
                <w:kern w:val="0"/>
              </w:rPr>
              <w:t xml:space="preserve">1. Application of </w:t>
            </w:r>
            <w:r w:rsidR="00F07756" w:rsidRPr="009473A9">
              <w:rPr>
                <w:rFonts w:eastAsia="新細明體"/>
                <w:kern w:val="0"/>
              </w:rPr>
              <w:t>Mandarin</w:t>
            </w:r>
          </w:p>
          <w:p w14:paraId="714F1BC0" w14:textId="77777777" w:rsidR="0072619C" w:rsidRPr="009473A9" w:rsidRDefault="0072619C" w:rsidP="00774563">
            <w:pPr>
              <w:pStyle w:val="Standard"/>
              <w:widowControl/>
              <w:autoSpaceDE w:val="0"/>
              <w:spacing w:line="300" w:lineRule="exact"/>
              <w:rPr>
                <w:rFonts w:eastAsia="新細明體"/>
                <w:kern w:val="0"/>
              </w:rPr>
            </w:pPr>
            <w:r w:rsidRPr="009473A9">
              <w:rPr>
                <w:rFonts w:eastAsia="新細明體"/>
                <w:kern w:val="0"/>
              </w:rPr>
              <w:t>2. History and Culture</w:t>
            </w:r>
          </w:p>
          <w:p w14:paraId="02E87C3B" w14:textId="77777777" w:rsidR="0072619C" w:rsidRPr="00802899" w:rsidRDefault="0072619C" w:rsidP="00774563">
            <w:pPr>
              <w:pStyle w:val="Standard"/>
              <w:widowControl/>
              <w:autoSpaceDE w:val="0"/>
              <w:spacing w:line="300" w:lineRule="exact"/>
            </w:pPr>
            <w:r w:rsidRPr="009473A9">
              <w:rPr>
                <w:rFonts w:eastAsia="新細明體"/>
                <w:kern w:val="0"/>
              </w:rPr>
              <w:t>3.</w:t>
            </w:r>
            <w:r w:rsidRPr="009473A9">
              <w:rPr>
                <w:rFonts w:eastAsia="新細明體"/>
              </w:rPr>
              <w:t xml:space="preserve"> Interpersonal Relationships</w:t>
            </w:r>
          </w:p>
          <w:p w14:paraId="2BF29111" w14:textId="37B1D79A" w:rsidR="0072619C" w:rsidRPr="00802899" w:rsidRDefault="0072619C" w:rsidP="00774563">
            <w:pPr>
              <w:pStyle w:val="Standard"/>
              <w:widowControl/>
              <w:autoSpaceDE w:val="0"/>
              <w:spacing w:line="300" w:lineRule="exact"/>
            </w:pPr>
            <w:r w:rsidRPr="009473A9">
              <w:rPr>
                <w:rFonts w:eastAsia="新細明體"/>
              </w:rPr>
              <w:t>And Communication</w:t>
            </w:r>
            <w:r w:rsidR="00EA4116" w:rsidRPr="009473A9">
              <w:rPr>
                <w:rFonts w:eastAsia="新細明體"/>
              </w:rPr>
              <w:t xml:space="preserve"> </w:t>
            </w:r>
            <w:r w:rsidRPr="009473A9">
              <w:rPr>
                <w:rFonts w:eastAsia="新細明體"/>
              </w:rPr>
              <w:t>Skills</w:t>
            </w:r>
          </w:p>
          <w:p w14:paraId="13B40469" w14:textId="305E2D0D" w:rsidR="0072619C" w:rsidRPr="00802899" w:rsidRDefault="0072619C" w:rsidP="00774563">
            <w:pPr>
              <w:pStyle w:val="Standard"/>
              <w:widowControl/>
              <w:autoSpaceDE w:val="0"/>
              <w:spacing w:line="300" w:lineRule="exact"/>
            </w:pPr>
            <w:r w:rsidRPr="009473A9">
              <w:rPr>
                <w:rFonts w:eastAsia="新細明體"/>
                <w:kern w:val="0"/>
              </w:rPr>
              <w:t>4.</w:t>
            </w:r>
            <w:r w:rsidRPr="009473A9">
              <w:rPr>
                <w:rFonts w:eastAsia="新細明體"/>
              </w:rPr>
              <w:t xml:space="preserve"> </w:t>
            </w:r>
            <w:r w:rsidRPr="009473A9">
              <w:rPr>
                <w:rFonts w:eastAsia="新細明體"/>
                <w:kern w:val="0"/>
              </w:rPr>
              <w:t>Multimedia</w:t>
            </w:r>
            <w:r w:rsidR="00EA4116" w:rsidRPr="009473A9">
              <w:rPr>
                <w:rFonts w:eastAsia="新細明體"/>
                <w:kern w:val="0"/>
              </w:rPr>
              <w:t xml:space="preserve"> </w:t>
            </w:r>
            <w:r w:rsidRPr="009473A9">
              <w:rPr>
                <w:rFonts w:eastAsia="新細明體"/>
                <w:kern w:val="0"/>
              </w:rPr>
              <w:t>Promotion</w:t>
            </w:r>
          </w:p>
          <w:p w14:paraId="7C19E258" w14:textId="30C0F909" w:rsidR="0072619C" w:rsidRPr="009473A9" w:rsidRDefault="0072619C" w:rsidP="00774563">
            <w:pPr>
              <w:pStyle w:val="Standard"/>
              <w:widowControl/>
              <w:autoSpaceDE w:val="0"/>
              <w:spacing w:line="300" w:lineRule="exact"/>
              <w:rPr>
                <w:rFonts w:eastAsia="新細明體"/>
                <w:kern w:val="0"/>
              </w:rPr>
            </w:pPr>
            <w:r w:rsidRPr="009473A9">
              <w:rPr>
                <w:rFonts w:eastAsia="新細明體"/>
                <w:kern w:val="0"/>
              </w:rPr>
              <w:t>Design</w:t>
            </w:r>
            <w:r w:rsidR="00EA4116" w:rsidRPr="009473A9">
              <w:rPr>
                <w:rFonts w:eastAsia="新細明體"/>
                <w:kern w:val="0"/>
              </w:rPr>
              <w:t xml:space="preserve"> </w:t>
            </w:r>
            <w:r w:rsidRPr="009473A9">
              <w:rPr>
                <w:rFonts w:eastAsia="新細明體"/>
                <w:kern w:val="0"/>
              </w:rPr>
              <w:t>and</w:t>
            </w:r>
            <w:r w:rsidR="00EA4116" w:rsidRPr="009473A9">
              <w:rPr>
                <w:rFonts w:eastAsia="新細明體"/>
                <w:kern w:val="0"/>
              </w:rPr>
              <w:t xml:space="preserve"> </w:t>
            </w:r>
            <w:r w:rsidRPr="009473A9">
              <w:rPr>
                <w:rFonts w:eastAsia="新細明體"/>
                <w:kern w:val="0"/>
              </w:rPr>
              <w:t>Internshi</w:t>
            </w:r>
            <w:r w:rsidR="00EA4116" w:rsidRPr="009473A9">
              <w:rPr>
                <w:rFonts w:eastAsia="新細明體"/>
                <w:kern w:val="0"/>
              </w:rPr>
              <w:t>p</w:t>
            </w:r>
          </w:p>
          <w:p w14:paraId="080D3EA3" w14:textId="77777777" w:rsidR="0072619C" w:rsidRPr="00802899" w:rsidRDefault="0072619C" w:rsidP="00774563">
            <w:pPr>
              <w:pStyle w:val="Standard"/>
              <w:widowControl/>
              <w:autoSpaceDE w:val="0"/>
              <w:spacing w:line="300" w:lineRule="exact"/>
            </w:pPr>
            <w:r w:rsidRPr="009473A9">
              <w:rPr>
                <w:rFonts w:eastAsia="新細明體"/>
                <w:kern w:val="0"/>
              </w:rPr>
              <w:t>5.</w:t>
            </w:r>
            <w:r w:rsidRPr="009473A9">
              <w:rPr>
                <w:rFonts w:eastAsia="新細明體"/>
                <w:lang w:bidi="hi-IN"/>
              </w:rPr>
              <w:t xml:space="preserve"> </w:t>
            </w:r>
            <w:r w:rsidRPr="009473A9">
              <w:rPr>
                <w:rFonts w:eastAsia="新細明體"/>
                <w:kern w:val="0"/>
              </w:rPr>
              <w:t>Homeroom Guidance</w:t>
            </w:r>
          </w:p>
          <w:p w14:paraId="7F289FA5" w14:textId="77777777" w:rsidR="0072619C" w:rsidRPr="00802899" w:rsidRDefault="0072619C" w:rsidP="00774563">
            <w:pPr>
              <w:pStyle w:val="Standard"/>
              <w:widowControl/>
              <w:autoSpaceDE w:val="0"/>
              <w:spacing w:line="300" w:lineRule="exact"/>
            </w:pPr>
            <w:r w:rsidRPr="009473A9">
              <w:rPr>
                <w:rFonts w:eastAsia="新細明體"/>
                <w:kern w:val="0"/>
              </w:rPr>
              <w:t>6.</w:t>
            </w:r>
            <w:r w:rsidRPr="009473A9">
              <w:rPr>
                <w:rFonts w:eastAsia="新細明體"/>
                <w:lang w:bidi="hi-IN"/>
              </w:rPr>
              <w:t xml:space="preserve"> </w:t>
            </w:r>
            <w:r w:rsidRPr="009473A9">
              <w:rPr>
                <w:rFonts w:eastAsia="新細明體"/>
                <w:kern w:val="0"/>
              </w:rPr>
              <w:t>Physical Education</w:t>
            </w:r>
          </w:p>
          <w:p w14:paraId="54817221" w14:textId="77777777" w:rsidR="0072619C" w:rsidRPr="009473A9" w:rsidRDefault="0072619C" w:rsidP="00774563">
            <w:pPr>
              <w:pStyle w:val="Standard"/>
              <w:widowControl/>
              <w:autoSpaceDE w:val="0"/>
              <w:spacing w:line="300" w:lineRule="exact"/>
              <w:rPr>
                <w:rFonts w:eastAsia="新細明體"/>
                <w:kern w:val="0"/>
              </w:rPr>
            </w:pPr>
          </w:p>
          <w:p w14:paraId="05043921" w14:textId="77777777" w:rsidR="0072619C" w:rsidRPr="009473A9" w:rsidRDefault="0072619C" w:rsidP="00774563">
            <w:pPr>
              <w:pStyle w:val="Textbody"/>
              <w:rPr>
                <w:rFonts w:ascii="Times New Roman" w:hAnsi="Times New Roman" w:cs="Times New Roman"/>
                <w:b/>
                <w:bCs/>
              </w:rPr>
            </w:pPr>
            <w:r w:rsidRPr="009473A9">
              <w:rPr>
                <w:rFonts w:ascii="Times New Roman" w:hAnsi="Times New Roman" w:cs="Times New Roman"/>
                <w:b/>
                <w:bCs/>
              </w:rPr>
              <w:t>2. Basic Courses</w:t>
            </w:r>
          </w:p>
          <w:p w14:paraId="0E105200" w14:textId="5296AAC3" w:rsidR="0072619C" w:rsidRPr="00802899" w:rsidRDefault="0072619C" w:rsidP="00774563">
            <w:pPr>
              <w:pStyle w:val="Standard"/>
              <w:widowControl/>
              <w:autoSpaceDE w:val="0"/>
              <w:spacing w:line="300" w:lineRule="exact"/>
            </w:pPr>
            <w:r w:rsidRPr="009473A9">
              <w:rPr>
                <w:rFonts w:eastAsia="新細明體"/>
                <w:kern w:val="0"/>
              </w:rPr>
              <w:t>1.</w:t>
            </w:r>
            <w:r w:rsidRPr="009473A9">
              <w:rPr>
                <w:rFonts w:eastAsia="新細明體"/>
              </w:rPr>
              <w:t xml:space="preserve"> </w:t>
            </w:r>
            <w:r w:rsidR="00EA4116" w:rsidRPr="009473A9">
              <w:rPr>
                <w:rFonts w:eastAsia="新細明體"/>
              </w:rPr>
              <w:t>B</w:t>
            </w:r>
            <w:r w:rsidRPr="009473A9">
              <w:rPr>
                <w:rFonts w:eastAsia="新細明體"/>
                <w:kern w:val="0"/>
              </w:rPr>
              <w:t>asic</w:t>
            </w:r>
            <w:r w:rsidR="00213524" w:rsidRPr="009473A9">
              <w:rPr>
                <w:rFonts w:eastAsia="新細明體"/>
                <w:kern w:val="0"/>
              </w:rPr>
              <w:t xml:space="preserve"> </w:t>
            </w:r>
            <w:r w:rsidRPr="009473A9">
              <w:rPr>
                <w:rFonts w:eastAsia="新細明體"/>
                <w:kern w:val="0"/>
              </w:rPr>
              <w:t>Design/Introduction</w:t>
            </w:r>
          </w:p>
          <w:p w14:paraId="23268785" w14:textId="77777777" w:rsidR="0072619C" w:rsidRPr="009473A9" w:rsidRDefault="0072619C" w:rsidP="00774563">
            <w:pPr>
              <w:pStyle w:val="Standard"/>
              <w:widowControl/>
              <w:autoSpaceDE w:val="0"/>
              <w:spacing w:line="300" w:lineRule="exact"/>
              <w:rPr>
                <w:rFonts w:eastAsia="新細明體"/>
                <w:kern w:val="0"/>
              </w:rPr>
            </w:pPr>
            <w:r w:rsidRPr="009473A9">
              <w:rPr>
                <w:rFonts w:eastAsia="新細明體"/>
                <w:kern w:val="0"/>
              </w:rPr>
              <w:t>to Form</w:t>
            </w:r>
          </w:p>
          <w:p w14:paraId="1829B1AA" w14:textId="77777777" w:rsidR="0072619C" w:rsidRPr="009473A9" w:rsidRDefault="0072619C" w:rsidP="00774563">
            <w:pPr>
              <w:pStyle w:val="Standard"/>
              <w:widowControl/>
              <w:autoSpaceDE w:val="0"/>
              <w:spacing w:line="300" w:lineRule="exact"/>
              <w:rPr>
                <w:rFonts w:eastAsia="新細明體"/>
                <w:kern w:val="0"/>
              </w:rPr>
            </w:pPr>
            <w:r w:rsidRPr="009473A9">
              <w:rPr>
                <w:rFonts w:eastAsia="新細明體"/>
                <w:kern w:val="0"/>
              </w:rPr>
              <w:t>2.Basic Drawing</w:t>
            </w:r>
          </w:p>
          <w:p w14:paraId="12919104" w14:textId="349CFEE9" w:rsidR="0072619C" w:rsidRPr="009473A9" w:rsidRDefault="0072619C" w:rsidP="00774563">
            <w:pPr>
              <w:pStyle w:val="Standard"/>
              <w:widowControl/>
              <w:autoSpaceDE w:val="0"/>
              <w:spacing w:line="300" w:lineRule="exact"/>
              <w:rPr>
                <w:rFonts w:eastAsia="新細明體"/>
                <w:kern w:val="0"/>
              </w:rPr>
            </w:pPr>
            <w:r w:rsidRPr="009473A9">
              <w:rPr>
                <w:rFonts w:eastAsia="新細明體"/>
                <w:kern w:val="0"/>
              </w:rPr>
              <w:t>3.Application of Aesthetics in Living</w:t>
            </w:r>
            <w:r w:rsidR="00213524" w:rsidRPr="009473A9">
              <w:rPr>
                <w:rFonts w:eastAsia="新細明體"/>
                <w:kern w:val="0"/>
              </w:rPr>
              <w:t xml:space="preserve"> </w:t>
            </w:r>
            <w:r w:rsidRPr="009473A9">
              <w:rPr>
                <w:rFonts w:eastAsia="新細明體"/>
                <w:kern w:val="0"/>
              </w:rPr>
              <w:t>Space</w:t>
            </w:r>
          </w:p>
          <w:p w14:paraId="7574FA27" w14:textId="7006F1FF" w:rsidR="00367C44" w:rsidRPr="00802899" w:rsidRDefault="0072619C" w:rsidP="00367C44">
            <w:pPr>
              <w:pStyle w:val="Standard"/>
              <w:widowControl/>
              <w:autoSpaceDE w:val="0"/>
              <w:spacing w:line="300" w:lineRule="exact"/>
            </w:pPr>
            <w:r w:rsidRPr="009473A9">
              <w:rPr>
                <w:rFonts w:eastAsia="新細明體"/>
                <w:kern w:val="0"/>
              </w:rPr>
              <w:t>4.</w:t>
            </w:r>
            <w:r w:rsidRPr="009473A9">
              <w:rPr>
                <w:rFonts w:eastAsia="新細明體"/>
              </w:rPr>
              <w:t xml:space="preserve"> </w:t>
            </w:r>
            <w:r w:rsidRPr="009473A9">
              <w:rPr>
                <w:rFonts w:eastAsia="新細明體"/>
                <w:kern w:val="0"/>
              </w:rPr>
              <w:t>Technical</w:t>
            </w:r>
            <w:r w:rsidR="00EA4116" w:rsidRPr="009473A9">
              <w:rPr>
                <w:rFonts w:eastAsia="新細明體"/>
                <w:kern w:val="0"/>
              </w:rPr>
              <w:t xml:space="preserve"> </w:t>
            </w:r>
            <w:r w:rsidRPr="009473A9">
              <w:rPr>
                <w:rFonts w:eastAsia="新細明體"/>
                <w:kern w:val="0"/>
              </w:rPr>
              <w:t>Drawing</w:t>
            </w:r>
            <w:r w:rsidR="00EA4116" w:rsidRPr="009473A9">
              <w:rPr>
                <w:rFonts w:eastAsia="新細明體"/>
                <w:kern w:val="0"/>
              </w:rPr>
              <w:t xml:space="preserve"> </w:t>
            </w:r>
            <w:r w:rsidRPr="009473A9">
              <w:rPr>
                <w:rFonts w:eastAsia="新細明體"/>
                <w:kern w:val="0"/>
              </w:rPr>
              <w:t>and Presentation</w:t>
            </w:r>
            <w:r w:rsidR="00EA4116" w:rsidRPr="009473A9">
              <w:rPr>
                <w:rFonts w:eastAsia="新細明體"/>
                <w:kern w:val="0"/>
              </w:rPr>
              <w:t xml:space="preserve"> </w:t>
            </w:r>
            <w:r w:rsidRPr="009473A9">
              <w:rPr>
                <w:rFonts w:eastAsia="新細明體"/>
                <w:kern w:val="0"/>
              </w:rPr>
              <w:t>Methods(I</w:t>
            </w:r>
            <w:r w:rsidRPr="009473A9">
              <w:rPr>
                <w:rFonts w:eastAsia="新細明體"/>
                <w:kern w:val="0"/>
              </w:rPr>
              <w:t>、</w:t>
            </w:r>
            <w:r w:rsidRPr="009473A9">
              <w:rPr>
                <w:rFonts w:eastAsia="新細明體"/>
                <w:kern w:val="0"/>
              </w:rPr>
              <w:t>II)</w:t>
            </w:r>
          </w:p>
        </w:tc>
        <w:tc>
          <w:tcPr>
            <w:tcW w:w="2693" w:type="dxa"/>
            <w:tcMar>
              <w:top w:w="0" w:type="dxa"/>
              <w:left w:w="108" w:type="dxa"/>
              <w:bottom w:w="0" w:type="dxa"/>
              <w:right w:w="108" w:type="dxa"/>
            </w:tcMar>
          </w:tcPr>
          <w:p w14:paraId="23AD90BF" w14:textId="77777777" w:rsidR="0072619C" w:rsidRPr="009473A9" w:rsidRDefault="0072619C" w:rsidP="00774563">
            <w:pPr>
              <w:pStyle w:val="Textbody"/>
              <w:rPr>
                <w:rFonts w:ascii="Times New Roman" w:hAnsi="Times New Roman" w:cs="Times New Roman"/>
                <w:b/>
                <w:bCs/>
              </w:rPr>
            </w:pPr>
            <w:r w:rsidRPr="009473A9">
              <w:rPr>
                <w:rFonts w:ascii="Times New Roman" w:hAnsi="Times New Roman" w:cs="Times New Roman"/>
                <w:b/>
                <w:bCs/>
              </w:rPr>
              <w:t>3. Professional Courses</w:t>
            </w:r>
          </w:p>
          <w:p w14:paraId="5496BC7D" w14:textId="49AE1084" w:rsidR="0072619C" w:rsidRPr="00802899" w:rsidRDefault="0072619C" w:rsidP="00774563">
            <w:pPr>
              <w:pStyle w:val="Standard"/>
              <w:widowControl/>
              <w:autoSpaceDE w:val="0"/>
              <w:spacing w:line="300" w:lineRule="exact"/>
            </w:pPr>
            <w:r w:rsidRPr="009473A9">
              <w:rPr>
                <w:rFonts w:eastAsia="新細明體"/>
                <w:kern w:val="0"/>
              </w:rPr>
              <w:t>1.</w:t>
            </w:r>
            <w:r w:rsidRPr="009473A9">
              <w:rPr>
                <w:rFonts w:eastAsia="新細明體"/>
              </w:rPr>
              <w:t xml:space="preserve"> I</w:t>
            </w:r>
            <w:r w:rsidRPr="009473A9">
              <w:rPr>
                <w:rFonts w:eastAsia="新細明體"/>
                <w:kern w:val="0"/>
              </w:rPr>
              <w:t>ndoor</w:t>
            </w:r>
            <w:r w:rsidR="00EA4116" w:rsidRPr="009473A9">
              <w:rPr>
                <w:rFonts w:eastAsia="新細明體"/>
                <w:kern w:val="0"/>
              </w:rPr>
              <w:t xml:space="preserve"> </w:t>
            </w:r>
            <w:r w:rsidRPr="009473A9">
              <w:rPr>
                <w:rFonts w:eastAsia="新細明體"/>
                <w:kern w:val="0"/>
              </w:rPr>
              <w:t>Design and Practice(I</w:t>
            </w:r>
            <w:r w:rsidRPr="009473A9">
              <w:rPr>
                <w:rFonts w:eastAsia="新細明體"/>
                <w:kern w:val="0"/>
              </w:rPr>
              <w:t>、</w:t>
            </w:r>
            <w:r w:rsidRPr="009473A9">
              <w:rPr>
                <w:rFonts w:eastAsia="新細明體"/>
                <w:kern w:val="0"/>
              </w:rPr>
              <w:t>II)</w:t>
            </w:r>
          </w:p>
          <w:p w14:paraId="35C9DDBA" w14:textId="4C64FE77" w:rsidR="0072619C" w:rsidRPr="00802899" w:rsidRDefault="0072619C" w:rsidP="00774563">
            <w:pPr>
              <w:pStyle w:val="Standard"/>
              <w:widowControl/>
              <w:autoSpaceDE w:val="0"/>
              <w:spacing w:line="300" w:lineRule="exact"/>
            </w:pPr>
            <w:r w:rsidRPr="009473A9">
              <w:rPr>
                <w:rFonts w:eastAsia="新細明體"/>
                <w:kern w:val="0"/>
              </w:rPr>
              <w:t>2.</w:t>
            </w:r>
            <w:r w:rsidRPr="009473A9">
              <w:rPr>
                <w:rFonts w:eastAsia="新細明體"/>
              </w:rPr>
              <w:t xml:space="preserve"> </w:t>
            </w:r>
            <w:r w:rsidRPr="009473A9">
              <w:rPr>
                <w:rFonts w:eastAsia="新細明體"/>
                <w:kern w:val="0"/>
              </w:rPr>
              <w:t>Computer</w:t>
            </w:r>
            <w:r w:rsidR="00EA4116" w:rsidRPr="009473A9">
              <w:rPr>
                <w:rFonts w:eastAsia="新細明體"/>
                <w:kern w:val="0"/>
              </w:rPr>
              <w:t xml:space="preserve"> </w:t>
            </w:r>
            <w:r w:rsidRPr="009473A9">
              <w:rPr>
                <w:rFonts w:eastAsia="新細明體"/>
                <w:kern w:val="0"/>
              </w:rPr>
              <w:t>Applications and Practice(I</w:t>
            </w:r>
            <w:r w:rsidRPr="009473A9">
              <w:rPr>
                <w:rFonts w:eastAsia="新細明體"/>
                <w:kern w:val="0"/>
              </w:rPr>
              <w:t>、</w:t>
            </w:r>
            <w:r w:rsidRPr="009473A9">
              <w:rPr>
                <w:rFonts w:eastAsia="新細明體"/>
                <w:kern w:val="0"/>
              </w:rPr>
              <w:t>II)</w:t>
            </w:r>
          </w:p>
          <w:p w14:paraId="1C4C0C01" w14:textId="0974A66C" w:rsidR="0072619C" w:rsidRPr="00802899" w:rsidRDefault="0072619C" w:rsidP="00774563">
            <w:pPr>
              <w:pStyle w:val="Standard"/>
              <w:widowControl/>
              <w:autoSpaceDE w:val="0"/>
              <w:spacing w:line="300" w:lineRule="exact"/>
            </w:pPr>
            <w:r w:rsidRPr="009473A9">
              <w:rPr>
                <w:rFonts w:eastAsia="新細明體"/>
                <w:kern w:val="0"/>
              </w:rPr>
              <w:t>3.</w:t>
            </w:r>
            <w:r w:rsidRPr="009473A9">
              <w:rPr>
                <w:rFonts w:eastAsia="新細明體"/>
              </w:rPr>
              <w:t xml:space="preserve"> </w:t>
            </w:r>
            <w:r w:rsidRPr="009473A9">
              <w:rPr>
                <w:rFonts w:eastAsia="新細明體"/>
                <w:kern w:val="0"/>
              </w:rPr>
              <w:t xml:space="preserve">Advanced </w:t>
            </w:r>
            <w:r w:rsidR="00213524" w:rsidRPr="009473A9">
              <w:rPr>
                <w:rFonts w:eastAsia="新細明體"/>
                <w:kern w:val="0"/>
              </w:rPr>
              <w:t>Sketching</w:t>
            </w:r>
          </w:p>
          <w:p w14:paraId="2C753744" w14:textId="5B213BA6" w:rsidR="0072619C" w:rsidRPr="00802899" w:rsidRDefault="0072619C" w:rsidP="00774563">
            <w:pPr>
              <w:pStyle w:val="Standard"/>
              <w:widowControl/>
              <w:autoSpaceDE w:val="0"/>
              <w:spacing w:line="300" w:lineRule="exact"/>
            </w:pPr>
            <w:r w:rsidRPr="009473A9">
              <w:rPr>
                <w:rFonts w:eastAsia="新細明體"/>
                <w:kern w:val="0"/>
              </w:rPr>
              <w:t>4.</w:t>
            </w:r>
            <w:r w:rsidRPr="009473A9">
              <w:rPr>
                <w:rFonts w:eastAsia="新細明體"/>
              </w:rPr>
              <w:t xml:space="preserve"> </w:t>
            </w:r>
            <w:r w:rsidRPr="009473A9">
              <w:rPr>
                <w:rFonts w:eastAsia="新細明體"/>
                <w:kern w:val="0"/>
              </w:rPr>
              <w:t>Model Making and Practice(I</w:t>
            </w:r>
            <w:r w:rsidRPr="009473A9">
              <w:rPr>
                <w:rFonts w:eastAsia="新細明體"/>
                <w:kern w:val="0"/>
              </w:rPr>
              <w:t>、</w:t>
            </w:r>
            <w:r w:rsidRPr="009473A9">
              <w:rPr>
                <w:rFonts w:eastAsia="新細明體"/>
                <w:kern w:val="0"/>
              </w:rPr>
              <w:t>II)</w:t>
            </w:r>
          </w:p>
          <w:p w14:paraId="27D5E852" w14:textId="24FA34E9" w:rsidR="0072619C" w:rsidRPr="009473A9" w:rsidRDefault="0072619C" w:rsidP="00774563">
            <w:pPr>
              <w:pStyle w:val="Standard"/>
              <w:widowControl/>
              <w:autoSpaceDE w:val="0"/>
              <w:spacing w:line="300" w:lineRule="exact"/>
              <w:rPr>
                <w:rFonts w:eastAsia="新細明體"/>
                <w:kern w:val="0"/>
              </w:rPr>
            </w:pPr>
            <w:r w:rsidRPr="009473A9">
              <w:rPr>
                <w:rFonts w:eastAsia="新細明體"/>
                <w:kern w:val="0"/>
              </w:rPr>
              <w:t xml:space="preserve">5.In door </w:t>
            </w:r>
            <w:r w:rsidR="00EA4116" w:rsidRPr="009473A9">
              <w:rPr>
                <w:rFonts w:eastAsia="新細明體"/>
                <w:kern w:val="0"/>
              </w:rPr>
              <w:t>Engineering</w:t>
            </w:r>
            <w:r w:rsidRPr="009473A9">
              <w:rPr>
                <w:rFonts w:eastAsia="新細明體"/>
                <w:kern w:val="0"/>
              </w:rPr>
              <w:t>(I</w:t>
            </w:r>
            <w:r w:rsidRPr="009473A9">
              <w:rPr>
                <w:rFonts w:eastAsia="新細明體"/>
                <w:kern w:val="0"/>
              </w:rPr>
              <w:t>、</w:t>
            </w:r>
            <w:r w:rsidRPr="009473A9">
              <w:rPr>
                <w:rFonts w:eastAsia="新細明體"/>
                <w:kern w:val="0"/>
              </w:rPr>
              <w:t>II)</w:t>
            </w:r>
          </w:p>
        </w:tc>
        <w:tc>
          <w:tcPr>
            <w:tcW w:w="2693" w:type="dxa"/>
            <w:tcMar>
              <w:top w:w="0" w:type="dxa"/>
              <w:left w:w="108" w:type="dxa"/>
              <w:bottom w:w="0" w:type="dxa"/>
              <w:right w:w="108" w:type="dxa"/>
            </w:tcMar>
          </w:tcPr>
          <w:p w14:paraId="543E699B" w14:textId="77777777" w:rsidR="0072619C" w:rsidRPr="009473A9" w:rsidRDefault="0072619C" w:rsidP="00774563">
            <w:pPr>
              <w:pStyle w:val="Textbody"/>
              <w:rPr>
                <w:rFonts w:ascii="Times New Roman" w:hAnsi="Times New Roman" w:cs="Times New Roman"/>
                <w:b/>
                <w:bCs/>
              </w:rPr>
            </w:pPr>
            <w:r w:rsidRPr="009473A9">
              <w:rPr>
                <w:rFonts w:ascii="Times New Roman" w:hAnsi="Times New Roman" w:cs="Times New Roman"/>
                <w:b/>
                <w:bCs/>
              </w:rPr>
              <w:t>4. Practicum Courses</w:t>
            </w:r>
          </w:p>
          <w:p w14:paraId="796634A6" w14:textId="7C3CBB9A" w:rsidR="0072619C" w:rsidRPr="00802899" w:rsidRDefault="0072619C" w:rsidP="00774563">
            <w:pPr>
              <w:pStyle w:val="Standard"/>
              <w:widowControl/>
              <w:autoSpaceDE w:val="0"/>
              <w:spacing w:line="300" w:lineRule="exact"/>
            </w:pPr>
            <w:r w:rsidRPr="009473A9">
              <w:rPr>
                <w:rFonts w:eastAsia="新細明體"/>
                <w:kern w:val="0"/>
              </w:rPr>
              <w:t>1</w:t>
            </w:r>
            <w:r w:rsidRPr="009473A9">
              <w:rPr>
                <w:rFonts w:eastAsia="新細明體"/>
              </w:rPr>
              <w:t xml:space="preserve"> I</w:t>
            </w:r>
            <w:r w:rsidRPr="009473A9">
              <w:rPr>
                <w:rFonts w:eastAsia="新細明體"/>
                <w:kern w:val="0"/>
              </w:rPr>
              <w:t>ndoor</w:t>
            </w:r>
            <w:r w:rsidR="00EA4116" w:rsidRPr="009473A9">
              <w:rPr>
                <w:rFonts w:eastAsia="新細明體"/>
                <w:kern w:val="0"/>
              </w:rPr>
              <w:t xml:space="preserve"> </w:t>
            </w:r>
            <w:r w:rsidRPr="009473A9">
              <w:rPr>
                <w:rFonts w:eastAsia="新細明體"/>
                <w:kern w:val="0"/>
              </w:rPr>
              <w:t>Design and Practice(III</w:t>
            </w:r>
            <w:r w:rsidRPr="009473A9">
              <w:rPr>
                <w:rFonts w:eastAsia="新細明體"/>
                <w:kern w:val="0"/>
              </w:rPr>
              <w:t>、</w:t>
            </w:r>
            <w:r w:rsidRPr="009473A9">
              <w:rPr>
                <w:rFonts w:eastAsia="新細明體"/>
                <w:kern w:val="0"/>
              </w:rPr>
              <w:t>IV)</w:t>
            </w:r>
          </w:p>
          <w:p w14:paraId="60FEC03C" w14:textId="2DCC8DCF" w:rsidR="0072619C" w:rsidRPr="009473A9" w:rsidRDefault="00367C44" w:rsidP="00774563">
            <w:pPr>
              <w:pStyle w:val="Standard"/>
              <w:widowControl/>
              <w:autoSpaceDE w:val="0"/>
              <w:spacing w:line="300" w:lineRule="exact"/>
              <w:rPr>
                <w:rFonts w:eastAsia="新細明體"/>
                <w:kern w:val="0"/>
              </w:rPr>
            </w:pPr>
            <w:r>
              <w:rPr>
                <w:rFonts w:eastAsia="新細明體"/>
                <w:kern w:val="0"/>
              </w:rPr>
              <w:t>2</w:t>
            </w:r>
            <w:r w:rsidR="0072619C" w:rsidRPr="009473A9">
              <w:rPr>
                <w:rFonts w:eastAsia="新細明體"/>
                <w:kern w:val="0"/>
              </w:rPr>
              <w:t>. Computer</w:t>
            </w:r>
            <w:r w:rsidR="00EA4116" w:rsidRPr="009473A9">
              <w:rPr>
                <w:rFonts w:eastAsia="新細明體"/>
                <w:kern w:val="0"/>
              </w:rPr>
              <w:t xml:space="preserve"> </w:t>
            </w:r>
            <w:r w:rsidR="0072619C" w:rsidRPr="009473A9">
              <w:rPr>
                <w:rFonts w:eastAsia="新細明體"/>
                <w:kern w:val="0"/>
              </w:rPr>
              <w:t>Applications and Practice(III</w:t>
            </w:r>
            <w:r w:rsidR="0072619C" w:rsidRPr="009473A9">
              <w:rPr>
                <w:rFonts w:eastAsia="新細明體"/>
                <w:kern w:val="0"/>
              </w:rPr>
              <w:t>、</w:t>
            </w:r>
            <w:r w:rsidR="0072619C" w:rsidRPr="009473A9">
              <w:rPr>
                <w:rFonts w:eastAsia="新細明體"/>
                <w:kern w:val="0"/>
              </w:rPr>
              <w:t>IV)</w:t>
            </w:r>
          </w:p>
          <w:p w14:paraId="2821A86C" w14:textId="1B691CC3" w:rsidR="0072619C" w:rsidRPr="00802899" w:rsidRDefault="00367C44" w:rsidP="00774563">
            <w:pPr>
              <w:pStyle w:val="Standard"/>
              <w:widowControl/>
              <w:autoSpaceDE w:val="0"/>
              <w:spacing w:line="300" w:lineRule="exact"/>
            </w:pPr>
            <w:r>
              <w:rPr>
                <w:rFonts w:eastAsia="新細明體"/>
                <w:kern w:val="0"/>
              </w:rPr>
              <w:t>3</w:t>
            </w:r>
            <w:r w:rsidR="0072619C" w:rsidRPr="009473A9">
              <w:rPr>
                <w:rFonts w:eastAsia="新細明體"/>
                <w:kern w:val="0"/>
              </w:rPr>
              <w:t>.</w:t>
            </w:r>
            <w:r w:rsidR="0072619C" w:rsidRPr="009473A9">
              <w:rPr>
                <w:rFonts w:eastAsia="新細明體"/>
              </w:rPr>
              <w:t xml:space="preserve"> </w:t>
            </w:r>
            <w:r w:rsidR="0072619C" w:rsidRPr="009473A9">
              <w:rPr>
                <w:rFonts w:eastAsia="新細明體"/>
                <w:kern w:val="0"/>
              </w:rPr>
              <w:t>Soft Decoration Design for Interiors</w:t>
            </w:r>
          </w:p>
          <w:p w14:paraId="2E46FCEB" w14:textId="2A812129" w:rsidR="0072619C" w:rsidRPr="00802899" w:rsidRDefault="00367C44" w:rsidP="00774563">
            <w:pPr>
              <w:pStyle w:val="Standard"/>
              <w:widowControl/>
              <w:autoSpaceDE w:val="0"/>
              <w:spacing w:line="300" w:lineRule="exact"/>
            </w:pPr>
            <w:r>
              <w:rPr>
                <w:rFonts w:eastAsia="新細明體"/>
                <w:kern w:val="0"/>
              </w:rPr>
              <w:t>4</w:t>
            </w:r>
            <w:r w:rsidR="0072619C" w:rsidRPr="009473A9">
              <w:rPr>
                <w:rFonts w:eastAsia="新細明體"/>
                <w:kern w:val="0"/>
              </w:rPr>
              <w:t>.</w:t>
            </w:r>
            <w:r w:rsidR="0072619C" w:rsidRPr="009473A9">
              <w:rPr>
                <w:rFonts w:eastAsia="新細明體"/>
              </w:rPr>
              <w:t xml:space="preserve"> </w:t>
            </w:r>
            <w:r w:rsidR="0072619C" w:rsidRPr="009473A9">
              <w:rPr>
                <w:rFonts w:eastAsia="新細明體"/>
                <w:kern w:val="0"/>
              </w:rPr>
              <w:t>Local Revitalization and Entrepreneurship Development</w:t>
            </w:r>
          </w:p>
          <w:p w14:paraId="74619A5C" w14:textId="36E1DDD7" w:rsidR="0072619C" w:rsidRPr="00802899" w:rsidRDefault="00367C44" w:rsidP="00774563">
            <w:pPr>
              <w:pStyle w:val="Standard"/>
              <w:widowControl/>
              <w:autoSpaceDE w:val="0"/>
              <w:spacing w:line="300" w:lineRule="exact"/>
            </w:pPr>
            <w:r>
              <w:rPr>
                <w:rFonts w:eastAsia="新細明體"/>
                <w:kern w:val="0"/>
              </w:rPr>
              <w:t>5</w:t>
            </w:r>
            <w:r w:rsidR="0072619C" w:rsidRPr="009473A9">
              <w:rPr>
                <w:rFonts w:eastAsia="新細明體"/>
                <w:kern w:val="0"/>
              </w:rPr>
              <w:t>.</w:t>
            </w:r>
            <w:r w:rsidR="0072619C" w:rsidRPr="009473A9">
              <w:rPr>
                <w:rFonts w:eastAsia="新細明體"/>
              </w:rPr>
              <w:t xml:space="preserve"> </w:t>
            </w:r>
            <w:r w:rsidR="0072619C" w:rsidRPr="009473A9">
              <w:rPr>
                <w:rFonts w:eastAsia="新細明體"/>
                <w:kern w:val="0"/>
              </w:rPr>
              <w:t>Application of Interior Finishing Materials</w:t>
            </w:r>
          </w:p>
          <w:p w14:paraId="5F6BB734" w14:textId="12084093" w:rsidR="0072619C" w:rsidRPr="00802899" w:rsidRDefault="00367C44" w:rsidP="00774563">
            <w:pPr>
              <w:pStyle w:val="Standard"/>
              <w:widowControl/>
              <w:autoSpaceDE w:val="0"/>
              <w:spacing w:line="300" w:lineRule="exact"/>
            </w:pPr>
            <w:r>
              <w:rPr>
                <w:rFonts w:eastAsia="新細明體"/>
                <w:kern w:val="0"/>
              </w:rPr>
              <w:t>6</w:t>
            </w:r>
            <w:r w:rsidR="0072619C" w:rsidRPr="009473A9">
              <w:rPr>
                <w:rFonts w:eastAsia="新細明體"/>
                <w:kern w:val="0"/>
              </w:rPr>
              <w:t>.</w:t>
            </w:r>
            <w:r w:rsidR="0072619C" w:rsidRPr="009473A9">
              <w:rPr>
                <w:rFonts w:eastAsia="新細明體"/>
              </w:rPr>
              <w:t xml:space="preserve"> </w:t>
            </w:r>
            <w:r w:rsidR="0072619C" w:rsidRPr="009473A9">
              <w:rPr>
                <w:rFonts w:eastAsia="新細明體"/>
                <w:kern w:val="0"/>
              </w:rPr>
              <w:t>Practical Project Management</w:t>
            </w:r>
          </w:p>
        </w:tc>
      </w:tr>
      <w:tr w:rsidR="0072619C" w:rsidRPr="00802899" w14:paraId="7C7C294B" w14:textId="77777777" w:rsidTr="0072619C">
        <w:tc>
          <w:tcPr>
            <w:tcW w:w="2235" w:type="dxa"/>
            <w:tcMar>
              <w:top w:w="0" w:type="dxa"/>
              <w:left w:w="108" w:type="dxa"/>
              <w:bottom w:w="0" w:type="dxa"/>
              <w:right w:w="0" w:type="dxa"/>
            </w:tcMar>
            <w:vAlign w:val="center"/>
          </w:tcPr>
          <w:p w14:paraId="7D1595F2" w14:textId="77777777" w:rsidR="0072619C" w:rsidRPr="00802899" w:rsidRDefault="0072619C" w:rsidP="00774563">
            <w:pPr>
              <w:pStyle w:val="Standard"/>
              <w:widowControl/>
              <w:autoSpaceDE w:val="0"/>
              <w:spacing w:line="300" w:lineRule="exact"/>
              <w:jc w:val="center"/>
              <w:rPr>
                <w:b/>
                <w:bCs/>
              </w:rPr>
            </w:pPr>
            <w:r w:rsidRPr="00802899">
              <w:rPr>
                <w:b/>
                <w:bCs/>
              </w:rPr>
              <w:t>Eligible Jobs After Graduation</w:t>
            </w:r>
          </w:p>
        </w:tc>
        <w:tc>
          <w:tcPr>
            <w:tcW w:w="2693" w:type="dxa"/>
            <w:tcMar>
              <w:top w:w="0" w:type="dxa"/>
              <w:left w:w="108" w:type="dxa"/>
              <w:bottom w:w="0" w:type="dxa"/>
              <w:right w:w="0" w:type="dxa"/>
            </w:tcMar>
          </w:tcPr>
          <w:p w14:paraId="402669C3" w14:textId="6C3B37D8" w:rsidR="0072619C" w:rsidRPr="00802899" w:rsidRDefault="0072619C" w:rsidP="00774563">
            <w:pPr>
              <w:pStyle w:val="Standard"/>
              <w:widowControl/>
              <w:autoSpaceDE w:val="0"/>
              <w:spacing w:line="300" w:lineRule="exact"/>
            </w:pPr>
            <w:r w:rsidRPr="009473A9">
              <w:rPr>
                <w:rFonts w:eastAsia="新細明體"/>
                <w:color w:val="000000"/>
                <w:kern w:val="0"/>
              </w:rPr>
              <w:t>1. Interior</w:t>
            </w:r>
            <w:r w:rsidR="00EA4116" w:rsidRPr="009473A9">
              <w:rPr>
                <w:rFonts w:eastAsia="新細明體"/>
                <w:color w:val="000000"/>
                <w:kern w:val="0"/>
              </w:rPr>
              <w:t xml:space="preserve"> </w:t>
            </w:r>
            <w:r w:rsidRPr="009473A9">
              <w:rPr>
                <w:rFonts w:eastAsia="新細明體"/>
                <w:color w:val="000000"/>
                <w:kern w:val="0"/>
              </w:rPr>
              <w:t>Designer</w:t>
            </w:r>
          </w:p>
          <w:p w14:paraId="1CB439A1" w14:textId="1000D83E" w:rsidR="0072619C" w:rsidRPr="00802899" w:rsidRDefault="0072619C" w:rsidP="00774563">
            <w:pPr>
              <w:pStyle w:val="Standard"/>
              <w:widowControl/>
              <w:autoSpaceDE w:val="0"/>
              <w:spacing w:line="300" w:lineRule="exact"/>
            </w:pPr>
            <w:r w:rsidRPr="009473A9">
              <w:rPr>
                <w:rFonts w:eastAsia="新細明體"/>
                <w:color w:val="000000"/>
                <w:kern w:val="0"/>
              </w:rPr>
              <w:t>2. Interior</w:t>
            </w:r>
            <w:r w:rsidR="00213524" w:rsidRPr="009473A9">
              <w:rPr>
                <w:rFonts w:eastAsia="新細明體"/>
                <w:color w:val="000000"/>
                <w:kern w:val="0"/>
              </w:rPr>
              <w:t xml:space="preserve"> </w:t>
            </w:r>
            <w:r w:rsidRPr="009473A9">
              <w:rPr>
                <w:rFonts w:eastAsia="新細明體"/>
                <w:color w:val="000000"/>
                <w:kern w:val="0"/>
              </w:rPr>
              <w:t>Decorator</w:t>
            </w:r>
          </w:p>
          <w:p w14:paraId="49139C85" w14:textId="77777777" w:rsidR="0072619C" w:rsidRPr="00802899" w:rsidRDefault="0072619C" w:rsidP="00774563">
            <w:pPr>
              <w:pStyle w:val="Standard"/>
              <w:widowControl/>
              <w:autoSpaceDE w:val="0"/>
              <w:spacing w:line="300" w:lineRule="exact"/>
            </w:pPr>
            <w:r w:rsidRPr="009473A9">
              <w:rPr>
                <w:rFonts w:eastAsia="新細明體"/>
                <w:color w:val="000000"/>
                <w:kern w:val="0"/>
              </w:rPr>
              <w:t>3.Interior Renovation</w:t>
            </w:r>
          </w:p>
          <w:p w14:paraId="10687BA7" w14:textId="40852EA6" w:rsidR="0072619C" w:rsidRPr="009473A9" w:rsidRDefault="0072619C" w:rsidP="00774563">
            <w:pPr>
              <w:pStyle w:val="Standard"/>
              <w:widowControl/>
              <w:autoSpaceDE w:val="0"/>
              <w:spacing w:line="300" w:lineRule="exact"/>
              <w:rPr>
                <w:rFonts w:eastAsia="新細明體"/>
                <w:color w:val="000000"/>
                <w:kern w:val="0"/>
              </w:rPr>
            </w:pPr>
            <w:r w:rsidRPr="009473A9">
              <w:rPr>
                <w:rFonts w:eastAsia="新細明體"/>
                <w:color w:val="000000"/>
                <w:kern w:val="0"/>
              </w:rPr>
              <w:t>Specialis</w:t>
            </w:r>
            <w:r w:rsidR="00213524" w:rsidRPr="009473A9">
              <w:rPr>
                <w:rFonts w:eastAsia="新細明體"/>
                <w:color w:val="000000"/>
                <w:kern w:val="0"/>
              </w:rPr>
              <w:t>t</w:t>
            </w:r>
          </w:p>
          <w:p w14:paraId="135C6746" w14:textId="61A1F51B" w:rsidR="0072619C" w:rsidRPr="00802899" w:rsidRDefault="0072619C" w:rsidP="00774563">
            <w:pPr>
              <w:pStyle w:val="Standard"/>
              <w:widowControl/>
              <w:autoSpaceDE w:val="0"/>
              <w:spacing w:line="300" w:lineRule="exact"/>
            </w:pPr>
            <w:r w:rsidRPr="009473A9">
              <w:rPr>
                <w:rFonts w:eastAsia="新細明體"/>
                <w:color w:val="000000"/>
                <w:kern w:val="0"/>
              </w:rPr>
              <w:t>4. Landscape</w:t>
            </w:r>
            <w:r w:rsidR="00213524" w:rsidRPr="009473A9">
              <w:rPr>
                <w:rFonts w:eastAsia="新細明體"/>
                <w:color w:val="000000"/>
                <w:kern w:val="0"/>
              </w:rPr>
              <w:t xml:space="preserve"> </w:t>
            </w:r>
            <w:r w:rsidRPr="009473A9">
              <w:rPr>
                <w:rFonts w:eastAsia="新細明體"/>
                <w:color w:val="000000"/>
                <w:kern w:val="0"/>
              </w:rPr>
              <w:t>Design</w:t>
            </w:r>
            <w:r w:rsidR="00EA4116" w:rsidRPr="009473A9">
              <w:rPr>
                <w:rFonts w:eastAsia="新細明體"/>
                <w:color w:val="000000"/>
                <w:kern w:val="0"/>
              </w:rPr>
              <w:t>er</w:t>
            </w:r>
          </w:p>
        </w:tc>
        <w:tc>
          <w:tcPr>
            <w:tcW w:w="2693" w:type="dxa"/>
            <w:tcMar>
              <w:top w:w="0" w:type="dxa"/>
              <w:left w:w="108" w:type="dxa"/>
              <w:bottom w:w="0" w:type="dxa"/>
              <w:right w:w="108" w:type="dxa"/>
            </w:tcMar>
          </w:tcPr>
          <w:p w14:paraId="5AF2A558" w14:textId="77777777" w:rsidR="0072619C" w:rsidRPr="00802899" w:rsidRDefault="0072619C" w:rsidP="00774563">
            <w:pPr>
              <w:pStyle w:val="Standard"/>
              <w:widowControl/>
              <w:autoSpaceDE w:val="0"/>
              <w:spacing w:line="300" w:lineRule="exact"/>
              <w:ind w:left="240" w:hanging="240"/>
            </w:pPr>
            <w:r w:rsidRPr="009473A9">
              <w:rPr>
                <w:rFonts w:eastAsia="新細明體"/>
                <w:color w:val="000000"/>
                <w:kern w:val="0"/>
              </w:rPr>
              <w:t xml:space="preserve">5. </w:t>
            </w:r>
            <w:r w:rsidRPr="009473A9">
              <w:rPr>
                <w:rFonts w:eastAsia="新細明體"/>
              </w:rPr>
              <w:t>Design Assistant in the Interior Industry</w:t>
            </w:r>
          </w:p>
          <w:p w14:paraId="29BE14A9" w14:textId="77777777" w:rsidR="0072619C" w:rsidRPr="00802899" w:rsidRDefault="0072619C" w:rsidP="00774563">
            <w:pPr>
              <w:pStyle w:val="Standard"/>
              <w:widowControl/>
              <w:autoSpaceDE w:val="0"/>
              <w:spacing w:line="300" w:lineRule="exact"/>
              <w:ind w:left="240" w:hanging="240"/>
            </w:pPr>
            <w:r w:rsidRPr="009473A9">
              <w:rPr>
                <w:rFonts w:eastAsia="新細明體"/>
                <w:color w:val="000000"/>
                <w:kern w:val="0"/>
              </w:rPr>
              <w:t xml:space="preserve">6. </w:t>
            </w:r>
            <w:r w:rsidRPr="009473A9">
              <w:rPr>
                <w:rFonts w:eastAsia="新細明體"/>
              </w:rPr>
              <w:t>Design Assistant in the Landscape Industry</w:t>
            </w:r>
          </w:p>
          <w:p w14:paraId="41EB2E31" w14:textId="77777777" w:rsidR="00367C44" w:rsidRDefault="0072619C" w:rsidP="00367C44">
            <w:pPr>
              <w:pStyle w:val="Standard"/>
              <w:widowControl/>
              <w:autoSpaceDE w:val="0"/>
              <w:spacing w:line="300" w:lineRule="exact"/>
              <w:ind w:left="240" w:hanging="240"/>
              <w:rPr>
                <w:rFonts w:eastAsia="新細明體"/>
              </w:rPr>
            </w:pPr>
            <w:r w:rsidRPr="009473A9">
              <w:rPr>
                <w:rFonts w:eastAsia="新細明體"/>
                <w:color w:val="000000"/>
                <w:kern w:val="0"/>
              </w:rPr>
              <w:t xml:space="preserve">7. </w:t>
            </w:r>
            <w:r w:rsidRPr="009473A9">
              <w:rPr>
                <w:rFonts w:eastAsia="新細明體"/>
              </w:rPr>
              <w:t>Model Maker and Restorer</w:t>
            </w:r>
          </w:p>
          <w:p w14:paraId="7C2B5C40" w14:textId="415860F2" w:rsidR="0072619C" w:rsidRPr="00802899" w:rsidRDefault="00367C44" w:rsidP="00367C44">
            <w:pPr>
              <w:pStyle w:val="Standard"/>
              <w:widowControl/>
              <w:autoSpaceDE w:val="0"/>
              <w:spacing w:line="300" w:lineRule="exact"/>
              <w:ind w:left="240" w:hanging="240"/>
            </w:pPr>
            <w:r w:rsidRPr="00847C84">
              <w:rPr>
                <w:rFonts w:eastAsia="新細明體"/>
                <w:color w:val="000000"/>
                <w:kern w:val="0"/>
              </w:rPr>
              <w:t>8. Advertising Designer</w:t>
            </w:r>
          </w:p>
        </w:tc>
        <w:tc>
          <w:tcPr>
            <w:tcW w:w="2693" w:type="dxa"/>
            <w:tcMar>
              <w:top w:w="0" w:type="dxa"/>
              <w:left w:w="108" w:type="dxa"/>
              <w:bottom w:w="0" w:type="dxa"/>
              <w:right w:w="108" w:type="dxa"/>
            </w:tcMar>
          </w:tcPr>
          <w:p w14:paraId="7149EFBF" w14:textId="77777777" w:rsidR="0072619C" w:rsidRPr="00802899" w:rsidRDefault="0072619C" w:rsidP="00774563">
            <w:pPr>
              <w:pStyle w:val="Standard"/>
              <w:widowControl/>
              <w:autoSpaceDE w:val="0"/>
              <w:spacing w:line="300" w:lineRule="exact"/>
              <w:ind w:left="240" w:hanging="240"/>
            </w:pPr>
            <w:r w:rsidRPr="009473A9">
              <w:rPr>
                <w:rFonts w:eastAsia="新細明體"/>
                <w:color w:val="000000"/>
                <w:kern w:val="0"/>
              </w:rPr>
              <w:t xml:space="preserve">9. </w:t>
            </w:r>
            <w:r w:rsidRPr="009473A9">
              <w:rPr>
                <w:rFonts w:eastAsia="新細明體"/>
              </w:rPr>
              <w:t>Computer Animation Technician</w:t>
            </w:r>
          </w:p>
          <w:p w14:paraId="3C7F58BD" w14:textId="476CB63F" w:rsidR="0072619C" w:rsidRPr="00802899" w:rsidRDefault="0072619C" w:rsidP="00774563">
            <w:pPr>
              <w:pStyle w:val="Standard"/>
              <w:widowControl/>
              <w:autoSpaceDE w:val="0"/>
              <w:spacing w:line="300" w:lineRule="exact"/>
            </w:pPr>
            <w:r w:rsidRPr="009473A9">
              <w:rPr>
                <w:rFonts w:eastAsia="新細明體"/>
                <w:color w:val="000000"/>
                <w:kern w:val="0"/>
              </w:rPr>
              <w:t xml:space="preserve">10. </w:t>
            </w:r>
            <w:r w:rsidRPr="009473A9">
              <w:rPr>
                <w:rFonts w:eastAsia="新細明體"/>
              </w:rPr>
              <w:t>Self-Employmen</w:t>
            </w:r>
            <w:r w:rsidR="00EA4116" w:rsidRPr="009473A9">
              <w:rPr>
                <w:rFonts w:eastAsia="新細明體"/>
              </w:rPr>
              <w:t>t</w:t>
            </w:r>
          </w:p>
        </w:tc>
      </w:tr>
      <w:tr w:rsidR="0072619C" w:rsidRPr="00802899" w14:paraId="75B6E711" w14:textId="77777777" w:rsidTr="0072619C">
        <w:tc>
          <w:tcPr>
            <w:tcW w:w="2235" w:type="dxa"/>
            <w:tcMar>
              <w:top w:w="0" w:type="dxa"/>
              <w:left w:w="108" w:type="dxa"/>
              <w:bottom w:w="0" w:type="dxa"/>
              <w:right w:w="0" w:type="dxa"/>
            </w:tcMar>
            <w:vAlign w:val="center"/>
          </w:tcPr>
          <w:p w14:paraId="42490BE5" w14:textId="77777777" w:rsidR="0072619C" w:rsidRPr="00802899" w:rsidRDefault="0072619C" w:rsidP="00774563">
            <w:pPr>
              <w:pStyle w:val="Standard"/>
              <w:widowControl/>
              <w:autoSpaceDE w:val="0"/>
              <w:spacing w:line="300" w:lineRule="exact"/>
              <w:jc w:val="center"/>
              <w:rPr>
                <w:b/>
                <w:bCs/>
              </w:rPr>
            </w:pPr>
            <w:r w:rsidRPr="00802899">
              <w:rPr>
                <w:b/>
                <w:bCs/>
              </w:rPr>
              <w:t>Various Fees (in New Taiwan Dollars)</w:t>
            </w:r>
          </w:p>
        </w:tc>
        <w:tc>
          <w:tcPr>
            <w:tcW w:w="8079" w:type="dxa"/>
            <w:gridSpan w:val="3"/>
            <w:tcMar>
              <w:top w:w="0" w:type="dxa"/>
              <w:left w:w="108" w:type="dxa"/>
              <w:bottom w:w="0" w:type="dxa"/>
              <w:right w:w="0" w:type="dxa"/>
            </w:tcMar>
            <w:vAlign w:val="center"/>
          </w:tcPr>
          <w:p w14:paraId="075A2E88" w14:textId="77777777" w:rsidR="0072619C" w:rsidRPr="009473A9" w:rsidRDefault="0072619C" w:rsidP="00774563">
            <w:pPr>
              <w:pStyle w:val="Textbody"/>
              <w:rPr>
                <w:rFonts w:ascii="Times New Roman" w:hAnsi="Times New Roman" w:cs="Times New Roman"/>
              </w:rPr>
            </w:pPr>
            <w:r w:rsidRPr="009473A9">
              <w:rPr>
                <w:rFonts w:ascii="Times New Roman" w:hAnsi="Times New Roman" w:cs="Times New Roman"/>
                <w:b/>
                <w:bCs/>
              </w:rPr>
              <w:t xml:space="preserve">1. Tuition: </w:t>
            </w:r>
            <w:r w:rsidRPr="009473A9">
              <w:rPr>
                <w:rFonts w:ascii="Times New Roman" w:hAnsi="Times New Roman" w:cs="Times New Roman"/>
              </w:rPr>
              <w:t>Free of charge (subsidized by the Overseas Community Affairs Council according to budget allocation).</w:t>
            </w:r>
            <w:r w:rsidRPr="009473A9">
              <w:rPr>
                <w:rFonts w:ascii="Times New Roman" w:hAnsi="Times New Roman" w:cs="Times New Roman"/>
                <w:b/>
                <w:bCs/>
              </w:rPr>
              <w:br/>
            </w:r>
            <w:proofErr w:type="gramStart"/>
            <w:r w:rsidRPr="009473A9">
              <w:rPr>
                <w:rFonts w:ascii="Times New Roman" w:hAnsi="Times New Roman" w:cs="Times New Roman"/>
                <w:b/>
                <w:bCs/>
              </w:rPr>
              <w:t>2.Miscellaneous</w:t>
            </w:r>
            <w:proofErr w:type="gramEnd"/>
            <w:r w:rsidRPr="009473A9">
              <w:rPr>
                <w:rFonts w:ascii="Times New Roman" w:hAnsi="Times New Roman" w:cs="Times New Roman"/>
                <w:b/>
                <w:bCs/>
              </w:rPr>
              <w:t xml:space="preserve"> Fees:</w:t>
            </w:r>
            <w:r w:rsidRPr="009473A9">
              <w:rPr>
                <w:rFonts w:ascii="Times New Roman" w:hAnsi="Times New Roman" w:cs="Times New Roman"/>
              </w:rPr>
              <w:t xml:space="preserve"> NT$2,400 per semester, totaling NT$9,600 for 4</w:t>
            </w:r>
          </w:p>
          <w:p w14:paraId="29B7BED2" w14:textId="77777777" w:rsidR="0072619C" w:rsidRPr="009473A9" w:rsidRDefault="0072619C" w:rsidP="00774563">
            <w:pPr>
              <w:pStyle w:val="Textbody"/>
              <w:rPr>
                <w:rFonts w:ascii="Times New Roman" w:hAnsi="Times New Roman" w:cs="Times New Roman"/>
              </w:rPr>
            </w:pPr>
            <w:r w:rsidRPr="009473A9">
              <w:rPr>
                <w:rFonts w:ascii="Times New Roman" w:hAnsi="Times New Roman" w:cs="Times New Roman"/>
              </w:rPr>
              <w:t>semesters.</w:t>
            </w:r>
          </w:p>
          <w:p w14:paraId="09204699" w14:textId="77777777" w:rsidR="0072619C" w:rsidRPr="009473A9" w:rsidRDefault="0072619C" w:rsidP="00774563">
            <w:pPr>
              <w:pStyle w:val="Textbody"/>
              <w:rPr>
                <w:rFonts w:ascii="Times New Roman" w:hAnsi="Times New Roman" w:cs="Times New Roman"/>
              </w:rPr>
            </w:pPr>
            <w:r w:rsidRPr="009473A9">
              <w:rPr>
                <w:rFonts w:ascii="Times New Roman" w:hAnsi="Times New Roman" w:cs="Times New Roman"/>
                <w:b/>
                <w:bCs/>
              </w:rPr>
              <w:t>3.Internship Materials Fees:</w:t>
            </w:r>
            <w:r w:rsidRPr="009473A9">
              <w:rPr>
                <w:rFonts w:ascii="Times New Roman" w:hAnsi="Times New Roman" w:cs="Times New Roman"/>
              </w:rPr>
              <w:t xml:space="preserve"> Approximately NT$13,000 per semester, totaling</w:t>
            </w:r>
          </w:p>
          <w:p w14:paraId="364119EC" w14:textId="77777777" w:rsidR="0072619C" w:rsidRPr="009473A9" w:rsidRDefault="0072619C" w:rsidP="00774563">
            <w:pPr>
              <w:pStyle w:val="Textbody"/>
              <w:rPr>
                <w:rFonts w:ascii="Times New Roman" w:hAnsi="Times New Roman" w:cs="Times New Roman"/>
              </w:rPr>
            </w:pPr>
            <w:r w:rsidRPr="009473A9">
              <w:rPr>
                <w:rFonts w:ascii="Times New Roman" w:hAnsi="Times New Roman" w:cs="Times New Roman"/>
              </w:rPr>
              <w:t>about NT$ 52,000 for 4 semesters.</w:t>
            </w:r>
          </w:p>
          <w:p w14:paraId="7A8C515E" w14:textId="77777777" w:rsidR="0072619C" w:rsidRPr="009473A9" w:rsidRDefault="0072619C" w:rsidP="00774563">
            <w:pPr>
              <w:pStyle w:val="Textbody"/>
              <w:rPr>
                <w:rFonts w:ascii="Times New Roman" w:hAnsi="Times New Roman" w:cs="Times New Roman"/>
              </w:rPr>
            </w:pPr>
            <w:r w:rsidRPr="009473A9">
              <w:rPr>
                <w:rFonts w:ascii="Times New Roman" w:hAnsi="Times New Roman" w:cs="Times New Roman"/>
                <w:b/>
                <w:bCs/>
              </w:rPr>
              <w:lastRenderedPageBreak/>
              <w:t>4.Extracurricular Activity Fees:</w:t>
            </w:r>
            <w:r w:rsidRPr="009473A9">
              <w:rPr>
                <w:rFonts w:ascii="Times New Roman" w:hAnsi="Times New Roman" w:cs="Times New Roman"/>
              </w:rPr>
              <w:t xml:space="preserve"> NT$425 per semester, totaling NT$1,700 for 4</w:t>
            </w:r>
          </w:p>
          <w:p w14:paraId="741A6CCB" w14:textId="77777777" w:rsidR="0072619C" w:rsidRPr="009473A9" w:rsidRDefault="0072619C" w:rsidP="00774563">
            <w:pPr>
              <w:pStyle w:val="Textbody"/>
              <w:rPr>
                <w:rFonts w:ascii="Times New Roman" w:hAnsi="Times New Roman" w:cs="Times New Roman"/>
              </w:rPr>
            </w:pPr>
            <w:r w:rsidRPr="009473A9">
              <w:rPr>
                <w:rFonts w:ascii="Times New Roman" w:hAnsi="Times New Roman" w:cs="Times New Roman"/>
              </w:rPr>
              <w:t>semesters.</w:t>
            </w:r>
          </w:p>
          <w:p w14:paraId="34CCAC72" w14:textId="77777777" w:rsidR="0072619C" w:rsidRPr="009473A9" w:rsidRDefault="0072619C" w:rsidP="00774563">
            <w:pPr>
              <w:pStyle w:val="Textbody"/>
              <w:rPr>
                <w:rFonts w:ascii="Times New Roman" w:hAnsi="Times New Roman" w:cs="Times New Roman"/>
              </w:rPr>
            </w:pPr>
            <w:r w:rsidRPr="009473A9">
              <w:rPr>
                <w:rFonts w:ascii="Times New Roman" w:hAnsi="Times New Roman" w:cs="Times New Roman"/>
                <w:b/>
                <w:bCs/>
              </w:rPr>
              <w:t>5.Book Fees:</w:t>
            </w:r>
            <w:r w:rsidRPr="009473A9">
              <w:rPr>
                <w:rFonts w:ascii="Times New Roman" w:hAnsi="Times New Roman" w:cs="Times New Roman"/>
              </w:rPr>
              <w:t xml:space="preserve"> Approximately NT$3,500 per semester (reference amount), totaling</w:t>
            </w:r>
          </w:p>
          <w:p w14:paraId="2B005F44" w14:textId="77777777" w:rsidR="0072619C" w:rsidRPr="009473A9" w:rsidRDefault="0072619C" w:rsidP="00774563">
            <w:pPr>
              <w:pStyle w:val="Textbody"/>
              <w:rPr>
                <w:rFonts w:ascii="Times New Roman" w:hAnsi="Times New Roman" w:cs="Times New Roman"/>
              </w:rPr>
            </w:pPr>
            <w:r w:rsidRPr="009473A9">
              <w:rPr>
                <w:rFonts w:ascii="Times New Roman" w:hAnsi="Times New Roman" w:cs="Times New Roman"/>
              </w:rPr>
              <w:t>about NT$14,000 for 4 semesters.</w:t>
            </w:r>
          </w:p>
          <w:p w14:paraId="485382FA" w14:textId="77777777" w:rsidR="0072619C" w:rsidRPr="009473A9" w:rsidRDefault="0072619C" w:rsidP="00774563">
            <w:pPr>
              <w:pStyle w:val="Textbody"/>
              <w:rPr>
                <w:rFonts w:ascii="Times New Roman" w:hAnsi="Times New Roman" w:cs="Times New Roman"/>
              </w:rPr>
            </w:pPr>
            <w:r w:rsidRPr="009473A9">
              <w:rPr>
                <w:rFonts w:ascii="Times New Roman" w:hAnsi="Times New Roman" w:cs="Times New Roman"/>
                <w:b/>
                <w:bCs/>
              </w:rPr>
              <w:t>6.Group Uniform Fee</w:t>
            </w:r>
            <w:r w:rsidRPr="009473A9">
              <w:rPr>
                <w:rFonts w:ascii="Times New Roman" w:hAnsi="Times New Roman" w:cs="Times New Roman"/>
              </w:rPr>
              <w:t>: NT$3,780 for the entire period, collected in the first</w:t>
            </w:r>
          </w:p>
          <w:p w14:paraId="46D49167" w14:textId="77777777" w:rsidR="0072619C" w:rsidRPr="009473A9" w:rsidRDefault="0072619C" w:rsidP="00774563">
            <w:pPr>
              <w:pStyle w:val="Textbody"/>
              <w:rPr>
                <w:rFonts w:ascii="Times New Roman" w:hAnsi="Times New Roman" w:cs="Times New Roman"/>
              </w:rPr>
            </w:pPr>
            <w:r w:rsidRPr="009473A9">
              <w:rPr>
                <w:rFonts w:ascii="Times New Roman" w:hAnsi="Times New Roman" w:cs="Times New Roman"/>
              </w:rPr>
              <w:t>semester; based on actual purchase amount.</w:t>
            </w:r>
          </w:p>
          <w:p w14:paraId="63DAFB6D" w14:textId="77777777" w:rsidR="0072619C" w:rsidRPr="009473A9" w:rsidRDefault="0072619C" w:rsidP="00774563">
            <w:pPr>
              <w:pStyle w:val="Textbody"/>
              <w:rPr>
                <w:rFonts w:ascii="Times New Roman" w:hAnsi="Times New Roman" w:cs="Times New Roman"/>
              </w:rPr>
            </w:pPr>
            <w:r w:rsidRPr="009473A9">
              <w:rPr>
                <w:rFonts w:ascii="Times New Roman" w:hAnsi="Times New Roman" w:cs="Times New Roman"/>
                <w:b/>
                <w:bCs/>
              </w:rPr>
              <w:t>7.Accommodation Fee:</w:t>
            </w:r>
            <w:r w:rsidRPr="009473A9">
              <w:rPr>
                <w:rFonts w:ascii="Times New Roman" w:hAnsi="Times New Roman" w:cs="Times New Roman"/>
              </w:rPr>
              <w:t xml:space="preserve"> About NT$17,250 each for the 1st to 3rd semesters, and</w:t>
            </w:r>
          </w:p>
          <w:p w14:paraId="62EC6AB9" w14:textId="77777777" w:rsidR="0072619C" w:rsidRPr="009473A9" w:rsidRDefault="0072619C" w:rsidP="00774563">
            <w:pPr>
              <w:pStyle w:val="Textbody"/>
              <w:rPr>
                <w:rFonts w:ascii="Times New Roman" w:hAnsi="Times New Roman" w:cs="Times New Roman"/>
              </w:rPr>
            </w:pPr>
            <w:r w:rsidRPr="009473A9">
              <w:rPr>
                <w:rFonts w:ascii="Times New Roman" w:hAnsi="Times New Roman" w:cs="Times New Roman"/>
              </w:rPr>
              <w:t>about NT$12,375 for the 4th semester, charged according to actual dormitory fees.</w:t>
            </w:r>
          </w:p>
          <w:p w14:paraId="22C72B27" w14:textId="77777777" w:rsidR="0072619C" w:rsidRPr="009473A9" w:rsidRDefault="0072619C" w:rsidP="00774563">
            <w:pPr>
              <w:pStyle w:val="Textbody"/>
              <w:rPr>
                <w:rFonts w:ascii="Times New Roman" w:hAnsi="Times New Roman" w:cs="Times New Roman"/>
              </w:rPr>
            </w:pPr>
            <w:r w:rsidRPr="009473A9">
              <w:rPr>
                <w:rFonts w:ascii="Times New Roman" w:hAnsi="Times New Roman" w:cs="Times New Roman"/>
              </w:rPr>
              <w:t>(Rooms accommodate 4–6 people, size about 5–7 ping [approx. 16.5–23 sqm],</w:t>
            </w:r>
          </w:p>
          <w:p w14:paraId="4DCF38E1" w14:textId="77777777" w:rsidR="0072619C" w:rsidRPr="009473A9" w:rsidRDefault="0072619C" w:rsidP="00774563">
            <w:pPr>
              <w:pStyle w:val="Textbody"/>
              <w:rPr>
                <w:rFonts w:ascii="Times New Roman" w:hAnsi="Times New Roman" w:cs="Times New Roman"/>
              </w:rPr>
            </w:pPr>
            <w:r w:rsidRPr="009473A9">
              <w:rPr>
                <w:rFonts w:ascii="Times New Roman" w:hAnsi="Times New Roman" w:cs="Times New Roman"/>
              </w:rPr>
              <w:t>calculated for 6 months, includes water and electricity but excludes air</w:t>
            </w:r>
          </w:p>
          <w:p w14:paraId="21C5F50B" w14:textId="77777777" w:rsidR="0072619C" w:rsidRPr="009473A9" w:rsidRDefault="0072619C" w:rsidP="00774563">
            <w:pPr>
              <w:pStyle w:val="Textbody"/>
              <w:rPr>
                <w:rFonts w:ascii="Times New Roman" w:hAnsi="Times New Roman" w:cs="Times New Roman"/>
              </w:rPr>
            </w:pPr>
            <w:r w:rsidRPr="009473A9">
              <w:rPr>
                <w:rFonts w:ascii="Times New Roman" w:hAnsi="Times New Roman" w:cs="Times New Roman"/>
              </w:rPr>
              <w:t>conditioning; free use of computer room and lounge facilities provided.) (Includes</w:t>
            </w:r>
          </w:p>
          <w:p w14:paraId="425670A7" w14:textId="77777777" w:rsidR="0072619C" w:rsidRPr="009473A9" w:rsidRDefault="0072619C" w:rsidP="00774563">
            <w:pPr>
              <w:pStyle w:val="Textbody"/>
              <w:rPr>
                <w:rFonts w:ascii="Times New Roman" w:hAnsi="Times New Roman" w:cs="Times New Roman"/>
              </w:rPr>
            </w:pPr>
            <w:r w:rsidRPr="009473A9">
              <w:rPr>
                <w:rFonts w:ascii="Times New Roman" w:hAnsi="Times New Roman" w:cs="Times New Roman"/>
              </w:rPr>
              <w:t>winter and summer vacations)</w:t>
            </w:r>
          </w:p>
          <w:p w14:paraId="092C7F5A" w14:textId="77777777" w:rsidR="0072619C" w:rsidRPr="009473A9" w:rsidRDefault="0072619C" w:rsidP="00774563">
            <w:pPr>
              <w:pStyle w:val="Textbody"/>
              <w:rPr>
                <w:rFonts w:ascii="Times New Roman" w:hAnsi="Times New Roman" w:cs="Times New Roman"/>
                <w:b/>
                <w:bCs/>
              </w:rPr>
            </w:pPr>
            <w:r w:rsidRPr="009473A9">
              <w:rPr>
                <w:rFonts w:ascii="Times New Roman" w:hAnsi="Times New Roman" w:cs="Times New Roman"/>
                <w:b/>
                <w:bCs/>
              </w:rPr>
              <w:t>8. Group Insurance and Health Check Fees as Required by School:</w:t>
            </w:r>
          </w:p>
          <w:p w14:paraId="0B1E5A85" w14:textId="77777777" w:rsidR="0072619C" w:rsidRPr="009473A9" w:rsidRDefault="0072619C" w:rsidP="00774563">
            <w:pPr>
              <w:pStyle w:val="Textbody"/>
              <w:rPr>
                <w:rFonts w:ascii="Times New Roman" w:hAnsi="Times New Roman" w:cs="Times New Roman"/>
              </w:rPr>
            </w:pPr>
            <w:r w:rsidRPr="009473A9">
              <w:rPr>
                <w:rFonts w:ascii="Times New Roman" w:hAnsi="Times New Roman" w:cs="Times New Roman"/>
              </w:rPr>
              <w:t>– First semester: Overseas student insurance NT$600</w:t>
            </w:r>
          </w:p>
          <w:p w14:paraId="268343FC" w14:textId="77777777" w:rsidR="0072619C" w:rsidRPr="009473A9" w:rsidRDefault="0072619C" w:rsidP="00774563">
            <w:pPr>
              <w:pStyle w:val="Textbody"/>
              <w:rPr>
                <w:rFonts w:ascii="Times New Roman" w:hAnsi="Times New Roman" w:cs="Times New Roman"/>
              </w:rPr>
            </w:pPr>
            <w:r w:rsidRPr="009473A9">
              <w:rPr>
                <w:rFonts w:ascii="Times New Roman" w:hAnsi="Times New Roman" w:cs="Times New Roman"/>
              </w:rPr>
              <w:t>– Second to fourth semesters: National Health Insurance (NHI) premium ranges from NT$2,478 to NT$4,956 per semester (for those eligible)</w:t>
            </w:r>
          </w:p>
          <w:p w14:paraId="14D3DFB5" w14:textId="77777777" w:rsidR="0072619C" w:rsidRPr="009473A9" w:rsidRDefault="0072619C" w:rsidP="00774563">
            <w:pPr>
              <w:pStyle w:val="Textbody"/>
              <w:rPr>
                <w:rFonts w:ascii="Times New Roman" w:hAnsi="Times New Roman" w:cs="Times New Roman"/>
              </w:rPr>
            </w:pPr>
            <w:r w:rsidRPr="009473A9">
              <w:rPr>
                <w:rFonts w:ascii="Times New Roman" w:hAnsi="Times New Roman" w:cs="Times New Roman"/>
              </w:rPr>
              <w:t>– Health check: Around NT$500 (subject to actual cost)</w:t>
            </w:r>
          </w:p>
          <w:p w14:paraId="1F39EF55" w14:textId="77777777" w:rsidR="0072619C" w:rsidRPr="009473A9" w:rsidRDefault="0072619C" w:rsidP="00774563">
            <w:pPr>
              <w:pStyle w:val="Textbody"/>
              <w:rPr>
                <w:rFonts w:ascii="Times New Roman" w:hAnsi="Times New Roman" w:cs="Times New Roman"/>
              </w:rPr>
            </w:pPr>
            <w:r w:rsidRPr="009473A9">
              <w:rPr>
                <w:rFonts w:ascii="Times New Roman" w:hAnsi="Times New Roman" w:cs="Times New Roman"/>
              </w:rPr>
              <w:t>Note: If a student is not yet eligible for NHI after overseas insurance expires, additional medical insurance fees will be charged based on actual cost.</w:t>
            </w:r>
          </w:p>
          <w:p w14:paraId="0C9F5BC9" w14:textId="54204820" w:rsidR="0072619C" w:rsidRPr="009473A9" w:rsidRDefault="0072619C" w:rsidP="00774563">
            <w:pPr>
              <w:pStyle w:val="Textbody"/>
              <w:rPr>
                <w:rFonts w:ascii="Times New Roman" w:hAnsi="Times New Roman" w:cs="Times New Roman"/>
              </w:rPr>
            </w:pPr>
            <w:r w:rsidRPr="009473A9">
              <w:rPr>
                <w:rFonts w:ascii="Times New Roman" w:hAnsi="Times New Roman" w:cs="Times New Roman"/>
              </w:rPr>
              <w:t xml:space="preserve">Explanation of NHI Subsidy: According to the National Health Insurance Act, students with a valid residence permit who have resided in Taiwan for 6 consecutive months (excluding trips abroad not exceeding 30 days) must enroll in NHI. Financially disadvantaged overseas students may apply for a subsidy covering half of the personal NHI premium by presenting a poverty certificate issued by overseas missions, sponsoring institutions (schools), overseas </w:t>
            </w:r>
            <w:r w:rsidR="00097943" w:rsidRPr="009473A9">
              <w:rPr>
                <w:rFonts w:ascii="Times New Roman" w:hAnsi="Times New Roman" w:cs="Times New Roman"/>
              </w:rPr>
              <w:t>compatriot</w:t>
            </w:r>
            <w:r w:rsidRPr="009473A9">
              <w:rPr>
                <w:rFonts w:ascii="Times New Roman" w:hAnsi="Times New Roman" w:cs="Times New Roman"/>
              </w:rPr>
              <w:t xml:space="preserve"> schools, or associations (not individuals), and upon approval by the school.</w:t>
            </w:r>
            <w:r w:rsidRPr="009473A9">
              <w:rPr>
                <w:rFonts w:ascii="Times New Roman" w:hAnsi="Times New Roman" w:cs="Times New Roman"/>
                <w:b/>
                <w:bCs/>
              </w:rPr>
              <w:br/>
              <w:t>9.</w:t>
            </w:r>
            <w:r w:rsidRPr="009473A9">
              <w:rPr>
                <w:rFonts w:ascii="Times New Roman" w:hAnsi="Times New Roman" w:cs="Times New Roman"/>
              </w:rPr>
              <w:t xml:space="preserve"> </w:t>
            </w:r>
            <w:r w:rsidRPr="009473A9">
              <w:rPr>
                <w:rFonts w:ascii="Times New Roman" w:hAnsi="Times New Roman" w:cs="Times New Roman"/>
                <w:b/>
                <w:bCs/>
              </w:rPr>
              <w:t>Certification Exam Fees:</w:t>
            </w:r>
            <w:r w:rsidRPr="009473A9">
              <w:rPr>
                <w:rFonts w:ascii="Times New Roman" w:hAnsi="Times New Roman" w:cs="Times New Roman"/>
              </w:rPr>
              <w:t xml:space="preserve"> Fees depend on individual requirements and are based on</w:t>
            </w:r>
          </w:p>
          <w:p w14:paraId="5890E192" w14:textId="77777777" w:rsidR="0072619C" w:rsidRPr="009473A9" w:rsidRDefault="0072619C" w:rsidP="00774563">
            <w:pPr>
              <w:pStyle w:val="Textbody"/>
              <w:rPr>
                <w:rFonts w:ascii="Times New Roman" w:hAnsi="Times New Roman" w:cs="Times New Roman"/>
              </w:rPr>
            </w:pPr>
            <w:r w:rsidRPr="009473A9">
              <w:rPr>
                <w:rFonts w:ascii="Times New Roman" w:hAnsi="Times New Roman" w:cs="Times New Roman"/>
              </w:rPr>
              <w:t>certification announcements.</w:t>
            </w:r>
          </w:p>
          <w:p w14:paraId="492A76AE" w14:textId="77777777" w:rsidR="0072619C" w:rsidRPr="009473A9" w:rsidRDefault="0072619C" w:rsidP="00774563">
            <w:pPr>
              <w:pStyle w:val="Textbody"/>
              <w:rPr>
                <w:rFonts w:ascii="Times New Roman" w:hAnsi="Times New Roman" w:cs="Times New Roman"/>
                <w:b/>
                <w:bCs/>
              </w:rPr>
            </w:pPr>
            <w:r w:rsidRPr="009473A9">
              <w:rPr>
                <w:rFonts w:ascii="Times New Roman" w:hAnsi="Times New Roman" w:cs="Times New Roman"/>
                <w:b/>
                <w:bCs/>
              </w:rPr>
              <w:t>10.Other:</w:t>
            </w:r>
          </w:p>
          <w:p w14:paraId="7D17C67A" w14:textId="77777777" w:rsidR="0072619C" w:rsidRPr="009473A9" w:rsidRDefault="0072619C" w:rsidP="00774563">
            <w:pPr>
              <w:pStyle w:val="Textbody"/>
              <w:rPr>
                <w:rFonts w:ascii="Times New Roman" w:hAnsi="Times New Roman" w:cs="Times New Roman"/>
              </w:rPr>
            </w:pPr>
            <w:r w:rsidRPr="009473A9">
              <w:rPr>
                <w:rFonts w:ascii="Times New Roman" w:hAnsi="Times New Roman" w:cs="Times New Roman"/>
              </w:rPr>
              <w:t>(1) Personal Items and Bedding: Costs based on actual purchase amounts.</w:t>
            </w:r>
          </w:p>
          <w:p w14:paraId="14262B49" w14:textId="77777777" w:rsidR="0072619C" w:rsidRPr="009473A9" w:rsidRDefault="0072619C" w:rsidP="00774563">
            <w:pPr>
              <w:pStyle w:val="Textbody"/>
              <w:rPr>
                <w:rFonts w:ascii="Times New Roman" w:hAnsi="Times New Roman" w:cs="Times New Roman"/>
              </w:rPr>
            </w:pPr>
            <w:r w:rsidRPr="009473A9">
              <w:rPr>
                <w:rFonts w:ascii="Times New Roman" w:hAnsi="Times New Roman" w:cs="Times New Roman"/>
              </w:rPr>
              <w:t>(2) School Facilities: Additional fees for gym amenities (e.g., pool, gym).</w:t>
            </w:r>
          </w:p>
          <w:p w14:paraId="175757D4" w14:textId="77777777" w:rsidR="0072619C" w:rsidRPr="009473A9" w:rsidRDefault="0072619C" w:rsidP="00774563">
            <w:pPr>
              <w:pStyle w:val="Textbody"/>
              <w:rPr>
                <w:rFonts w:ascii="Times New Roman" w:hAnsi="Times New Roman" w:cs="Times New Roman"/>
              </w:rPr>
            </w:pPr>
            <w:r w:rsidRPr="009473A9">
              <w:rPr>
                <w:rFonts w:ascii="Times New Roman" w:hAnsi="Times New Roman" w:cs="Times New Roman"/>
              </w:rPr>
              <w:t>(3) Activities and Graduation Trip: Based on actual expenses.</w:t>
            </w:r>
          </w:p>
          <w:p w14:paraId="0CD11E5C" w14:textId="77777777" w:rsidR="0072619C" w:rsidRPr="009473A9" w:rsidRDefault="0072619C" w:rsidP="00774563">
            <w:pPr>
              <w:pStyle w:val="Textbody"/>
              <w:rPr>
                <w:rFonts w:ascii="Times New Roman" w:hAnsi="Times New Roman" w:cs="Times New Roman"/>
              </w:rPr>
            </w:pPr>
            <w:r w:rsidRPr="009473A9">
              <w:rPr>
                <w:rFonts w:ascii="Times New Roman" w:hAnsi="Times New Roman" w:cs="Times New Roman"/>
                <w:b/>
                <w:bCs/>
              </w:rPr>
              <w:t>11.</w:t>
            </w:r>
            <w:r w:rsidRPr="009473A9">
              <w:rPr>
                <w:rFonts w:ascii="Times New Roman" w:hAnsi="Times New Roman" w:cs="Times New Roman"/>
              </w:rPr>
              <w:t>Fees are approximate. Adjustments will be made after collection. Daily</w:t>
            </w:r>
          </w:p>
          <w:p w14:paraId="4D8667B1" w14:textId="77777777" w:rsidR="0072619C" w:rsidRPr="009473A9" w:rsidRDefault="0072619C" w:rsidP="00774563">
            <w:pPr>
              <w:pStyle w:val="Textbody"/>
              <w:rPr>
                <w:rFonts w:ascii="Times New Roman" w:hAnsi="Times New Roman" w:cs="Times New Roman"/>
              </w:rPr>
            </w:pPr>
            <w:r w:rsidRPr="009473A9">
              <w:rPr>
                <w:rFonts w:ascii="Times New Roman" w:hAnsi="Times New Roman" w:cs="Times New Roman"/>
              </w:rPr>
              <w:t>expenses and travel costs are the student’s responsibility.</w:t>
            </w:r>
          </w:p>
          <w:p w14:paraId="3844DAF3" w14:textId="77777777" w:rsidR="0072619C" w:rsidRPr="009473A9" w:rsidRDefault="0072619C" w:rsidP="00774563">
            <w:pPr>
              <w:pStyle w:val="Textbody"/>
              <w:rPr>
                <w:rFonts w:ascii="Times New Roman" w:hAnsi="Times New Roman" w:cs="Times New Roman"/>
              </w:rPr>
            </w:pPr>
            <w:r w:rsidRPr="009473A9">
              <w:rPr>
                <w:rFonts w:ascii="Times New Roman" w:hAnsi="Times New Roman" w:cs="Times New Roman"/>
                <w:b/>
                <w:bCs/>
              </w:rPr>
              <w:t>12.</w:t>
            </w:r>
            <w:r w:rsidRPr="009473A9">
              <w:rPr>
                <w:rFonts w:ascii="Times New Roman" w:hAnsi="Times New Roman" w:cs="Times New Roman"/>
              </w:rPr>
              <w:t>No extra charges for class fees, handouts, club activities, additional insurance,</w:t>
            </w:r>
          </w:p>
          <w:p w14:paraId="44907A76" w14:textId="77777777" w:rsidR="0072619C" w:rsidRPr="00802899" w:rsidRDefault="0072619C" w:rsidP="00774563">
            <w:pPr>
              <w:pStyle w:val="Standard"/>
              <w:widowControl/>
              <w:autoSpaceDE w:val="0"/>
              <w:spacing w:line="300" w:lineRule="exact"/>
            </w:pPr>
            <w:r w:rsidRPr="009473A9">
              <w:t>or computer training without prior student consent.</w:t>
            </w:r>
          </w:p>
        </w:tc>
      </w:tr>
      <w:tr w:rsidR="0072619C" w:rsidRPr="00802899" w14:paraId="5CFE7A76" w14:textId="77777777" w:rsidTr="0072619C">
        <w:tc>
          <w:tcPr>
            <w:tcW w:w="2235" w:type="dxa"/>
            <w:tcMar>
              <w:top w:w="0" w:type="dxa"/>
              <w:left w:w="108" w:type="dxa"/>
              <w:bottom w:w="0" w:type="dxa"/>
              <w:right w:w="0" w:type="dxa"/>
            </w:tcMar>
            <w:vAlign w:val="center"/>
          </w:tcPr>
          <w:p w14:paraId="04CB6E17" w14:textId="6A4519BA" w:rsidR="0072619C" w:rsidRPr="00802899" w:rsidRDefault="00367C44" w:rsidP="00774563">
            <w:pPr>
              <w:pStyle w:val="Standard"/>
              <w:widowControl/>
              <w:autoSpaceDE w:val="0"/>
              <w:spacing w:line="300" w:lineRule="exact"/>
              <w:jc w:val="center"/>
              <w:rPr>
                <w:b/>
                <w:kern w:val="0"/>
              </w:rPr>
            </w:pPr>
            <w:r w:rsidRPr="00367C44">
              <w:rPr>
                <w:noProof/>
              </w:rPr>
              <w:lastRenderedPageBreak/>
              <w:drawing>
                <wp:anchor distT="0" distB="0" distL="114300" distR="114300" simplePos="0" relativeHeight="486273024" behindDoc="0" locked="0" layoutInCell="1" allowOverlap="1" wp14:anchorId="29ACE93E" wp14:editId="1117C42C">
                  <wp:simplePos x="0" y="0"/>
                  <wp:positionH relativeFrom="column">
                    <wp:posOffset>79375</wp:posOffset>
                  </wp:positionH>
                  <wp:positionV relativeFrom="paragraph">
                    <wp:posOffset>-776605</wp:posOffset>
                  </wp:positionV>
                  <wp:extent cx="742950" cy="742950"/>
                  <wp:effectExtent l="0" t="0" r="0" b="0"/>
                  <wp:wrapNone/>
                  <wp:docPr id="15" name="圖片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lum/>
                            <a:alphaModFix/>
                          </a:blip>
                          <a:srcRect/>
                          <a:stretch>
                            <a:fillRect/>
                          </a:stretch>
                        </pic:blipFill>
                        <pic:spPr>
                          <a:xfrm>
                            <a:off x="0" y="0"/>
                            <a:ext cx="742950" cy="7429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72619C" w:rsidRPr="00802899">
              <w:rPr>
                <w:b/>
                <w:kern w:val="0"/>
              </w:rPr>
              <w:t>Others</w:t>
            </w:r>
          </w:p>
        </w:tc>
        <w:tc>
          <w:tcPr>
            <w:tcW w:w="8079" w:type="dxa"/>
            <w:gridSpan w:val="3"/>
            <w:tcMar>
              <w:top w:w="0" w:type="dxa"/>
              <w:left w:w="108" w:type="dxa"/>
              <w:bottom w:w="0" w:type="dxa"/>
              <w:right w:w="0" w:type="dxa"/>
            </w:tcMar>
            <w:vAlign w:val="center"/>
          </w:tcPr>
          <w:p w14:paraId="6681DD67" w14:textId="1FD5CA62" w:rsidR="00367C44" w:rsidRDefault="0072619C" w:rsidP="009473A9">
            <w:pPr>
              <w:pStyle w:val="Textbody"/>
              <w:numPr>
                <w:ilvl w:val="3"/>
                <w:numId w:val="34"/>
              </w:numPr>
              <w:ind w:left="32" w:firstLine="0"/>
              <w:rPr>
                <w:rFonts w:ascii="微軟正黑體" w:eastAsia="微軟正黑體" w:hAnsi="微軟正黑體" w:cs="微軟正黑體"/>
                <w:kern w:val="0"/>
              </w:rPr>
            </w:pPr>
            <w:r w:rsidRPr="009473A9">
              <w:rPr>
                <w:rFonts w:ascii="Times New Roman" w:hAnsi="Times New Roman" w:cs="Times New Roman"/>
                <w:b/>
                <w:bCs/>
              </w:rPr>
              <w:t>School Address:</w:t>
            </w:r>
            <w:r w:rsidRPr="009473A9">
              <w:rPr>
                <w:rFonts w:ascii="Times New Roman" w:hAnsi="Times New Roman" w:cs="Times New Roman"/>
              </w:rPr>
              <w:t xml:space="preserve"> No. 55, </w:t>
            </w:r>
            <w:proofErr w:type="spellStart"/>
            <w:r w:rsidRPr="009473A9">
              <w:rPr>
                <w:rFonts w:ascii="Times New Roman" w:hAnsi="Times New Roman" w:cs="Times New Roman"/>
              </w:rPr>
              <w:t>Huagang</w:t>
            </w:r>
            <w:proofErr w:type="spellEnd"/>
            <w:r w:rsidRPr="009473A9">
              <w:rPr>
                <w:rFonts w:ascii="Times New Roman" w:hAnsi="Times New Roman" w:cs="Times New Roman"/>
              </w:rPr>
              <w:t xml:space="preserve"> Rd., </w:t>
            </w:r>
            <w:proofErr w:type="spellStart"/>
            <w:r w:rsidRPr="009473A9">
              <w:rPr>
                <w:rFonts w:ascii="Times New Roman" w:hAnsi="Times New Roman" w:cs="Times New Roman"/>
              </w:rPr>
              <w:t>Shilin</w:t>
            </w:r>
            <w:proofErr w:type="spellEnd"/>
            <w:r w:rsidRPr="009473A9">
              <w:rPr>
                <w:rFonts w:ascii="Times New Roman" w:hAnsi="Times New Roman" w:cs="Times New Roman"/>
              </w:rPr>
              <w:t xml:space="preserve"> District, Taipei City 111396, Taiwan</w:t>
            </w:r>
          </w:p>
          <w:p w14:paraId="7B6A2E5C" w14:textId="13BD3362" w:rsidR="00367C44" w:rsidRPr="009473A9" w:rsidRDefault="0072619C" w:rsidP="009473A9">
            <w:pPr>
              <w:pStyle w:val="Textbody"/>
              <w:numPr>
                <w:ilvl w:val="3"/>
                <w:numId w:val="34"/>
              </w:numPr>
              <w:ind w:left="32" w:firstLine="0"/>
              <w:rPr>
                <w:rFonts w:ascii="Times New Roman" w:hAnsi="Times New Roman" w:cs="Times New Roman"/>
              </w:rPr>
            </w:pPr>
            <w:r w:rsidRPr="009473A9">
              <w:rPr>
                <w:rFonts w:ascii="Times New Roman" w:hAnsi="Times New Roman" w:cs="Times New Roman"/>
                <w:b/>
                <w:bCs/>
              </w:rPr>
              <w:t xml:space="preserve">Phone: </w:t>
            </w:r>
            <w:r w:rsidRPr="009473A9">
              <w:rPr>
                <w:rFonts w:ascii="Times New Roman" w:hAnsi="Times New Roman" w:cs="Times New Roman"/>
              </w:rPr>
              <w:t>02 28610511 ext. 41507</w:t>
            </w:r>
          </w:p>
          <w:p w14:paraId="36B88E56" w14:textId="41BA7DFD" w:rsidR="00367C44" w:rsidRPr="009473A9" w:rsidRDefault="0072619C" w:rsidP="009473A9">
            <w:pPr>
              <w:pStyle w:val="Textbody"/>
              <w:numPr>
                <w:ilvl w:val="3"/>
                <w:numId w:val="34"/>
              </w:numPr>
              <w:ind w:left="32" w:firstLine="0"/>
              <w:rPr>
                <w:rFonts w:ascii="Times New Roman" w:hAnsi="Times New Roman" w:cs="Times New Roman"/>
              </w:rPr>
            </w:pPr>
            <w:r w:rsidRPr="009473A9">
              <w:rPr>
                <w:rFonts w:ascii="Times New Roman" w:hAnsi="Times New Roman" w:cs="Times New Roman"/>
                <w:b/>
                <w:bCs/>
              </w:rPr>
              <w:t>Contact Person:</w:t>
            </w:r>
            <w:r w:rsidRPr="009473A9">
              <w:rPr>
                <w:rFonts w:ascii="Times New Roman" w:hAnsi="Times New Roman" w:cs="Times New Roman"/>
              </w:rPr>
              <w:t xml:space="preserve"> Assistant Lin Han-Ye</w:t>
            </w:r>
          </w:p>
          <w:p w14:paraId="5626773A" w14:textId="2671BECE" w:rsidR="00367C44" w:rsidRPr="009473A9" w:rsidRDefault="0072619C" w:rsidP="009473A9">
            <w:pPr>
              <w:pStyle w:val="Textbody"/>
              <w:numPr>
                <w:ilvl w:val="3"/>
                <w:numId w:val="34"/>
              </w:numPr>
              <w:ind w:left="32" w:firstLine="0"/>
              <w:rPr>
                <w:rFonts w:ascii="Times New Roman" w:hAnsi="Times New Roman" w:cs="Times New Roman"/>
              </w:rPr>
            </w:pPr>
            <w:r w:rsidRPr="009473A9">
              <w:rPr>
                <w:rFonts w:ascii="Times New Roman" w:hAnsi="Times New Roman" w:cs="Times New Roman"/>
                <w:b/>
                <w:bCs/>
              </w:rPr>
              <w:t>Website:</w:t>
            </w:r>
            <w:r w:rsidRPr="009473A9">
              <w:rPr>
                <w:rFonts w:ascii="Times New Roman" w:hAnsi="Times New Roman" w:cs="Times New Roman"/>
              </w:rPr>
              <w:t xml:space="preserve"> https://interiordesign.pccu.edu.tw/</w:t>
            </w:r>
          </w:p>
          <w:p w14:paraId="0B4B2606" w14:textId="0CB2FAAB" w:rsidR="0072619C" w:rsidRPr="009473A9" w:rsidRDefault="0072619C" w:rsidP="009473A9">
            <w:pPr>
              <w:pStyle w:val="Textbody"/>
              <w:numPr>
                <w:ilvl w:val="3"/>
                <w:numId w:val="34"/>
              </w:numPr>
              <w:ind w:left="32" w:firstLine="0"/>
              <w:rPr>
                <w:rFonts w:ascii="Times New Roman" w:hAnsi="Times New Roman" w:cs="Times New Roman"/>
              </w:rPr>
            </w:pPr>
            <w:r w:rsidRPr="009473A9">
              <w:rPr>
                <w:rFonts w:ascii="Times New Roman" w:hAnsi="Times New Roman" w:cs="Times New Roman"/>
                <w:b/>
                <w:bCs/>
              </w:rPr>
              <w:t xml:space="preserve">Email or Other Contact </w:t>
            </w:r>
            <w:proofErr w:type="gramStart"/>
            <w:r w:rsidRPr="009473A9">
              <w:rPr>
                <w:rFonts w:ascii="Times New Roman" w:hAnsi="Times New Roman" w:cs="Times New Roman"/>
                <w:b/>
                <w:bCs/>
              </w:rPr>
              <w:t>Methods:</w:t>
            </w:r>
            <w:r w:rsidRPr="009473A9">
              <w:rPr>
                <w:rFonts w:ascii="Times New Roman" w:hAnsi="Times New Roman" w:cs="Times New Roman"/>
              </w:rPr>
              <w:t>lhy9@ulive.pccu.edu.tw</w:t>
            </w:r>
            <w:proofErr w:type="gramEnd"/>
            <w:r w:rsidRPr="009473A9">
              <w:rPr>
                <w:rFonts w:ascii="Times New Roman" w:hAnsi="Times New Roman" w:cs="Times New Roman"/>
              </w:rPr>
              <w:br/>
              <w:t xml:space="preserve">LINE ID: </w:t>
            </w:r>
            <w:proofErr w:type="spellStart"/>
            <w:r w:rsidRPr="009473A9">
              <w:rPr>
                <w:rFonts w:ascii="Times New Roman" w:hAnsi="Times New Roman" w:cs="Times New Roman"/>
              </w:rPr>
              <w:t>taiwanoya</w:t>
            </w:r>
            <w:proofErr w:type="spellEnd"/>
          </w:p>
        </w:tc>
      </w:tr>
    </w:tbl>
    <w:p w14:paraId="2EAECB13" w14:textId="42A09B90" w:rsidR="0072619C" w:rsidRPr="00802899" w:rsidRDefault="0072619C">
      <w:pPr>
        <w:pStyle w:val="3"/>
        <w:spacing w:line="340" w:lineRule="auto"/>
        <w:sectPr w:rsidR="0072619C" w:rsidRPr="00802899">
          <w:pgSz w:w="11910" w:h="16840"/>
          <w:pgMar w:top="320" w:right="708" w:bottom="280" w:left="708" w:header="720" w:footer="720" w:gutter="0"/>
          <w:cols w:space="720"/>
        </w:sectPr>
      </w:pPr>
    </w:p>
    <w:p w14:paraId="02B15B1E" w14:textId="77777777" w:rsidR="0081256F" w:rsidRPr="00802899" w:rsidRDefault="0081256F">
      <w:pPr>
        <w:pStyle w:val="a3"/>
        <w:spacing w:before="1"/>
        <w:rPr>
          <w:b/>
          <w:sz w:val="2"/>
        </w:rPr>
      </w:pPr>
    </w:p>
    <w:p w14:paraId="7BF4E7D6" w14:textId="77777777" w:rsidR="0081256F" w:rsidRPr="00802899" w:rsidRDefault="0081256F">
      <w:pPr>
        <w:pStyle w:val="TableParagraph"/>
        <w:spacing w:line="276" w:lineRule="exact"/>
        <w:rPr>
          <w:sz w:val="24"/>
        </w:rPr>
        <w:sectPr w:rsidR="0081256F" w:rsidRPr="00802899">
          <w:pgSz w:w="11910" w:h="16840"/>
          <w:pgMar w:top="240" w:right="708" w:bottom="280" w:left="708" w:header="720" w:footer="720" w:gutter="0"/>
          <w:cols w:space="720"/>
        </w:sectPr>
      </w:pPr>
    </w:p>
    <w:p w14:paraId="7D6F0110" w14:textId="77777777" w:rsidR="0081256F" w:rsidRPr="00802899" w:rsidRDefault="0081256F">
      <w:pPr>
        <w:pStyle w:val="a3"/>
        <w:rPr>
          <w:b/>
          <w:sz w:val="80"/>
        </w:rPr>
      </w:pPr>
    </w:p>
    <w:p w14:paraId="2688BAA0" w14:textId="77777777" w:rsidR="0081256F" w:rsidRPr="00802899" w:rsidRDefault="0081256F">
      <w:pPr>
        <w:pStyle w:val="a3"/>
        <w:rPr>
          <w:b/>
          <w:sz w:val="80"/>
        </w:rPr>
      </w:pPr>
    </w:p>
    <w:p w14:paraId="58637DDC" w14:textId="77777777" w:rsidR="0081256F" w:rsidRPr="00802899" w:rsidRDefault="0081256F">
      <w:pPr>
        <w:pStyle w:val="a3"/>
        <w:spacing w:before="184"/>
        <w:rPr>
          <w:b/>
          <w:sz w:val="80"/>
        </w:rPr>
      </w:pPr>
    </w:p>
    <w:p w14:paraId="7BE037D6" w14:textId="77777777" w:rsidR="0081256F" w:rsidRPr="00802899" w:rsidRDefault="00AD6CBC">
      <w:pPr>
        <w:pStyle w:val="1"/>
        <w:spacing w:before="1"/>
        <w:ind w:left="670" w:hanging="12"/>
      </w:pPr>
      <w:r w:rsidRPr="00802899">
        <w:t>Department</w:t>
      </w:r>
      <w:r w:rsidRPr="00802899">
        <w:rPr>
          <w:spacing w:val="-18"/>
        </w:rPr>
        <w:t xml:space="preserve"> </w:t>
      </w:r>
      <w:r w:rsidRPr="00802899">
        <w:t>of</w:t>
      </w:r>
      <w:r w:rsidRPr="00802899">
        <w:rPr>
          <w:spacing w:val="-10"/>
        </w:rPr>
        <w:t xml:space="preserve"> </w:t>
      </w:r>
      <w:r w:rsidRPr="00802899">
        <w:t>Culinary</w:t>
      </w:r>
      <w:r w:rsidRPr="00802899">
        <w:rPr>
          <w:spacing w:val="-50"/>
        </w:rPr>
        <w:t xml:space="preserve"> </w:t>
      </w:r>
      <w:r w:rsidRPr="00802899">
        <w:t>Arts and</w:t>
      </w:r>
      <w:r w:rsidRPr="00802899">
        <w:rPr>
          <w:spacing w:val="-21"/>
        </w:rPr>
        <w:t xml:space="preserve"> </w:t>
      </w:r>
      <w:r w:rsidRPr="00802899">
        <w:t>Restaurant</w:t>
      </w:r>
      <w:r w:rsidRPr="00802899">
        <w:rPr>
          <w:spacing w:val="-23"/>
        </w:rPr>
        <w:t xml:space="preserve"> </w:t>
      </w:r>
      <w:r w:rsidRPr="00802899">
        <w:rPr>
          <w:spacing w:val="-2"/>
        </w:rPr>
        <w:t>Management</w:t>
      </w:r>
    </w:p>
    <w:p w14:paraId="63CB018E" w14:textId="77777777" w:rsidR="0081256F" w:rsidRPr="00802899" w:rsidRDefault="0081256F">
      <w:pPr>
        <w:pStyle w:val="1"/>
        <w:sectPr w:rsidR="0081256F" w:rsidRPr="00802899">
          <w:pgSz w:w="11910" w:h="16840"/>
          <w:pgMar w:top="1920" w:right="708" w:bottom="280" w:left="708" w:header="720" w:footer="720" w:gutter="0"/>
          <w:cols w:space="720"/>
        </w:sectPr>
      </w:pPr>
    </w:p>
    <w:p w14:paraId="610D12FE" w14:textId="498E4F59" w:rsidR="0081256F" w:rsidRPr="00802899" w:rsidRDefault="00AD6CBC" w:rsidP="009473A9">
      <w:pPr>
        <w:pStyle w:val="3"/>
        <w:spacing w:line="340" w:lineRule="auto"/>
        <w:jc w:val="center"/>
      </w:pPr>
      <w:r w:rsidRPr="00802899">
        <w:lastRenderedPageBreak/>
        <w:t>OCAC</w:t>
      </w:r>
      <w:r w:rsidRPr="00802899">
        <w:rPr>
          <w:spacing w:val="40"/>
        </w:rPr>
        <w:t xml:space="preserve"> </w:t>
      </w:r>
      <w:r w:rsidRPr="00802899">
        <w:t>202</w:t>
      </w:r>
      <w:r w:rsidR="0072619C" w:rsidRPr="009473A9">
        <w:rPr>
          <w:rFonts w:eastAsiaTheme="minorEastAsia"/>
          <w:lang w:eastAsia="zh-TW"/>
        </w:rPr>
        <w:t>7</w:t>
      </w:r>
      <w:r w:rsidRPr="00802899">
        <w:rPr>
          <w:spacing w:val="40"/>
        </w:rPr>
        <w:t xml:space="preserve"> </w:t>
      </w:r>
      <w:r w:rsidRPr="00802899">
        <w:t>Overseas</w:t>
      </w:r>
      <w:r w:rsidRPr="00802899">
        <w:rPr>
          <w:spacing w:val="40"/>
        </w:rPr>
        <w:t xml:space="preserve"> </w:t>
      </w:r>
      <w:r w:rsidRPr="00802899">
        <w:t>Youth</w:t>
      </w:r>
      <w:r w:rsidRPr="00802899">
        <w:rPr>
          <w:spacing w:val="40"/>
        </w:rPr>
        <w:t xml:space="preserve"> </w:t>
      </w:r>
      <w:r w:rsidRPr="00802899">
        <w:t>Vocational</w:t>
      </w:r>
      <w:r w:rsidRPr="00802899">
        <w:rPr>
          <w:spacing w:val="40"/>
        </w:rPr>
        <w:t xml:space="preserve"> </w:t>
      </w:r>
      <w:r w:rsidRPr="00802899">
        <w:t>Training</w:t>
      </w:r>
      <w:r w:rsidRPr="00802899">
        <w:rPr>
          <w:spacing w:val="40"/>
        </w:rPr>
        <w:t xml:space="preserve"> </w:t>
      </w:r>
      <w:r w:rsidRPr="00802899">
        <w:t>Program</w:t>
      </w:r>
      <w:r w:rsidRPr="00802899">
        <w:rPr>
          <w:spacing w:val="40"/>
        </w:rPr>
        <w:t xml:space="preserve"> </w:t>
      </w:r>
      <w:r w:rsidRPr="00802899">
        <w:t>Admission</w:t>
      </w:r>
      <w:r w:rsidRPr="00802899">
        <w:rPr>
          <w:spacing w:val="80"/>
        </w:rPr>
        <w:t xml:space="preserve"> </w:t>
      </w:r>
      <w:r w:rsidRPr="00802899">
        <w:rPr>
          <w:spacing w:val="-2"/>
        </w:rPr>
        <w:t>Prospectus</w:t>
      </w:r>
    </w:p>
    <w:tbl>
      <w:tblPr>
        <w:tblW w:w="106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25"/>
        <w:gridCol w:w="2410"/>
        <w:gridCol w:w="3189"/>
        <w:gridCol w:w="2781"/>
      </w:tblGrid>
      <w:tr w:rsidR="0072619C" w:rsidRPr="00802899" w14:paraId="3FFDEBC9" w14:textId="77777777" w:rsidTr="0072619C">
        <w:tc>
          <w:tcPr>
            <w:tcW w:w="2225" w:type="dxa"/>
            <w:tcMar>
              <w:top w:w="0" w:type="dxa"/>
              <w:left w:w="108" w:type="dxa"/>
              <w:bottom w:w="0" w:type="dxa"/>
              <w:right w:w="0" w:type="dxa"/>
            </w:tcMar>
            <w:vAlign w:val="center"/>
          </w:tcPr>
          <w:p w14:paraId="3DF20E3E" w14:textId="77777777" w:rsidR="0072619C" w:rsidRPr="00802899" w:rsidRDefault="0072619C" w:rsidP="00774563">
            <w:pPr>
              <w:pStyle w:val="Standard"/>
              <w:widowControl/>
              <w:autoSpaceDE w:val="0"/>
              <w:spacing w:line="300" w:lineRule="exact"/>
              <w:jc w:val="center"/>
              <w:rPr>
                <w:b/>
                <w:kern w:val="0"/>
              </w:rPr>
            </w:pPr>
            <w:r w:rsidRPr="00802899">
              <w:rPr>
                <w:b/>
                <w:kern w:val="0"/>
              </w:rPr>
              <w:t>School Name</w:t>
            </w:r>
          </w:p>
        </w:tc>
        <w:tc>
          <w:tcPr>
            <w:tcW w:w="8380" w:type="dxa"/>
            <w:gridSpan w:val="3"/>
            <w:tcMar>
              <w:top w:w="0" w:type="dxa"/>
              <w:left w:w="108" w:type="dxa"/>
              <w:bottom w:w="0" w:type="dxa"/>
              <w:right w:w="0" w:type="dxa"/>
            </w:tcMar>
            <w:vAlign w:val="center"/>
          </w:tcPr>
          <w:p w14:paraId="059BAB0E" w14:textId="77777777" w:rsidR="0072619C" w:rsidRPr="00802899" w:rsidRDefault="0072619C" w:rsidP="00774563">
            <w:pPr>
              <w:pStyle w:val="Standard"/>
              <w:widowControl/>
              <w:autoSpaceDE w:val="0"/>
              <w:spacing w:line="300" w:lineRule="exact"/>
              <w:jc w:val="center"/>
              <w:rPr>
                <w:kern w:val="0"/>
              </w:rPr>
            </w:pPr>
            <w:r w:rsidRPr="00802899">
              <w:rPr>
                <w:kern w:val="0"/>
              </w:rPr>
              <w:t>Chinese Culture University</w:t>
            </w:r>
          </w:p>
        </w:tc>
      </w:tr>
      <w:tr w:rsidR="0072619C" w:rsidRPr="00802899" w14:paraId="564B155E" w14:textId="77777777" w:rsidTr="0072619C">
        <w:tc>
          <w:tcPr>
            <w:tcW w:w="2225" w:type="dxa"/>
            <w:tcMar>
              <w:top w:w="0" w:type="dxa"/>
              <w:left w:w="108" w:type="dxa"/>
              <w:bottom w:w="0" w:type="dxa"/>
              <w:right w:w="0" w:type="dxa"/>
            </w:tcMar>
            <w:vAlign w:val="center"/>
          </w:tcPr>
          <w:p w14:paraId="0B4B649A" w14:textId="77777777" w:rsidR="0072619C" w:rsidRPr="00802899" w:rsidRDefault="0072619C" w:rsidP="00774563">
            <w:pPr>
              <w:pStyle w:val="Standard"/>
              <w:widowControl/>
              <w:autoSpaceDE w:val="0"/>
              <w:spacing w:line="300" w:lineRule="exact"/>
              <w:jc w:val="center"/>
              <w:rPr>
                <w:b/>
                <w:kern w:val="0"/>
              </w:rPr>
            </w:pPr>
            <w:r w:rsidRPr="00802899">
              <w:rPr>
                <w:b/>
                <w:kern w:val="0"/>
              </w:rPr>
              <w:t>Department Name</w:t>
            </w:r>
          </w:p>
        </w:tc>
        <w:tc>
          <w:tcPr>
            <w:tcW w:w="8380" w:type="dxa"/>
            <w:gridSpan w:val="3"/>
            <w:tcMar>
              <w:top w:w="0" w:type="dxa"/>
              <w:left w:w="108" w:type="dxa"/>
              <w:bottom w:w="0" w:type="dxa"/>
              <w:right w:w="0" w:type="dxa"/>
            </w:tcMar>
            <w:vAlign w:val="center"/>
          </w:tcPr>
          <w:p w14:paraId="67C04605" w14:textId="77777777" w:rsidR="0072619C" w:rsidRPr="00802899" w:rsidRDefault="0072619C" w:rsidP="00774563">
            <w:pPr>
              <w:pStyle w:val="Standard"/>
              <w:widowControl/>
              <w:autoSpaceDE w:val="0"/>
              <w:spacing w:line="300" w:lineRule="exact"/>
              <w:jc w:val="center"/>
              <w:rPr>
                <w:kern w:val="0"/>
              </w:rPr>
            </w:pPr>
            <w:r w:rsidRPr="00802899">
              <w:rPr>
                <w:kern w:val="0"/>
              </w:rPr>
              <w:t>Culinary Arts and Restaurant Management</w:t>
            </w:r>
          </w:p>
        </w:tc>
      </w:tr>
      <w:tr w:rsidR="0072619C" w:rsidRPr="00802899" w14:paraId="2EA4F6FD" w14:textId="77777777" w:rsidTr="0072619C">
        <w:tc>
          <w:tcPr>
            <w:tcW w:w="2225" w:type="dxa"/>
            <w:tcMar>
              <w:top w:w="0" w:type="dxa"/>
              <w:left w:w="108" w:type="dxa"/>
              <w:bottom w:w="0" w:type="dxa"/>
              <w:right w:w="0" w:type="dxa"/>
            </w:tcMar>
            <w:vAlign w:val="center"/>
          </w:tcPr>
          <w:p w14:paraId="197F920A" w14:textId="77777777" w:rsidR="0072619C" w:rsidRPr="00802899" w:rsidRDefault="0072619C" w:rsidP="00774563">
            <w:pPr>
              <w:pStyle w:val="Standard"/>
              <w:widowControl/>
              <w:autoSpaceDE w:val="0"/>
              <w:spacing w:line="300" w:lineRule="exact"/>
              <w:jc w:val="center"/>
              <w:rPr>
                <w:b/>
                <w:kern w:val="0"/>
              </w:rPr>
            </w:pPr>
            <w:r w:rsidRPr="00802899">
              <w:rPr>
                <w:b/>
                <w:kern w:val="0"/>
              </w:rPr>
              <w:t>Application Code</w:t>
            </w:r>
            <w:r w:rsidRPr="00802899">
              <w:rPr>
                <w:b/>
                <w:kern w:val="0"/>
              </w:rPr>
              <w:br/>
              <w:t>School and Department Abbreviation</w:t>
            </w:r>
          </w:p>
        </w:tc>
        <w:tc>
          <w:tcPr>
            <w:tcW w:w="8380" w:type="dxa"/>
            <w:gridSpan w:val="3"/>
            <w:tcMar>
              <w:top w:w="0" w:type="dxa"/>
              <w:left w:w="108" w:type="dxa"/>
              <w:bottom w:w="0" w:type="dxa"/>
              <w:right w:w="0" w:type="dxa"/>
            </w:tcMar>
            <w:vAlign w:val="center"/>
          </w:tcPr>
          <w:p w14:paraId="4E1249C5" w14:textId="64DD649B" w:rsidR="0072619C" w:rsidRPr="00802899" w:rsidRDefault="0072619C" w:rsidP="00774563">
            <w:pPr>
              <w:pStyle w:val="Standard"/>
              <w:widowControl/>
              <w:autoSpaceDE w:val="0"/>
              <w:spacing w:line="300" w:lineRule="exact"/>
              <w:jc w:val="center"/>
              <w:rPr>
                <w:kern w:val="0"/>
              </w:rPr>
            </w:pPr>
            <w:r w:rsidRPr="00802899">
              <w:rPr>
                <w:kern w:val="0"/>
              </w:rPr>
              <w:t xml:space="preserve">(4503) Culinary </w:t>
            </w:r>
          </w:p>
        </w:tc>
      </w:tr>
      <w:tr w:rsidR="0072619C" w:rsidRPr="00802899" w14:paraId="657CA3EA" w14:textId="77777777" w:rsidTr="0072619C">
        <w:tc>
          <w:tcPr>
            <w:tcW w:w="2225" w:type="dxa"/>
            <w:tcMar>
              <w:top w:w="0" w:type="dxa"/>
              <w:left w:w="108" w:type="dxa"/>
              <w:bottom w:w="0" w:type="dxa"/>
              <w:right w:w="0" w:type="dxa"/>
            </w:tcMar>
            <w:vAlign w:val="center"/>
          </w:tcPr>
          <w:p w14:paraId="09A41B62" w14:textId="77777777" w:rsidR="0072619C" w:rsidRPr="00802899" w:rsidRDefault="0072619C" w:rsidP="00774563">
            <w:pPr>
              <w:pStyle w:val="Standard"/>
              <w:widowControl/>
              <w:autoSpaceDE w:val="0"/>
              <w:spacing w:line="300" w:lineRule="exact"/>
              <w:jc w:val="center"/>
              <w:rPr>
                <w:b/>
                <w:kern w:val="0"/>
              </w:rPr>
            </w:pPr>
            <w:r w:rsidRPr="00802899">
              <w:rPr>
                <w:b/>
                <w:kern w:val="0"/>
              </w:rPr>
              <w:t>Key Notes</w:t>
            </w:r>
          </w:p>
        </w:tc>
        <w:tc>
          <w:tcPr>
            <w:tcW w:w="8380" w:type="dxa"/>
            <w:gridSpan w:val="3"/>
            <w:tcMar>
              <w:top w:w="0" w:type="dxa"/>
              <w:left w:w="108" w:type="dxa"/>
              <w:bottom w:w="0" w:type="dxa"/>
              <w:right w:w="0" w:type="dxa"/>
            </w:tcMar>
            <w:vAlign w:val="center"/>
          </w:tcPr>
          <w:p w14:paraId="77BB3F69" w14:textId="7386EC3C" w:rsidR="0072619C" w:rsidRPr="00802899" w:rsidRDefault="0072619C" w:rsidP="00774563">
            <w:pPr>
              <w:pStyle w:val="Standard"/>
              <w:spacing w:line="300" w:lineRule="exact"/>
              <w:rPr>
                <w:kern w:val="0"/>
              </w:rPr>
            </w:pPr>
            <w:r w:rsidRPr="00802899">
              <w:rPr>
                <w:kern w:val="0"/>
              </w:rPr>
              <w:t xml:space="preserve">The program aims to develop culinary and restaurant management professionals through a progressive curriculum combining practical training with theoretical knowledge. It covers nutrition, regional cuisine, and modern food service concepts to enhance students’ </w:t>
            </w:r>
            <w:r w:rsidR="00EA4116" w:rsidRPr="00802899">
              <w:rPr>
                <w:kern w:val="0"/>
              </w:rPr>
              <w:t xml:space="preserve">employment </w:t>
            </w:r>
            <w:r w:rsidRPr="00802899">
              <w:rPr>
                <w:kern w:val="0"/>
              </w:rPr>
              <w:t>competitiveness.</w:t>
            </w:r>
          </w:p>
        </w:tc>
      </w:tr>
      <w:tr w:rsidR="0072619C" w:rsidRPr="00802899" w14:paraId="67ABBE54" w14:textId="77777777" w:rsidTr="0072619C">
        <w:tc>
          <w:tcPr>
            <w:tcW w:w="2225" w:type="dxa"/>
            <w:tcMar>
              <w:top w:w="0" w:type="dxa"/>
              <w:left w:w="108" w:type="dxa"/>
              <w:bottom w:w="0" w:type="dxa"/>
              <w:right w:w="0" w:type="dxa"/>
            </w:tcMar>
            <w:vAlign w:val="center"/>
          </w:tcPr>
          <w:p w14:paraId="79A9431D" w14:textId="77777777" w:rsidR="0072619C" w:rsidRPr="00802899" w:rsidRDefault="0072619C" w:rsidP="00774563">
            <w:pPr>
              <w:pStyle w:val="Standard"/>
              <w:widowControl/>
              <w:autoSpaceDE w:val="0"/>
              <w:spacing w:line="300" w:lineRule="exact"/>
              <w:jc w:val="center"/>
              <w:rPr>
                <w:b/>
                <w:kern w:val="0"/>
              </w:rPr>
            </w:pPr>
            <w:r w:rsidRPr="00802899">
              <w:rPr>
                <w:b/>
                <w:kern w:val="0"/>
              </w:rPr>
              <w:t>Training Courses (Including Practical Subjects)</w:t>
            </w:r>
          </w:p>
        </w:tc>
        <w:tc>
          <w:tcPr>
            <w:tcW w:w="2410" w:type="dxa"/>
            <w:tcMar>
              <w:top w:w="0" w:type="dxa"/>
              <w:left w:w="108" w:type="dxa"/>
              <w:bottom w:w="0" w:type="dxa"/>
              <w:right w:w="0" w:type="dxa"/>
            </w:tcMar>
          </w:tcPr>
          <w:p w14:paraId="6D809A15" w14:textId="77777777" w:rsidR="0072619C" w:rsidRPr="00802899" w:rsidRDefault="0072619C" w:rsidP="00774563">
            <w:pPr>
              <w:pStyle w:val="Standard"/>
              <w:widowControl/>
              <w:autoSpaceDE w:val="0"/>
              <w:spacing w:line="300" w:lineRule="exact"/>
              <w:rPr>
                <w:kern w:val="0"/>
              </w:rPr>
            </w:pPr>
            <w:r w:rsidRPr="00802899">
              <w:rPr>
                <w:kern w:val="0"/>
              </w:rPr>
              <w:t>I. General Subjects</w:t>
            </w:r>
          </w:p>
          <w:p w14:paraId="79A3FCDB" w14:textId="5EA97D7C" w:rsidR="0072619C" w:rsidRPr="00802899" w:rsidRDefault="0072619C" w:rsidP="00774563">
            <w:pPr>
              <w:pStyle w:val="Standard"/>
              <w:widowControl/>
              <w:autoSpaceDE w:val="0"/>
              <w:spacing w:line="300" w:lineRule="exact"/>
              <w:jc w:val="both"/>
            </w:pPr>
            <w:r w:rsidRPr="00802899">
              <w:rPr>
                <w:kern w:val="0"/>
              </w:rPr>
              <w:t xml:space="preserve">1. </w:t>
            </w:r>
            <w:r w:rsidRPr="00802899">
              <w:t xml:space="preserve">Applied </w:t>
            </w:r>
            <w:r w:rsidR="00097943" w:rsidRPr="00802899">
              <w:t xml:space="preserve">Mandarin </w:t>
            </w:r>
          </w:p>
          <w:p w14:paraId="232846AF" w14:textId="77777777" w:rsidR="0072619C" w:rsidRPr="00802899" w:rsidRDefault="0072619C" w:rsidP="00774563">
            <w:pPr>
              <w:pStyle w:val="Standard"/>
              <w:widowControl/>
              <w:autoSpaceDE w:val="0"/>
              <w:spacing w:line="300" w:lineRule="exact"/>
              <w:jc w:val="both"/>
              <w:rPr>
                <w:kern w:val="0"/>
              </w:rPr>
            </w:pPr>
            <w:r w:rsidRPr="00802899">
              <w:rPr>
                <w:kern w:val="0"/>
              </w:rPr>
              <w:t>2. History and Culture</w:t>
            </w:r>
          </w:p>
          <w:p w14:paraId="5B2C7B6B" w14:textId="77777777" w:rsidR="0072619C" w:rsidRPr="00802899" w:rsidRDefault="0072619C" w:rsidP="00774563">
            <w:pPr>
              <w:pStyle w:val="Standard"/>
              <w:widowControl/>
              <w:autoSpaceDE w:val="0"/>
              <w:spacing w:line="300" w:lineRule="exact"/>
              <w:jc w:val="both"/>
            </w:pPr>
            <w:r w:rsidRPr="00802899">
              <w:rPr>
                <w:kern w:val="0"/>
              </w:rPr>
              <w:t xml:space="preserve">3. </w:t>
            </w:r>
            <w:r w:rsidRPr="00802899">
              <w:t>Life Education</w:t>
            </w:r>
          </w:p>
          <w:p w14:paraId="54879B86" w14:textId="77777777" w:rsidR="0072619C" w:rsidRPr="00802899" w:rsidRDefault="0072619C" w:rsidP="00774563">
            <w:pPr>
              <w:pStyle w:val="Standard"/>
              <w:widowControl/>
              <w:autoSpaceDE w:val="0"/>
              <w:spacing w:line="300" w:lineRule="exact"/>
              <w:jc w:val="both"/>
              <w:rPr>
                <w:kern w:val="0"/>
              </w:rPr>
            </w:pPr>
          </w:p>
          <w:p w14:paraId="716653D8" w14:textId="77777777" w:rsidR="0072619C" w:rsidRPr="00802899" w:rsidRDefault="0072619C" w:rsidP="00774563">
            <w:pPr>
              <w:pStyle w:val="Standard"/>
              <w:widowControl/>
              <w:autoSpaceDE w:val="0"/>
              <w:spacing w:line="300" w:lineRule="exact"/>
              <w:rPr>
                <w:kern w:val="0"/>
              </w:rPr>
            </w:pPr>
            <w:r w:rsidRPr="00802899">
              <w:rPr>
                <w:kern w:val="0"/>
              </w:rPr>
              <w:t>II. Professional Subjects</w:t>
            </w:r>
          </w:p>
          <w:p w14:paraId="7DAB8272" w14:textId="77777777" w:rsidR="0072619C" w:rsidRPr="00802899" w:rsidRDefault="0072619C" w:rsidP="00774563">
            <w:pPr>
              <w:pStyle w:val="Standard"/>
              <w:widowControl/>
              <w:autoSpaceDE w:val="0"/>
              <w:spacing w:line="300" w:lineRule="exact"/>
              <w:jc w:val="both"/>
            </w:pPr>
            <w:r w:rsidRPr="00802899">
              <w:rPr>
                <w:kern w:val="0"/>
              </w:rPr>
              <w:t xml:space="preserve">1. </w:t>
            </w:r>
            <w:r w:rsidRPr="00802899">
              <w:t>Principles of Food Preparation</w:t>
            </w:r>
          </w:p>
          <w:p w14:paraId="37B84EB8" w14:textId="77777777" w:rsidR="0072619C" w:rsidRPr="00802899" w:rsidRDefault="0072619C" w:rsidP="00774563">
            <w:pPr>
              <w:pStyle w:val="Standard"/>
              <w:widowControl/>
              <w:autoSpaceDE w:val="0"/>
              <w:spacing w:line="300" w:lineRule="exact"/>
              <w:jc w:val="both"/>
            </w:pPr>
            <w:r w:rsidRPr="00802899">
              <w:rPr>
                <w:kern w:val="0"/>
              </w:rPr>
              <w:t xml:space="preserve">2. </w:t>
            </w:r>
            <w:r w:rsidRPr="00802899">
              <w:t>Food Safety and Sanitation</w:t>
            </w:r>
          </w:p>
          <w:p w14:paraId="34B0B3B3" w14:textId="77777777" w:rsidR="0072619C" w:rsidRPr="00802899" w:rsidRDefault="0072619C" w:rsidP="00774563">
            <w:pPr>
              <w:pStyle w:val="Standard"/>
              <w:widowControl/>
              <w:autoSpaceDE w:val="0"/>
              <w:spacing w:line="300" w:lineRule="exact"/>
              <w:jc w:val="both"/>
            </w:pPr>
            <w:r w:rsidRPr="00802899">
              <w:rPr>
                <w:kern w:val="0"/>
              </w:rPr>
              <w:t xml:space="preserve">3. </w:t>
            </w:r>
            <w:r w:rsidRPr="00802899">
              <w:t>Basic Knife Skills</w:t>
            </w:r>
          </w:p>
          <w:p w14:paraId="79EA9F1C" w14:textId="77777777" w:rsidR="0072619C" w:rsidRPr="00802899" w:rsidRDefault="0072619C" w:rsidP="00774563">
            <w:pPr>
              <w:pStyle w:val="Standard"/>
              <w:widowControl/>
              <w:autoSpaceDE w:val="0"/>
              <w:spacing w:line="300" w:lineRule="exact"/>
              <w:jc w:val="both"/>
            </w:pPr>
            <w:r w:rsidRPr="00802899">
              <w:rPr>
                <w:kern w:val="0"/>
              </w:rPr>
              <w:t xml:space="preserve">4. </w:t>
            </w:r>
            <w:r w:rsidRPr="00802899">
              <w:t>Local Snacks and Street Foods</w:t>
            </w:r>
          </w:p>
          <w:p w14:paraId="38E6E125" w14:textId="77777777" w:rsidR="0072619C" w:rsidRPr="00802899" w:rsidRDefault="0072619C" w:rsidP="00774563">
            <w:pPr>
              <w:pStyle w:val="Standard"/>
              <w:widowControl/>
              <w:autoSpaceDE w:val="0"/>
              <w:spacing w:line="300" w:lineRule="exact"/>
              <w:jc w:val="both"/>
            </w:pPr>
            <w:r w:rsidRPr="00802899">
              <w:rPr>
                <w:kern w:val="0"/>
              </w:rPr>
              <w:t xml:space="preserve">5. </w:t>
            </w:r>
            <w:r w:rsidRPr="00802899">
              <w:t>Plating and Garnishing</w:t>
            </w:r>
          </w:p>
          <w:p w14:paraId="0C58188B" w14:textId="77777777" w:rsidR="0072619C" w:rsidRPr="00802899" w:rsidRDefault="0072619C" w:rsidP="00774563">
            <w:pPr>
              <w:pStyle w:val="Standard"/>
              <w:widowControl/>
              <w:autoSpaceDE w:val="0"/>
              <w:spacing w:line="300" w:lineRule="exact"/>
              <w:jc w:val="both"/>
            </w:pPr>
            <w:r w:rsidRPr="00802899">
              <w:rPr>
                <w:kern w:val="0"/>
              </w:rPr>
              <w:t xml:space="preserve">6. </w:t>
            </w:r>
            <w:r w:rsidRPr="00802899">
              <w:t>Color Theory</w:t>
            </w:r>
          </w:p>
          <w:p w14:paraId="2AB246A4" w14:textId="77777777" w:rsidR="0072619C" w:rsidRPr="00802899" w:rsidRDefault="0072619C" w:rsidP="00774563">
            <w:pPr>
              <w:pStyle w:val="Standard"/>
              <w:widowControl/>
              <w:autoSpaceDE w:val="0"/>
              <w:spacing w:line="300" w:lineRule="exact"/>
              <w:jc w:val="both"/>
            </w:pPr>
            <w:r w:rsidRPr="00802899">
              <w:rPr>
                <w:kern w:val="0"/>
              </w:rPr>
              <w:t xml:space="preserve">7. </w:t>
            </w:r>
            <w:r w:rsidRPr="00802899">
              <w:t>Food and Culinary Culture</w:t>
            </w:r>
          </w:p>
          <w:p w14:paraId="5D06F975" w14:textId="77777777" w:rsidR="00367C44" w:rsidRDefault="0072619C" w:rsidP="00774563">
            <w:pPr>
              <w:pStyle w:val="Standard"/>
              <w:widowControl/>
              <w:autoSpaceDE w:val="0"/>
              <w:spacing w:line="300" w:lineRule="exact"/>
              <w:jc w:val="both"/>
            </w:pPr>
            <w:r w:rsidRPr="00802899">
              <w:rPr>
                <w:kern w:val="0"/>
              </w:rPr>
              <w:t xml:space="preserve">8. Marketing Management </w:t>
            </w:r>
            <w:r w:rsidRPr="00802899">
              <w:t xml:space="preserve"> </w:t>
            </w:r>
          </w:p>
          <w:p w14:paraId="144CD99F" w14:textId="69B19751" w:rsidR="0072619C" w:rsidRPr="00802899" w:rsidRDefault="00367C44" w:rsidP="00774563">
            <w:pPr>
              <w:pStyle w:val="Standard"/>
              <w:widowControl/>
              <w:autoSpaceDE w:val="0"/>
              <w:spacing w:line="300" w:lineRule="exact"/>
              <w:jc w:val="both"/>
            </w:pPr>
            <w:r w:rsidRPr="00802899">
              <w:rPr>
                <w:kern w:val="0"/>
              </w:rPr>
              <w:t>9. Chinese Rice and Noodle Dishes</w:t>
            </w:r>
          </w:p>
        </w:tc>
        <w:tc>
          <w:tcPr>
            <w:tcW w:w="3189" w:type="dxa"/>
            <w:tcMar>
              <w:top w:w="0" w:type="dxa"/>
              <w:left w:w="108" w:type="dxa"/>
              <w:bottom w:w="0" w:type="dxa"/>
              <w:right w:w="108" w:type="dxa"/>
            </w:tcMar>
          </w:tcPr>
          <w:p w14:paraId="7965E582" w14:textId="77777777" w:rsidR="0072619C" w:rsidRPr="00802899" w:rsidRDefault="0072619C" w:rsidP="009473A9">
            <w:pPr>
              <w:pStyle w:val="Standard"/>
              <w:widowControl/>
              <w:autoSpaceDE w:val="0"/>
              <w:spacing w:line="300" w:lineRule="exact"/>
              <w:ind w:leftChars="-1" w:left="310" w:hangingChars="130" w:hanging="312"/>
              <w:jc w:val="both"/>
            </w:pPr>
            <w:r w:rsidRPr="00802899">
              <w:rPr>
                <w:kern w:val="0"/>
              </w:rPr>
              <w:t xml:space="preserve">10. </w:t>
            </w:r>
            <w:r w:rsidRPr="00802899">
              <w:t>Nutrition</w:t>
            </w:r>
          </w:p>
          <w:p w14:paraId="552297D3" w14:textId="77777777" w:rsidR="0072619C" w:rsidRPr="00802899" w:rsidRDefault="0072619C" w:rsidP="00774563">
            <w:pPr>
              <w:pStyle w:val="Standard"/>
              <w:widowControl/>
              <w:autoSpaceDE w:val="0"/>
              <w:spacing w:line="300" w:lineRule="exact"/>
              <w:jc w:val="both"/>
            </w:pPr>
            <w:r w:rsidRPr="00802899">
              <w:rPr>
                <w:kern w:val="0"/>
              </w:rPr>
              <w:t>11. Restaurant Management</w:t>
            </w:r>
          </w:p>
          <w:p w14:paraId="2B274D33" w14:textId="77777777" w:rsidR="0072619C" w:rsidRPr="00802899" w:rsidRDefault="0072619C" w:rsidP="00774563">
            <w:pPr>
              <w:pStyle w:val="Standard"/>
              <w:widowControl/>
              <w:autoSpaceDE w:val="0"/>
              <w:spacing w:line="300" w:lineRule="exact"/>
              <w:jc w:val="both"/>
            </w:pPr>
            <w:r w:rsidRPr="00802899">
              <w:rPr>
                <w:kern w:val="0"/>
              </w:rPr>
              <w:t xml:space="preserve">12. </w:t>
            </w:r>
            <w:r w:rsidRPr="00802899">
              <w:t>Food and Beverage Service</w:t>
            </w:r>
          </w:p>
          <w:p w14:paraId="1DC96550" w14:textId="77777777" w:rsidR="0072619C" w:rsidRPr="00802899" w:rsidRDefault="0072619C" w:rsidP="00774563">
            <w:pPr>
              <w:pStyle w:val="Standard"/>
              <w:widowControl/>
              <w:autoSpaceDE w:val="0"/>
              <w:spacing w:line="300" w:lineRule="exact"/>
              <w:jc w:val="both"/>
            </w:pPr>
            <w:r w:rsidRPr="00802899">
              <w:rPr>
                <w:kern w:val="0"/>
              </w:rPr>
              <w:t xml:space="preserve">13. </w:t>
            </w:r>
            <w:r w:rsidRPr="00802899">
              <w:t>Baking Science</w:t>
            </w:r>
          </w:p>
          <w:p w14:paraId="524061FD" w14:textId="77777777" w:rsidR="0072619C" w:rsidRPr="00802899" w:rsidRDefault="0072619C" w:rsidP="00097943">
            <w:pPr>
              <w:pStyle w:val="Standard"/>
              <w:widowControl/>
              <w:autoSpaceDE w:val="0"/>
              <w:spacing w:line="300" w:lineRule="exact"/>
              <w:ind w:left="456" w:hangingChars="190" w:hanging="456"/>
            </w:pPr>
            <w:r w:rsidRPr="00802899">
              <w:rPr>
                <w:kern w:val="0"/>
              </w:rPr>
              <w:t xml:space="preserve">14. </w:t>
            </w:r>
            <w:r w:rsidRPr="00802899">
              <w:t>Food Processing Technology</w:t>
            </w:r>
          </w:p>
          <w:p w14:paraId="0AFBFC08" w14:textId="77777777" w:rsidR="0072619C" w:rsidRPr="00802899" w:rsidRDefault="0072619C" w:rsidP="00774563">
            <w:pPr>
              <w:pStyle w:val="Standard"/>
              <w:widowControl/>
              <w:autoSpaceDE w:val="0"/>
              <w:spacing w:line="300" w:lineRule="exact"/>
              <w:jc w:val="both"/>
              <w:rPr>
                <w:kern w:val="0"/>
              </w:rPr>
            </w:pPr>
          </w:p>
          <w:p w14:paraId="00007F93" w14:textId="77777777" w:rsidR="0072619C" w:rsidRPr="00802899" w:rsidRDefault="0072619C" w:rsidP="00774563">
            <w:pPr>
              <w:pStyle w:val="Standard"/>
              <w:widowControl/>
              <w:autoSpaceDE w:val="0"/>
              <w:spacing w:line="300" w:lineRule="exact"/>
              <w:rPr>
                <w:kern w:val="0"/>
              </w:rPr>
            </w:pPr>
            <w:r w:rsidRPr="00802899">
              <w:rPr>
                <w:kern w:val="0"/>
              </w:rPr>
              <w:t>III. Practical Training Subjects</w:t>
            </w:r>
          </w:p>
          <w:p w14:paraId="2E2AD483" w14:textId="77777777" w:rsidR="0072619C" w:rsidRPr="00802899" w:rsidRDefault="0072619C" w:rsidP="00774563">
            <w:pPr>
              <w:pStyle w:val="Standard"/>
              <w:widowControl/>
              <w:autoSpaceDE w:val="0"/>
              <w:spacing w:line="300" w:lineRule="exact"/>
              <w:jc w:val="both"/>
            </w:pPr>
            <w:r w:rsidRPr="00802899">
              <w:rPr>
                <w:kern w:val="0"/>
              </w:rPr>
              <w:t xml:space="preserve">1. </w:t>
            </w:r>
            <w:r w:rsidRPr="00802899">
              <w:t>Food Preparation Practicum</w:t>
            </w:r>
          </w:p>
          <w:p w14:paraId="3C278294" w14:textId="77777777" w:rsidR="0072619C" w:rsidRPr="00802899" w:rsidRDefault="0072619C" w:rsidP="00774563">
            <w:pPr>
              <w:pStyle w:val="Standard"/>
              <w:widowControl/>
              <w:autoSpaceDE w:val="0"/>
              <w:spacing w:line="300" w:lineRule="exact"/>
              <w:jc w:val="both"/>
            </w:pPr>
            <w:r w:rsidRPr="00802899">
              <w:rPr>
                <w:kern w:val="0"/>
              </w:rPr>
              <w:t xml:space="preserve">2. </w:t>
            </w:r>
            <w:r w:rsidRPr="00802899">
              <w:t>Coffee Brewing and Preparation</w:t>
            </w:r>
          </w:p>
          <w:p w14:paraId="52C938FD" w14:textId="77777777" w:rsidR="0072619C" w:rsidRPr="00802899" w:rsidRDefault="0072619C" w:rsidP="00774563">
            <w:pPr>
              <w:pStyle w:val="Standard"/>
              <w:widowControl/>
              <w:autoSpaceDE w:val="0"/>
              <w:spacing w:line="300" w:lineRule="exact"/>
              <w:jc w:val="both"/>
            </w:pPr>
            <w:r w:rsidRPr="00802899">
              <w:rPr>
                <w:kern w:val="0"/>
              </w:rPr>
              <w:t xml:space="preserve">3. </w:t>
            </w:r>
            <w:r w:rsidRPr="00802899">
              <w:t>Northern Chinese Dim Sum</w:t>
            </w:r>
          </w:p>
          <w:p w14:paraId="0C9C17DB" w14:textId="77777777" w:rsidR="0072619C" w:rsidRPr="00802899" w:rsidRDefault="0072619C" w:rsidP="00774563">
            <w:pPr>
              <w:pStyle w:val="Standard"/>
              <w:widowControl/>
              <w:autoSpaceDE w:val="0"/>
              <w:spacing w:line="300" w:lineRule="exact"/>
              <w:jc w:val="both"/>
            </w:pPr>
            <w:r w:rsidRPr="00802899">
              <w:rPr>
                <w:kern w:val="0"/>
              </w:rPr>
              <w:t>4. Vegetarian Cuisine</w:t>
            </w:r>
          </w:p>
          <w:p w14:paraId="5B4BED25" w14:textId="77777777" w:rsidR="0072619C" w:rsidRPr="00802899" w:rsidRDefault="0072619C" w:rsidP="00774563">
            <w:pPr>
              <w:pStyle w:val="Standard"/>
              <w:widowControl/>
              <w:autoSpaceDE w:val="0"/>
              <w:spacing w:line="300" w:lineRule="exact"/>
              <w:jc w:val="both"/>
            </w:pPr>
            <w:r w:rsidRPr="00802899">
              <w:rPr>
                <w:kern w:val="0"/>
              </w:rPr>
              <w:t xml:space="preserve">5. </w:t>
            </w:r>
            <w:r w:rsidRPr="00802899">
              <w:t>Taiwanese Cuisine</w:t>
            </w:r>
          </w:p>
          <w:p w14:paraId="0AD59450" w14:textId="77777777" w:rsidR="0072619C" w:rsidRPr="00802899" w:rsidRDefault="0072619C" w:rsidP="00774563">
            <w:pPr>
              <w:pStyle w:val="Standard"/>
              <w:widowControl/>
              <w:autoSpaceDE w:val="0"/>
              <w:spacing w:line="300" w:lineRule="exact"/>
              <w:jc w:val="both"/>
            </w:pPr>
            <w:r w:rsidRPr="00802899">
              <w:rPr>
                <w:kern w:val="0"/>
              </w:rPr>
              <w:t xml:space="preserve">6. </w:t>
            </w:r>
            <w:r w:rsidRPr="00802899">
              <w:t>Western Cuisine</w:t>
            </w:r>
          </w:p>
          <w:p w14:paraId="3EA77BCF" w14:textId="77777777" w:rsidR="0072619C" w:rsidRPr="00802899" w:rsidRDefault="0072619C" w:rsidP="00774563">
            <w:pPr>
              <w:pStyle w:val="Standard"/>
              <w:widowControl/>
              <w:autoSpaceDE w:val="0"/>
              <w:spacing w:line="300" w:lineRule="exact"/>
              <w:jc w:val="both"/>
            </w:pPr>
            <w:r w:rsidRPr="00802899">
              <w:rPr>
                <w:kern w:val="0"/>
              </w:rPr>
              <w:t xml:space="preserve">7. </w:t>
            </w:r>
            <w:r w:rsidRPr="00802899">
              <w:t>Professional Certification Preparation</w:t>
            </w:r>
          </w:p>
          <w:p w14:paraId="3A457743" w14:textId="77777777" w:rsidR="0072619C" w:rsidRPr="00802899" w:rsidRDefault="0072619C" w:rsidP="00774563">
            <w:pPr>
              <w:pStyle w:val="Standard"/>
              <w:widowControl/>
              <w:autoSpaceDE w:val="0"/>
              <w:spacing w:line="300" w:lineRule="exact"/>
              <w:jc w:val="both"/>
            </w:pPr>
            <w:r w:rsidRPr="00802899">
              <w:rPr>
                <w:kern w:val="0"/>
              </w:rPr>
              <w:t xml:space="preserve">8. </w:t>
            </w:r>
            <w:r w:rsidRPr="00802899">
              <w:t>Grilling and Braised Foods</w:t>
            </w:r>
          </w:p>
        </w:tc>
        <w:tc>
          <w:tcPr>
            <w:tcW w:w="2781" w:type="dxa"/>
            <w:tcMar>
              <w:top w:w="0" w:type="dxa"/>
              <w:left w:w="108" w:type="dxa"/>
              <w:bottom w:w="0" w:type="dxa"/>
              <w:right w:w="108" w:type="dxa"/>
            </w:tcMar>
          </w:tcPr>
          <w:p w14:paraId="15FD0E9F" w14:textId="77777777" w:rsidR="0072619C" w:rsidRPr="00802899" w:rsidRDefault="0072619C" w:rsidP="00774563">
            <w:pPr>
              <w:pStyle w:val="Standard"/>
              <w:widowControl/>
              <w:autoSpaceDE w:val="0"/>
              <w:spacing w:line="300" w:lineRule="exact"/>
              <w:jc w:val="both"/>
            </w:pPr>
            <w:r w:rsidRPr="00802899">
              <w:rPr>
                <w:kern w:val="0"/>
              </w:rPr>
              <w:t xml:space="preserve">9. </w:t>
            </w:r>
            <w:r w:rsidRPr="00802899">
              <w:t>Fruit and Vegetable Carving</w:t>
            </w:r>
          </w:p>
          <w:p w14:paraId="2826B5F7" w14:textId="77777777" w:rsidR="0072619C" w:rsidRPr="00802899" w:rsidRDefault="0072619C" w:rsidP="00774563">
            <w:pPr>
              <w:pStyle w:val="Standard"/>
              <w:widowControl/>
              <w:autoSpaceDE w:val="0"/>
              <w:spacing w:line="300" w:lineRule="exact"/>
              <w:jc w:val="both"/>
            </w:pPr>
            <w:r w:rsidRPr="00802899">
              <w:rPr>
                <w:kern w:val="0"/>
              </w:rPr>
              <w:t xml:space="preserve">10. </w:t>
            </w:r>
            <w:r w:rsidRPr="00802899">
              <w:t>Beverage Preparation</w:t>
            </w:r>
          </w:p>
          <w:p w14:paraId="701F9427" w14:textId="77777777" w:rsidR="0072619C" w:rsidRPr="00802899" w:rsidRDefault="0072619C" w:rsidP="00774563">
            <w:pPr>
              <w:pStyle w:val="Standard"/>
              <w:widowControl/>
              <w:autoSpaceDE w:val="0"/>
              <w:spacing w:line="300" w:lineRule="exact"/>
              <w:jc w:val="both"/>
            </w:pPr>
            <w:r w:rsidRPr="00802899">
              <w:rPr>
                <w:kern w:val="0"/>
              </w:rPr>
              <w:t xml:space="preserve">11. </w:t>
            </w:r>
            <w:r w:rsidRPr="00802899">
              <w:t xml:space="preserve">Hong Kong-style Dim Sum </w:t>
            </w:r>
            <w:r w:rsidRPr="00802899">
              <w:rPr>
                <w:kern w:val="0"/>
              </w:rPr>
              <w:t xml:space="preserve">           </w:t>
            </w:r>
          </w:p>
          <w:p w14:paraId="06838AB1" w14:textId="77777777" w:rsidR="0072619C" w:rsidRPr="00802899" w:rsidRDefault="0072619C" w:rsidP="00774563">
            <w:pPr>
              <w:pStyle w:val="Standard"/>
              <w:widowControl/>
              <w:autoSpaceDE w:val="0"/>
              <w:spacing w:line="300" w:lineRule="exact"/>
              <w:jc w:val="both"/>
            </w:pPr>
            <w:r w:rsidRPr="00802899">
              <w:rPr>
                <w:kern w:val="0"/>
              </w:rPr>
              <w:t xml:space="preserve">12. </w:t>
            </w:r>
            <w:r w:rsidRPr="00802899">
              <w:t>Cantonese Cuisine</w:t>
            </w:r>
          </w:p>
          <w:p w14:paraId="7F6C58C7" w14:textId="77777777" w:rsidR="0072619C" w:rsidRPr="00802899" w:rsidRDefault="0072619C" w:rsidP="00774563">
            <w:pPr>
              <w:pStyle w:val="Standard"/>
              <w:widowControl/>
              <w:autoSpaceDE w:val="0"/>
              <w:spacing w:line="300" w:lineRule="exact"/>
              <w:jc w:val="both"/>
            </w:pPr>
            <w:r w:rsidRPr="00802899">
              <w:rPr>
                <w:kern w:val="0"/>
              </w:rPr>
              <w:t xml:space="preserve">13. </w:t>
            </w:r>
            <w:r w:rsidRPr="00802899">
              <w:t>Professional Internship</w:t>
            </w:r>
          </w:p>
          <w:p w14:paraId="7A96B822" w14:textId="77777777" w:rsidR="0072619C" w:rsidRPr="00802899" w:rsidRDefault="0072619C" w:rsidP="00774563">
            <w:pPr>
              <w:pStyle w:val="Standard"/>
              <w:widowControl/>
              <w:autoSpaceDE w:val="0"/>
              <w:spacing w:line="300" w:lineRule="exact"/>
              <w:jc w:val="both"/>
            </w:pPr>
            <w:r w:rsidRPr="00802899">
              <w:rPr>
                <w:kern w:val="0"/>
              </w:rPr>
              <w:t xml:space="preserve">14. </w:t>
            </w:r>
            <w:r w:rsidRPr="00802899">
              <w:t>Sichuan Cuisine</w:t>
            </w:r>
          </w:p>
          <w:p w14:paraId="0322FBA6" w14:textId="77777777" w:rsidR="0072619C" w:rsidRPr="00802899" w:rsidRDefault="0072619C" w:rsidP="00774563">
            <w:pPr>
              <w:pStyle w:val="Standard"/>
              <w:widowControl/>
              <w:autoSpaceDE w:val="0"/>
              <w:spacing w:line="300" w:lineRule="exact"/>
              <w:jc w:val="both"/>
            </w:pPr>
            <w:r w:rsidRPr="00802899">
              <w:rPr>
                <w:kern w:val="0"/>
              </w:rPr>
              <w:t xml:space="preserve">15. </w:t>
            </w:r>
            <w:r w:rsidRPr="00802899">
              <w:t>Banquet Dishes</w:t>
            </w:r>
          </w:p>
          <w:p w14:paraId="701CB631" w14:textId="77777777" w:rsidR="0072619C" w:rsidRPr="00802899" w:rsidRDefault="0072619C" w:rsidP="00774563">
            <w:pPr>
              <w:pStyle w:val="Standard"/>
              <w:widowControl/>
              <w:autoSpaceDE w:val="0"/>
              <w:spacing w:line="300" w:lineRule="exact"/>
              <w:jc w:val="both"/>
            </w:pPr>
            <w:r w:rsidRPr="00802899">
              <w:rPr>
                <w:kern w:val="0"/>
              </w:rPr>
              <w:t xml:space="preserve">16. </w:t>
            </w:r>
            <w:r w:rsidRPr="00802899">
              <w:t>Italian Cuisine</w:t>
            </w:r>
          </w:p>
          <w:p w14:paraId="18865A0F" w14:textId="77777777" w:rsidR="0072619C" w:rsidRPr="00802899" w:rsidRDefault="0072619C" w:rsidP="00774563">
            <w:pPr>
              <w:pStyle w:val="Standard"/>
              <w:widowControl/>
              <w:autoSpaceDE w:val="0"/>
              <w:spacing w:line="300" w:lineRule="exact"/>
              <w:jc w:val="both"/>
            </w:pPr>
            <w:r w:rsidRPr="00802899">
              <w:rPr>
                <w:kern w:val="0"/>
              </w:rPr>
              <w:t xml:space="preserve">17. </w:t>
            </w:r>
            <w:r w:rsidRPr="00802899">
              <w:t>Japanese Cuisine</w:t>
            </w:r>
          </w:p>
          <w:p w14:paraId="7539BD59" w14:textId="77777777" w:rsidR="0072619C" w:rsidRPr="00802899" w:rsidRDefault="0072619C" w:rsidP="00774563">
            <w:pPr>
              <w:pStyle w:val="Standard"/>
              <w:widowControl/>
              <w:autoSpaceDE w:val="0"/>
              <w:spacing w:line="300" w:lineRule="exact"/>
              <w:jc w:val="both"/>
            </w:pPr>
            <w:r w:rsidRPr="00802899">
              <w:rPr>
                <w:kern w:val="0"/>
              </w:rPr>
              <w:t xml:space="preserve">18. </w:t>
            </w:r>
            <w:r w:rsidRPr="00802899">
              <w:t>Applied Baking</w:t>
            </w:r>
          </w:p>
          <w:p w14:paraId="4321FF9C" w14:textId="77777777" w:rsidR="0072619C" w:rsidRPr="00802899" w:rsidRDefault="0072619C" w:rsidP="00774563">
            <w:pPr>
              <w:pStyle w:val="Standard"/>
              <w:widowControl/>
              <w:autoSpaceDE w:val="0"/>
              <w:spacing w:line="300" w:lineRule="exact"/>
              <w:jc w:val="both"/>
            </w:pPr>
            <w:r w:rsidRPr="00802899">
              <w:rPr>
                <w:kern w:val="0"/>
              </w:rPr>
              <w:t xml:space="preserve">19. </w:t>
            </w:r>
            <w:r w:rsidRPr="00802899">
              <w:t>Special Topic Seminars</w:t>
            </w:r>
          </w:p>
          <w:p w14:paraId="0A57DC51" w14:textId="77777777" w:rsidR="0072619C" w:rsidRPr="00802899" w:rsidRDefault="0072619C" w:rsidP="00774563">
            <w:pPr>
              <w:pStyle w:val="Standard"/>
              <w:widowControl/>
              <w:autoSpaceDE w:val="0"/>
              <w:spacing w:line="300" w:lineRule="exact"/>
              <w:jc w:val="both"/>
            </w:pPr>
            <w:r w:rsidRPr="00802899">
              <w:rPr>
                <w:kern w:val="0"/>
              </w:rPr>
              <w:t xml:space="preserve">20. </w:t>
            </w:r>
            <w:r w:rsidRPr="00802899">
              <w:t>Graduation Project</w:t>
            </w:r>
          </w:p>
        </w:tc>
      </w:tr>
      <w:tr w:rsidR="0072619C" w:rsidRPr="00802899" w14:paraId="02D6382E" w14:textId="77777777" w:rsidTr="0072619C">
        <w:tc>
          <w:tcPr>
            <w:tcW w:w="2225" w:type="dxa"/>
            <w:tcMar>
              <w:top w:w="0" w:type="dxa"/>
              <w:left w:w="108" w:type="dxa"/>
              <w:bottom w:w="0" w:type="dxa"/>
              <w:right w:w="0" w:type="dxa"/>
            </w:tcMar>
            <w:vAlign w:val="center"/>
          </w:tcPr>
          <w:p w14:paraId="42B1917B" w14:textId="77777777" w:rsidR="0072619C" w:rsidRPr="00802899" w:rsidRDefault="0072619C" w:rsidP="00774563">
            <w:pPr>
              <w:pStyle w:val="Standard"/>
              <w:widowControl/>
              <w:autoSpaceDE w:val="0"/>
              <w:spacing w:line="300" w:lineRule="exact"/>
              <w:jc w:val="center"/>
            </w:pPr>
            <w:r w:rsidRPr="00802899">
              <w:t>Eligible Jobs After Graduation</w:t>
            </w:r>
          </w:p>
        </w:tc>
        <w:tc>
          <w:tcPr>
            <w:tcW w:w="2410" w:type="dxa"/>
            <w:tcMar>
              <w:top w:w="0" w:type="dxa"/>
              <w:left w:w="108" w:type="dxa"/>
              <w:bottom w:w="0" w:type="dxa"/>
              <w:right w:w="0" w:type="dxa"/>
            </w:tcMar>
          </w:tcPr>
          <w:p w14:paraId="3126E3EA" w14:textId="77777777" w:rsidR="0072619C" w:rsidRPr="009473A9" w:rsidRDefault="0072619C" w:rsidP="00774563">
            <w:pPr>
              <w:pStyle w:val="Textbody"/>
              <w:spacing w:line="300" w:lineRule="exact"/>
              <w:rPr>
                <w:rFonts w:ascii="Times New Roman" w:hAnsi="Times New Roman" w:cs="Times New Roman"/>
              </w:rPr>
            </w:pPr>
            <w:r w:rsidRPr="009473A9">
              <w:rPr>
                <w:rFonts w:ascii="Times New Roman" w:eastAsia="新細明體" w:hAnsi="Times New Roman" w:cs="Times New Roman"/>
              </w:rPr>
              <w:t>1</w:t>
            </w:r>
            <w:r w:rsidRPr="009473A9">
              <w:rPr>
                <w:rFonts w:ascii="Times New Roman" w:eastAsia="新細明體" w:hAnsi="Times New Roman" w:cs="Times New Roman" w:hint="eastAsia"/>
              </w:rPr>
              <w:t>、</w:t>
            </w:r>
            <w:r w:rsidRPr="009473A9">
              <w:rPr>
                <w:rFonts w:ascii="Times New Roman" w:eastAsia="新細明體" w:hAnsi="Times New Roman" w:cs="Times New Roman"/>
              </w:rPr>
              <w:tab/>
            </w:r>
            <w:r w:rsidRPr="009473A9">
              <w:rPr>
                <w:rFonts w:ascii="Times New Roman" w:eastAsia="新細明體" w:hAnsi="Times New Roman" w:cs="Times New Roman"/>
                <w:lang w:eastAsia="zh-HK"/>
              </w:rPr>
              <w:t>Chinese Culinary Technician</w:t>
            </w:r>
          </w:p>
          <w:p w14:paraId="3C0265BE" w14:textId="77777777" w:rsidR="0072619C" w:rsidRPr="009473A9" w:rsidRDefault="0072619C" w:rsidP="00774563">
            <w:pPr>
              <w:pStyle w:val="Textbody"/>
              <w:spacing w:line="300" w:lineRule="exact"/>
              <w:rPr>
                <w:rFonts w:ascii="Times New Roman" w:hAnsi="Times New Roman" w:cs="Times New Roman"/>
              </w:rPr>
            </w:pPr>
            <w:r w:rsidRPr="009473A9">
              <w:rPr>
                <w:rFonts w:ascii="Times New Roman" w:eastAsia="新細明體" w:hAnsi="Times New Roman" w:cs="Times New Roman"/>
              </w:rPr>
              <w:t>2</w:t>
            </w:r>
            <w:r w:rsidRPr="009473A9">
              <w:rPr>
                <w:rFonts w:ascii="Times New Roman" w:eastAsia="新細明體" w:hAnsi="Times New Roman" w:cs="Times New Roman" w:hint="eastAsia"/>
              </w:rPr>
              <w:t>、</w:t>
            </w:r>
            <w:r w:rsidRPr="009473A9">
              <w:rPr>
                <w:rFonts w:ascii="Times New Roman" w:eastAsia="新細明體" w:hAnsi="Times New Roman" w:cs="Times New Roman"/>
              </w:rPr>
              <w:tab/>
            </w:r>
            <w:r w:rsidRPr="009473A9">
              <w:rPr>
                <w:rFonts w:ascii="Times New Roman" w:eastAsia="新細明體" w:hAnsi="Times New Roman" w:cs="Times New Roman"/>
                <w:lang w:eastAsia="zh-HK"/>
              </w:rPr>
              <w:t>Chinese Rice Processing Technician</w:t>
            </w:r>
          </w:p>
          <w:p w14:paraId="43060CC7" w14:textId="77777777" w:rsidR="0072619C" w:rsidRPr="009473A9" w:rsidRDefault="0072619C" w:rsidP="00774563">
            <w:pPr>
              <w:pStyle w:val="Textbody"/>
              <w:spacing w:line="300" w:lineRule="exact"/>
              <w:rPr>
                <w:rFonts w:ascii="Times New Roman" w:hAnsi="Times New Roman" w:cs="Times New Roman"/>
              </w:rPr>
            </w:pPr>
            <w:r w:rsidRPr="009473A9">
              <w:rPr>
                <w:rFonts w:ascii="Times New Roman" w:eastAsia="新細明體" w:hAnsi="Times New Roman" w:cs="Times New Roman"/>
              </w:rPr>
              <w:t>3</w:t>
            </w:r>
            <w:r w:rsidRPr="009473A9">
              <w:rPr>
                <w:rFonts w:ascii="Times New Roman" w:eastAsia="新細明體" w:hAnsi="Times New Roman" w:cs="Times New Roman" w:hint="eastAsia"/>
              </w:rPr>
              <w:t>、</w:t>
            </w:r>
            <w:r w:rsidRPr="009473A9">
              <w:rPr>
                <w:rFonts w:ascii="Times New Roman" w:eastAsia="新細明體" w:hAnsi="Times New Roman" w:cs="Times New Roman"/>
              </w:rPr>
              <w:tab/>
            </w:r>
            <w:r w:rsidRPr="009473A9">
              <w:rPr>
                <w:rFonts w:ascii="Times New Roman" w:eastAsia="新細明體" w:hAnsi="Times New Roman" w:cs="Times New Roman"/>
                <w:lang w:eastAsia="zh-HK"/>
              </w:rPr>
              <w:t>Chinese Noodle Processing Technician</w:t>
            </w:r>
          </w:p>
          <w:p w14:paraId="5A251791" w14:textId="77777777" w:rsidR="0072619C" w:rsidRPr="00802899" w:rsidRDefault="0072619C" w:rsidP="00774563">
            <w:pPr>
              <w:pStyle w:val="Standard"/>
              <w:spacing w:line="300" w:lineRule="exact"/>
            </w:pPr>
            <w:r w:rsidRPr="00802899">
              <w:rPr>
                <w:rFonts w:eastAsia="新細明體"/>
                <w:lang w:eastAsia="zh-HK"/>
              </w:rPr>
              <w:t>4</w:t>
            </w:r>
            <w:r w:rsidRPr="00802899">
              <w:rPr>
                <w:rFonts w:eastAsia="新細明體"/>
                <w:lang w:eastAsia="zh-HK"/>
              </w:rPr>
              <w:t>、</w:t>
            </w:r>
            <w:r w:rsidRPr="00802899">
              <w:rPr>
                <w:rFonts w:eastAsia="新細明體"/>
                <w:lang w:eastAsia="zh-HK"/>
              </w:rPr>
              <w:tab/>
              <w:t>Western Culinary Technician</w:t>
            </w:r>
          </w:p>
        </w:tc>
        <w:tc>
          <w:tcPr>
            <w:tcW w:w="3189" w:type="dxa"/>
            <w:tcMar>
              <w:top w:w="0" w:type="dxa"/>
              <w:left w:w="108" w:type="dxa"/>
              <w:bottom w:w="0" w:type="dxa"/>
              <w:right w:w="108" w:type="dxa"/>
            </w:tcMar>
          </w:tcPr>
          <w:p w14:paraId="5C05F762" w14:textId="77777777" w:rsidR="0072619C" w:rsidRPr="00802899" w:rsidRDefault="0072619C" w:rsidP="00774563">
            <w:pPr>
              <w:pStyle w:val="Standarduser"/>
              <w:spacing w:line="300" w:lineRule="exact"/>
            </w:pPr>
            <w:r w:rsidRPr="00802899">
              <w:rPr>
                <w:rFonts w:eastAsia="新細明體"/>
                <w:lang w:eastAsia="zh-HK"/>
              </w:rPr>
              <w:t>5</w:t>
            </w:r>
            <w:r w:rsidRPr="00802899">
              <w:rPr>
                <w:rFonts w:eastAsia="新細明體"/>
                <w:lang w:eastAsia="zh-HK"/>
              </w:rPr>
              <w:t>、</w:t>
            </w:r>
            <w:r w:rsidRPr="00802899">
              <w:rPr>
                <w:rFonts w:eastAsia="新細明體"/>
                <w:lang w:eastAsia="zh-HK"/>
              </w:rPr>
              <w:tab/>
            </w:r>
            <w:r w:rsidRPr="00802899">
              <w:t>Food and Beverage Service Technician</w:t>
            </w:r>
          </w:p>
          <w:p w14:paraId="6BF03F0B" w14:textId="77777777" w:rsidR="0072619C" w:rsidRPr="00802899" w:rsidRDefault="0072619C" w:rsidP="00774563">
            <w:pPr>
              <w:pStyle w:val="Standarduser"/>
              <w:spacing w:line="300" w:lineRule="exact"/>
            </w:pPr>
            <w:r w:rsidRPr="00802899">
              <w:rPr>
                <w:rFonts w:eastAsia="新細明體"/>
                <w:lang w:eastAsia="zh-HK"/>
              </w:rPr>
              <w:t>6</w:t>
            </w:r>
            <w:r w:rsidRPr="00802899">
              <w:rPr>
                <w:rFonts w:eastAsia="新細明體"/>
                <w:lang w:eastAsia="zh-HK"/>
              </w:rPr>
              <w:t>、</w:t>
            </w:r>
            <w:r w:rsidRPr="00802899">
              <w:rPr>
                <w:rFonts w:eastAsia="新細明體"/>
                <w:lang w:eastAsia="zh-HK"/>
              </w:rPr>
              <w:tab/>
            </w:r>
            <w:r w:rsidRPr="00802899">
              <w:t>Culinary Instructor</w:t>
            </w:r>
          </w:p>
          <w:p w14:paraId="7AAF7E08" w14:textId="77777777" w:rsidR="0072619C" w:rsidRPr="00802899" w:rsidRDefault="0072619C" w:rsidP="00774563">
            <w:pPr>
              <w:pStyle w:val="Standarduser"/>
              <w:spacing w:line="300" w:lineRule="exact"/>
            </w:pPr>
            <w:r w:rsidRPr="00802899">
              <w:rPr>
                <w:rFonts w:eastAsia="新細明體"/>
                <w:lang w:eastAsia="zh-HK"/>
              </w:rPr>
              <w:t>7</w:t>
            </w:r>
            <w:r w:rsidRPr="00802899">
              <w:rPr>
                <w:rFonts w:eastAsia="新細明體"/>
                <w:lang w:eastAsia="zh-HK"/>
              </w:rPr>
              <w:t>、</w:t>
            </w:r>
            <w:r w:rsidRPr="00802899">
              <w:rPr>
                <w:rFonts w:eastAsia="新細明體"/>
                <w:lang w:eastAsia="zh-HK"/>
              </w:rPr>
              <w:tab/>
            </w:r>
            <w:r w:rsidRPr="00802899">
              <w:t>Bartender</w:t>
            </w:r>
          </w:p>
          <w:p w14:paraId="3982EE9F" w14:textId="77777777" w:rsidR="0072619C" w:rsidRPr="00802899" w:rsidRDefault="0072619C" w:rsidP="00774563">
            <w:pPr>
              <w:pStyle w:val="Standarduser"/>
              <w:spacing w:line="300" w:lineRule="exact"/>
            </w:pPr>
            <w:r w:rsidRPr="00802899">
              <w:rPr>
                <w:rFonts w:eastAsia="新細明體"/>
                <w:lang w:eastAsia="zh-HK"/>
              </w:rPr>
              <w:t>8</w:t>
            </w:r>
            <w:r w:rsidRPr="00802899">
              <w:rPr>
                <w:rFonts w:eastAsia="新細明體"/>
                <w:lang w:eastAsia="zh-HK"/>
              </w:rPr>
              <w:t>、</w:t>
            </w:r>
            <w:r w:rsidRPr="00802899">
              <w:rPr>
                <w:rFonts w:eastAsia="新細明體"/>
                <w:lang w:eastAsia="zh-HK"/>
              </w:rPr>
              <w:tab/>
            </w:r>
            <w:r w:rsidRPr="00802899">
              <w:t>Front and Back of House Food Service Staff</w:t>
            </w:r>
          </w:p>
          <w:p w14:paraId="6F090B06" w14:textId="77777777" w:rsidR="0072619C" w:rsidRPr="00802899" w:rsidRDefault="0072619C" w:rsidP="00774563">
            <w:pPr>
              <w:pStyle w:val="Standarduser"/>
              <w:spacing w:line="300" w:lineRule="exact"/>
            </w:pPr>
            <w:r w:rsidRPr="00802899">
              <w:rPr>
                <w:rFonts w:eastAsia="新細明體"/>
                <w:lang w:eastAsia="zh-HK"/>
              </w:rPr>
              <w:t>9</w:t>
            </w:r>
            <w:r w:rsidRPr="00802899">
              <w:rPr>
                <w:rFonts w:eastAsia="新細明體"/>
                <w:lang w:eastAsia="zh-HK"/>
              </w:rPr>
              <w:t>、</w:t>
            </w:r>
            <w:r w:rsidRPr="00802899">
              <w:rPr>
                <w:rFonts w:eastAsia="新細明體"/>
                <w:lang w:eastAsia="zh-HK"/>
              </w:rPr>
              <w:tab/>
            </w:r>
            <w:r w:rsidRPr="00802899">
              <w:rPr>
                <w:rFonts w:eastAsia="新細明體"/>
              </w:rPr>
              <w:t>Institutional Catering Management Specialist</w:t>
            </w:r>
          </w:p>
        </w:tc>
        <w:tc>
          <w:tcPr>
            <w:tcW w:w="2781" w:type="dxa"/>
            <w:tcMar>
              <w:top w:w="0" w:type="dxa"/>
              <w:left w:w="108" w:type="dxa"/>
              <w:bottom w:w="0" w:type="dxa"/>
              <w:right w:w="108" w:type="dxa"/>
            </w:tcMar>
          </w:tcPr>
          <w:p w14:paraId="48F8C709" w14:textId="77777777" w:rsidR="0072619C" w:rsidRPr="00802899" w:rsidRDefault="0072619C" w:rsidP="00774563">
            <w:pPr>
              <w:pStyle w:val="Standarduser"/>
              <w:spacing w:line="300" w:lineRule="exact"/>
            </w:pPr>
            <w:r w:rsidRPr="00802899">
              <w:rPr>
                <w:rFonts w:eastAsia="新細明體"/>
              </w:rPr>
              <w:t>10</w:t>
            </w:r>
            <w:r w:rsidRPr="00802899">
              <w:rPr>
                <w:rFonts w:eastAsia="新細明體"/>
              </w:rPr>
              <w:t>、</w:t>
            </w:r>
            <w:r w:rsidRPr="00802899">
              <w:t>Food and Beverage Planning and Design Consultant</w:t>
            </w:r>
          </w:p>
          <w:p w14:paraId="0AF886CE" w14:textId="77777777" w:rsidR="0072619C" w:rsidRPr="00802899" w:rsidRDefault="0072619C" w:rsidP="00774563">
            <w:pPr>
              <w:pStyle w:val="Standarduser"/>
              <w:spacing w:line="300" w:lineRule="exact"/>
            </w:pPr>
            <w:r w:rsidRPr="00802899">
              <w:rPr>
                <w:rFonts w:eastAsia="新細明體"/>
              </w:rPr>
              <w:t>11</w:t>
            </w:r>
            <w:r w:rsidRPr="00802899">
              <w:rPr>
                <w:rFonts w:eastAsia="新細明體"/>
              </w:rPr>
              <w:t>、</w:t>
            </w:r>
            <w:r w:rsidRPr="00802899">
              <w:t>Food and Beverage Marketing and Management Specialist</w:t>
            </w:r>
          </w:p>
          <w:p w14:paraId="7B583AD7" w14:textId="77777777" w:rsidR="0072619C" w:rsidRPr="00802899" w:rsidRDefault="0072619C" w:rsidP="00774563">
            <w:pPr>
              <w:pStyle w:val="Standarduser"/>
              <w:spacing w:line="300" w:lineRule="exact"/>
            </w:pPr>
            <w:r w:rsidRPr="00802899">
              <w:rPr>
                <w:rFonts w:eastAsia="新細明體"/>
              </w:rPr>
              <w:t>12</w:t>
            </w:r>
            <w:r w:rsidRPr="00802899">
              <w:rPr>
                <w:rFonts w:eastAsia="新細明體"/>
              </w:rPr>
              <w:t>、</w:t>
            </w:r>
            <w:r w:rsidRPr="00802899">
              <w:t>Self-employed</w:t>
            </w:r>
          </w:p>
        </w:tc>
      </w:tr>
      <w:tr w:rsidR="0072619C" w:rsidRPr="00802899" w14:paraId="11AA170C" w14:textId="77777777" w:rsidTr="0072619C">
        <w:tc>
          <w:tcPr>
            <w:tcW w:w="2225" w:type="dxa"/>
            <w:tcMar>
              <w:top w:w="0" w:type="dxa"/>
              <w:left w:w="108" w:type="dxa"/>
              <w:bottom w:w="0" w:type="dxa"/>
              <w:right w:w="0" w:type="dxa"/>
            </w:tcMar>
            <w:vAlign w:val="center"/>
          </w:tcPr>
          <w:p w14:paraId="6F35E9BE" w14:textId="77777777" w:rsidR="0072619C" w:rsidRPr="00802899" w:rsidRDefault="0072619C" w:rsidP="00774563">
            <w:pPr>
              <w:pStyle w:val="Standard"/>
              <w:widowControl/>
              <w:autoSpaceDE w:val="0"/>
              <w:spacing w:line="300" w:lineRule="exact"/>
              <w:jc w:val="center"/>
            </w:pPr>
            <w:r w:rsidRPr="00802899">
              <w:t>Various Fees (in New Taiwan Dollars)</w:t>
            </w:r>
          </w:p>
        </w:tc>
        <w:tc>
          <w:tcPr>
            <w:tcW w:w="8380" w:type="dxa"/>
            <w:gridSpan w:val="3"/>
            <w:tcMar>
              <w:top w:w="0" w:type="dxa"/>
              <w:left w:w="108" w:type="dxa"/>
              <w:bottom w:w="0" w:type="dxa"/>
              <w:right w:w="0" w:type="dxa"/>
            </w:tcMar>
            <w:vAlign w:val="center"/>
          </w:tcPr>
          <w:p w14:paraId="0254FE3D" w14:textId="0EBDAC4E" w:rsidR="0072619C" w:rsidRPr="00802899" w:rsidRDefault="0072619C" w:rsidP="00774563">
            <w:pPr>
              <w:pStyle w:val="Standard"/>
              <w:widowControl/>
              <w:autoSpaceDE w:val="0"/>
              <w:spacing w:line="300" w:lineRule="exact"/>
            </w:pPr>
            <w:r w:rsidRPr="00802899">
              <w:rPr>
                <w:rStyle w:val="StrongEmphasis"/>
                <w:kern w:val="0"/>
              </w:rPr>
              <w:t>1. Tuition:</w:t>
            </w:r>
            <w:r w:rsidRPr="00802899">
              <w:rPr>
                <w:kern w:val="0"/>
              </w:rPr>
              <w:t xml:space="preserve"> Free of charge (subsidized by the Overseas Community Affairs Council according to budget allocation).</w:t>
            </w:r>
            <w:r w:rsidRPr="00802899">
              <w:rPr>
                <w:kern w:val="0"/>
              </w:rPr>
              <w:br/>
            </w:r>
            <w:r w:rsidRPr="00802899">
              <w:rPr>
                <w:rStyle w:val="StrongEmphasis"/>
                <w:kern w:val="0"/>
              </w:rPr>
              <w:t>2. Miscellaneous Fees:</w:t>
            </w:r>
            <w:r w:rsidRPr="00802899">
              <w:rPr>
                <w:kern w:val="0"/>
              </w:rPr>
              <w:t xml:space="preserve"> NT$2,400 per semester, totaling NT$9,600 for 4 semesters.</w:t>
            </w:r>
            <w:r w:rsidRPr="00802899">
              <w:rPr>
                <w:kern w:val="0"/>
              </w:rPr>
              <w:br/>
            </w:r>
            <w:r w:rsidRPr="00802899">
              <w:rPr>
                <w:rStyle w:val="StrongEmphasis"/>
                <w:kern w:val="0"/>
              </w:rPr>
              <w:t>3. Practical Material Fees:</w:t>
            </w:r>
            <w:r w:rsidRPr="00802899">
              <w:rPr>
                <w:kern w:val="0"/>
              </w:rPr>
              <w:t xml:space="preserve"> Approximately NT$13,000 per semester, totaling around NT$52,000 for 4 semesters.</w:t>
            </w:r>
            <w:r w:rsidRPr="00802899">
              <w:rPr>
                <w:kern w:val="0"/>
              </w:rPr>
              <w:br/>
            </w:r>
            <w:r w:rsidRPr="00802899">
              <w:rPr>
                <w:rStyle w:val="StrongEmphasis"/>
                <w:kern w:val="0"/>
              </w:rPr>
              <w:t>4. Extracurricular Activity Fee:</w:t>
            </w:r>
            <w:r w:rsidRPr="00802899">
              <w:rPr>
                <w:kern w:val="0"/>
              </w:rPr>
              <w:t xml:space="preserve"> NT$425 per semester, totaling NT$1,700 for 4 semesters.</w:t>
            </w:r>
            <w:r w:rsidRPr="00802899">
              <w:rPr>
                <w:kern w:val="0"/>
              </w:rPr>
              <w:br/>
            </w:r>
            <w:r w:rsidRPr="00802899">
              <w:rPr>
                <w:rStyle w:val="StrongEmphasis"/>
                <w:kern w:val="0"/>
              </w:rPr>
              <w:t>5. Textbook Fees:</w:t>
            </w:r>
            <w:r w:rsidRPr="00802899">
              <w:rPr>
                <w:kern w:val="0"/>
              </w:rPr>
              <w:t xml:space="preserve"> Approximately NT$3,500 per semester (for reference), totaling </w:t>
            </w:r>
            <w:r w:rsidRPr="00802899">
              <w:rPr>
                <w:kern w:val="0"/>
              </w:rPr>
              <w:lastRenderedPageBreak/>
              <w:t>around NT$14,000 for 4 semesters.</w:t>
            </w:r>
            <w:r w:rsidRPr="00802899">
              <w:rPr>
                <w:kern w:val="0"/>
              </w:rPr>
              <w:br/>
            </w:r>
            <w:r w:rsidRPr="00802899">
              <w:rPr>
                <w:rStyle w:val="StrongEmphasis"/>
                <w:kern w:val="0"/>
              </w:rPr>
              <w:t>6. Group Uniform Fee:</w:t>
            </w:r>
            <w:r w:rsidRPr="00802899">
              <w:rPr>
                <w:kern w:val="0"/>
              </w:rPr>
              <w:t xml:space="preserve"> NT$3,780 for the entire program, collected in the first semester (subject to actual cost).</w:t>
            </w:r>
            <w:r w:rsidRPr="00802899">
              <w:rPr>
                <w:kern w:val="0"/>
              </w:rPr>
              <w:br/>
            </w:r>
            <w:r w:rsidRPr="00802899">
              <w:rPr>
                <w:rStyle w:val="StrongEmphasis"/>
                <w:kern w:val="0"/>
              </w:rPr>
              <w:t>7. Dormitory Fee:</w:t>
            </w:r>
            <w:r w:rsidRPr="00802899">
              <w:rPr>
                <w:kern w:val="0"/>
              </w:rPr>
              <w:t xml:space="preserve"> About NT$17,250 per semester for the first to third semesters, and about NT$12,375 for the fourth semester, based on actual charges from the dormitory management. (Rooms for 4-6 people, around 5–7 pings in size, calculated for 6 months, includes water and electricity but excludes air conditioning; computer room and common area facilities are free. Includes winter and summer breaks.)</w:t>
            </w:r>
            <w:r w:rsidRPr="00802899">
              <w:rPr>
                <w:kern w:val="0"/>
              </w:rPr>
              <w:br/>
            </w:r>
            <w:r w:rsidRPr="00802899">
              <w:rPr>
                <w:rStyle w:val="StrongEmphasis"/>
                <w:kern w:val="0"/>
              </w:rPr>
              <w:t>8. Group Insurance and Health Check Fees as Required by School:</w:t>
            </w:r>
            <w:r w:rsidRPr="00802899">
              <w:rPr>
                <w:kern w:val="0"/>
              </w:rPr>
              <w:br/>
              <w:t>– First semester: overseas compatriot students insurance NT$600</w:t>
            </w:r>
            <w:r w:rsidRPr="00802899">
              <w:rPr>
                <w:kern w:val="0"/>
              </w:rPr>
              <w:br/>
              <w:t>– Second to fourth semesters: National Health Insurance (NHI) premium ranges from NT$2,478 to NT$4,956 per semester (for those eligible)</w:t>
            </w:r>
            <w:r w:rsidRPr="00802899">
              <w:rPr>
                <w:kern w:val="0"/>
              </w:rPr>
              <w:br/>
              <w:t>– Health check: Around NT$650 (subject to actual cost)</w:t>
            </w:r>
            <w:r w:rsidRPr="00802899">
              <w:rPr>
                <w:kern w:val="0"/>
              </w:rPr>
              <w:br/>
            </w:r>
            <w:r w:rsidRPr="00802899">
              <w:rPr>
                <w:rStyle w:val="ab"/>
                <w:kern w:val="0"/>
              </w:rPr>
              <w:t>Note: If a student is not yet eligible for NHI after overseas insurance expires, additional medical insurance fees will be charged based on actual cost.</w:t>
            </w:r>
            <w:r w:rsidRPr="00802899">
              <w:rPr>
                <w:kern w:val="0"/>
              </w:rPr>
              <w:br/>
            </w:r>
            <w:r w:rsidRPr="00802899">
              <w:rPr>
                <w:rStyle w:val="ab"/>
                <w:kern w:val="0"/>
              </w:rPr>
              <w:t xml:space="preserve">Explanation of NHI Subsidy: According to the National Health Insurance Act, students with a valid residence permit who have resided in Taiwan for 6 consecutive months (excluding trips abroad not exceeding 30 days) must enroll in NHI. Financially disadvantaged overseas compatriot may apply for a subsidy covering half of the personal NHI premium by presenting a poverty certificate issued by overseas missions, recommending unit (schools), overseas </w:t>
            </w:r>
            <w:r w:rsidR="00097943" w:rsidRPr="00802899">
              <w:rPr>
                <w:rStyle w:val="ab"/>
                <w:kern w:val="0"/>
              </w:rPr>
              <w:t>compatriot</w:t>
            </w:r>
            <w:r w:rsidRPr="00802899">
              <w:rPr>
                <w:rStyle w:val="ab"/>
                <w:kern w:val="0"/>
              </w:rPr>
              <w:t xml:space="preserve"> schools, or associations (not individuals), and upon approval by the school.</w:t>
            </w:r>
            <w:r w:rsidRPr="00802899">
              <w:rPr>
                <w:kern w:val="0"/>
              </w:rPr>
              <w:br/>
            </w:r>
            <w:r w:rsidRPr="00802899">
              <w:rPr>
                <w:rStyle w:val="StrongEmphasis"/>
                <w:kern w:val="0"/>
              </w:rPr>
              <w:t>9. Certification Exam Fees: (Based on individual needs; fees are subject to official certification announcements)</w:t>
            </w:r>
            <w:r w:rsidRPr="00802899">
              <w:rPr>
                <w:rStyle w:val="StrongEmphasis"/>
                <w:kern w:val="0"/>
              </w:rPr>
              <w:br/>
              <w:t>– Class C Chinese Culinary Certificate: Approx. NT$2,110</w:t>
            </w:r>
            <w:r w:rsidRPr="00802899">
              <w:rPr>
                <w:rStyle w:val="StrongEmphasis"/>
                <w:kern w:val="0"/>
              </w:rPr>
              <w:br/>
              <w:t>– Class C Western Culinary Certificate: Approx. NT$2,735</w:t>
            </w:r>
            <w:r w:rsidRPr="00802899">
              <w:rPr>
                <w:rStyle w:val="StrongEmphasis"/>
                <w:kern w:val="0"/>
              </w:rPr>
              <w:br/>
              <w:t xml:space="preserve">– Class C Beverage Preparation Certificate: Approx. NT$2,290 </w:t>
            </w:r>
            <w:r w:rsidRPr="00802899">
              <w:rPr>
                <w:kern w:val="0"/>
              </w:rPr>
              <w:br/>
            </w:r>
            <w:r w:rsidRPr="00802899">
              <w:rPr>
                <w:rStyle w:val="StrongEmphasis"/>
                <w:kern w:val="0"/>
              </w:rPr>
              <w:t>10. Others:</w:t>
            </w:r>
            <w:r w:rsidRPr="00802899">
              <w:rPr>
                <w:kern w:val="0"/>
              </w:rPr>
              <w:br/>
              <w:t>(1) Personal tools, uniforms, and bedding: Based on actual purchase cost</w:t>
            </w:r>
            <w:r w:rsidRPr="00802899">
              <w:rPr>
                <w:kern w:val="0"/>
              </w:rPr>
              <w:br/>
              <w:t>(2) The campus gymnasium offers various facilities (e.g., swimming pool, fitness center), which require separate payment for use</w:t>
            </w:r>
            <w:r w:rsidRPr="00802899">
              <w:rPr>
                <w:kern w:val="0"/>
              </w:rPr>
              <w:br/>
              <w:t>(3) Team-building activities and graduation trips: Based on actual costs</w:t>
            </w:r>
            <w:r w:rsidRPr="00802899">
              <w:rPr>
                <w:kern w:val="0"/>
              </w:rPr>
              <w:br/>
            </w:r>
            <w:r w:rsidRPr="00802899">
              <w:rPr>
                <w:rStyle w:val="StrongEmphasis"/>
                <w:kern w:val="0"/>
              </w:rPr>
              <w:t>11.</w:t>
            </w:r>
            <w:r w:rsidRPr="00802899">
              <w:rPr>
                <w:kern w:val="0"/>
              </w:rPr>
              <w:t xml:space="preserve"> All fees listed above are approximate. The school will collect and settle based on actual costs, with refunds for any overpayment and collection of any shortfall. Daily pocket money and travel expenses must be self-funded.</w:t>
            </w:r>
            <w:r w:rsidRPr="00802899">
              <w:rPr>
                <w:kern w:val="0"/>
              </w:rPr>
              <w:br/>
            </w:r>
            <w:r w:rsidRPr="00802899">
              <w:rPr>
                <w:rStyle w:val="StrongEmphasis"/>
                <w:kern w:val="0"/>
              </w:rPr>
              <w:t>12.</w:t>
            </w:r>
            <w:r w:rsidRPr="00802899">
              <w:rPr>
                <w:kern w:val="0"/>
              </w:rPr>
              <w:t xml:space="preserve"> Apart from the fees listed above, schools are not allowed to charge additional class fees, handout fees, club activity fees, extra insurance, computer/internet practice fees, etc., unless </w:t>
            </w:r>
            <w:proofErr w:type="gramStart"/>
            <w:r w:rsidRPr="00802899">
              <w:rPr>
                <w:kern w:val="0"/>
              </w:rPr>
              <w:t>absolutely necessary</w:t>
            </w:r>
            <w:proofErr w:type="gramEnd"/>
            <w:r w:rsidRPr="00802899">
              <w:rPr>
                <w:kern w:val="0"/>
              </w:rPr>
              <w:t xml:space="preserve"> and approved by the students in advance.</w:t>
            </w:r>
          </w:p>
        </w:tc>
      </w:tr>
      <w:tr w:rsidR="0072619C" w:rsidRPr="00802899" w14:paraId="3DC8B3D2" w14:textId="77777777" w:rsidTr="0072619C">
        <w:tc>
          <w:tcPr>
            <w:tcW w:w="2225" w:type="dxa"/>
            <w:tcMar>
              <w:top w:w="0" w:type="dxa"/>
              <w:left w:w="108" w:type="dxa"/>
              <w:bottom w:w="0" w:type="dxa"/>
              <w:right w:w="0" w:type="dxa"/>
            </w:tcMar>
            <w:vAlign w:val="center"/>
          </w:tcPr>
          <w:p w14:paraId="4542D345" w14:textId="77777777" w:rsidR="0072619C" w:rsidRPr="00802899" w:rsidRDefault="0072619C" w:rsidP="00774563">
            <w:pPr>
              <w:pStyle w:val="Standard"/>
              <w:widowControl/>
              <w:autoSpaceDE w:val="0"/>
              <w:spacing w:line="300" w:lineRule="exact"/>
              <w:jc w:val="center"/>
              <w:rPr>
                <w:b/>
                <w:kern w:val="0"/>
              </w:rPr>
            </w:pPr>
            <w:r w:rsidRPr="00802899">
              <w:rPr>
                <w:b/>
                <w:kern w:val="0"/>
              </w:rPr>
              <w:lastRenderedPageBreak/>
              <w:t>Others</w:t>
            </w:r>
          </w:p>
        </w:tc>
        <w:tc>
          <w:tcPr>
            <w:tcW w:w="8380" w:type="dxa"/>
            <w:gridSpan w:val="3"/>
            <w:tcMar>
              <w:top w:w="0" w:type="dxa"/>
              <w:left w:w="108" w:type="dxa"/>
              <w:bottom w:w="0" w:type="dxa"/>
              <w:right w:w="0" w:type="dxa"/>
            </w:tcMar>
            <w:vAlign w:val="center"/>
          </w:tcPr>
          <w:p w14:paraId="2FAFD97B" w14:textId="19907345" w:rsidR="0072619C" w:rsidRPr="00802899" w:rsidRDefault="0072619C" w:rsidP="00774563">
            <w:pPr>
              <w:pStyle w:val="Standard"/>
              <w:widowControl/>
              <w:autoSpaceDE w:val="0"/>
              <w:spacing w:line="300" w:lineRule="exact"/>
            </w:pPr>
            <w:r w:rsidRPr="00802899">
              <w:rPr>
                <w:noProof/>
              </w:rPr>
              <w:drawing>
                <wp:anchor distT="0" distB="0" distL="114300" distR="114300" simplePos="0" relativeHeight="486275072" behindDoc="0" locked="0" layoutInCell="1" allowOverlap="1" wp14:anchorId="57A76125" wp14:editId="4B46AAD2">
                  <wp:simplePos x="0" y="0"/>
                  <wp:positionH relativeFrom="column">
                    <wp:posOffset>4560480</wp:posOffset>
                  </wp:positionH>
                  <wp:positionV relativeFrom="paragraph">
                    <wp:posOffset>356760</wp:posOffset>
                  </wp:positionV>
                  <wp:extent cx="531000" cy="531000"/>
                  <wp:effectExtent l="0" t="0" r="2400" b="2400"/>
                  <wp:wrapSquare wrapText="bothSides"/>
                  <wp:docPr id="16" name="影像3 副本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lum/>
                            <a:alphaModFix/>
                          </a:blip>
                          <a:srcRect/>
                          <a:stretch>
                            <a:fillRect/>
                          </a:stretch>
                        </pic:blipFill>
                        <pic:spPr>
                          <a:xfrm>
                            <a:off x="0" y="0"/>
                            <a:ext cx="531000" cy="531000"/>
                          </a:xfrm>
                          <a:prstGeom prst="rect">
                            <a:avLst/>
                          </a:prstGeom>
                          <a:noFill/>
                        </pic:spPr>
                      </pic:pic>
                    </a:graphicData>
                  </a:graphic>
                </wp:anchor>
              </w:drawing>
            </w:r>
            <w:r w:rsidR="00367C44">
              <w:rPr>
                <w:kern w:val="0"/>
              </w:rPr>
              <w:t>1.</w:t>
            </w:r>
            <w:r w:rsidRPr="00802899">
              <w:rPr>
                <w:kern w:val="0"/>
              </w:rPr>
              <w:t xml:space="preserve">School Address: No. 55, </w:t>
            </w:r>
            <w:proofErr w:type="spellStart"/>
            <w:r w:rsidRPr="00802899">
              <w:rPr>
                <w:kern w:val="0"/>
              </w:rPr>
              <w:t>Huagang</w:t>
            </w:r>
            <w:proofErr w:type="spellEnd"/>
            <w:r w:rsidRPr="00802899">
              <w:rPr>
                <w:kern w:val="0"/>
              </w:rPr>
              <w:t xml:space="preserve"> Road, </w:t>
            </w:r>
            <w:proofErr w:type="spellStart"/>
            <w:r w:rsidRPr="00802899">
              <w:rPr>
                <w:kern w:val="0"/>
              </w:rPr>
              <w:t>Shilin</w:t>
            </w:r>
            <w:proofErr w:type="spellEnd"/>
            <w:r w:rsidRPr="00802899">
              <w:rPr>
                <w:kern w:val="0"/>
              </w:rPr>
              <w:t xml:space="preserve"> District, Taipei City 111396, Taiwan</w:t>
            </w:r>
          </w:p>
          <w:p w14:paraId="08370E3E" w14:textId="55A2D3DD" w:rsidR="0072619C" w:rsidRPr="00802899" w:rsidRDefault="00367C44" w:rsidP="00774563">
            <w:pPr>
              <w:pStyle w:val="Standard"/>
              <w:widowControl/>
              <w:autoSpaceDE w:val="0"/>
              <w:spacing w:line="300" w:lineRule="exact"/>
            </w:pPr>
            <w:r>
              <w:rPr>
                <w:kern w:val="0"/>
              </w:rPr>
              <w:t>2.</w:t>
            </w:r>
            <w:r w:rsidR="0072619C" w:rsidRPr="00802899">
              <w:rPr>
                <w:rStyle w:val="StrongEmphasis"/>
              </w:rPr>
              <w:t>Phone:</w:t>
            </w:r>
            <w:r w:rsidR="0072619C" w:rsidRPr="00802899">
              <w:t xml:space="preserve"> +886 2 2861 0511 ext. 31508</w:t>
            </w:r>
          </w:p>
          <w:p w14:paraId="432A09BC" w14:textId="62A6AF28" w:rsidR="0072619C" w:rsidRPr="00802899" w:rsidRDefault="00367C44" w:rsidP="00774563">
            <w:pPr>
              <w:pStyle w:val="Standard"/>
              <w:widowControl/>
              <w:autoSpaceDE w:val="0"/>
              <w:spacing w:line="300" w:lineRule="exact"/>
            </w:pPr>
            <w:r>
              <w:t>3.</w:t>
            </w:r>
            <w:r w:rsidR="0072619C" w:rsidRPr="00802899">
              <w:rPr>
                <w:rStyle w:val="StrongEmphasis"/>
              </w:rPr>
              <w:t>Contact Person:</w:t>
            </w:r>
            <w:r w:rsidR="0072619C" w:rsidRPr="00802899">
              <w:t xml:space="preserve"> Teaching Assistant WEI-ZHEN PENG,</w:t>
            </w:r>
          </w:p>
          <w:p w14:paraId="3EC44764" w14:textId="2F9A849F" w:rsidR="0072619C" w:rsidRPr="00802899" w:rsidRDefault="00367C44" w:rsidP="00774563">
            <w:pPr>
              <w:pStyle w:val="Standard"/>
              <w:widowControl/>
              <w:autoSpaceDE w:val="0"/>
              <w:spacing w:line="300" w:lineRule="exact"/>
              <w:rPr>
                <w:kern w:val="0"/>
              </w:rPr>
            </w:pPr>
            <w:r>
              <w:rPr>
                <w:kern w:val="0"/>
              </w:rPr>
              <w:t>4.</w:t>
            </w:r>
            <w:proofErr w:type="gramStart"/>
            <w:r w:rsidR="0072619C" w:rsidRPr="00802899">
              <w:rPr>
                <w:rStyle w:val="StrongEmphasis"/>
              </w:rPr>
              <w:t>Website:https://oyttc.pccu.edu.tw/</w:t>
            </w:r>
            <w:proofErr w:type="gramEnd"/>
          </w:p>
          <w:p w14:paraId="0AF395DB" w14:textId="55DEA19A" w:rsidR="0072619C" w:rsidRPr="00802899" w:rsidRDefault="00367C44" w:rsidP="00774563">
            <w:pPr>
              <w:pStyle w:val="Standard"/>
              <w:widowControl/>
              <w:autoSpaceDE w:val="0"/>
              <w:spacing w:line="300" w:lineRule="exact"/>
            </w:pPr>
            <w:r>
              <w:rPr>
                <w:kern w:val="0"/>
              </w:rPr>
              <w:t>5.</w:t>
            </w:r>
            <w:r w:rsidR="0072619C" w:rsidRPr="00802899">
              <w:rPr>
                <w:rStyle w:val="StrongEmphasis"/>
                <w:kern w:val="0"/>
              </w:rPr>
              <w:t>Email or Other Contact Methods:</w:t>
            </w:r>
            <w:r w:rsidR="0072619C" w:rsidRPr="00802899">
              <w:rPr>
                <w:kern w:val="0"/>
              </w:rPr>
              <w:t xml:space="preserve"> pwz2@ulive.pccu.edu.tw, LINE ID: </w:t>
            </w:r>
            <w:r w:rsidR="0072619C" w:rsidRPr="00802899">
              <w:rPr>
                <w:color w:val="000000"/>
                <w:kern w:val="0"/>
              </w:rPr>
              <w:t>carrie20020912</w:t>
            </w:r>
          </w:p>
        </w:tc>
      </w:tr>
    </w:tbl>
    <w:p w14:paraId="2518F4D6" w14:textId="1F322047" w:rsidR="0072619C" w:rsidRPr="00802899" w:rsidRDefault="0072619C">
      <w:pPr>
        <w:pStyle w:val="TableParagraph"/>
        <w:spacing w:line="256" w:lineRule="exact"/>
        <w:rPr>
          <w:sz w:val="24"/>
        </w:rPr>
        <w:sectPr w:rsidR="0072619C" w:rsidRPr="00802899">
          <w:pgSz w:w="11910" w:h="16840"/>
          <w:pgMar w:top="240" w:right="708" w:bottom="280" w:left="708" w:header="720" w:footer="720" w:gutter="0"/>
          <w:cols w:space="720"/>
        </w:sectPr>
      </w:pPr>
    </w:p>
    <w:p w14:paraId="49758A7C" w14:textId="77777777" w:rsidR="0081256F" w:rsidRPr="00802899" w:rsidRDefault="0081256F">
      <w:pPr>
        <w:pStyle w:val="a3"/>
        <w:rPr>
          <w:b/>
          <w:sz w:val="80"/>
        </w:rPr>
      </w:pPr>
    </w:p>
    <w:p w14:paraId="3D4EA198" w14:textId="77777777" w:rsidR="0081256F" w:rsidRPr="00802899" w:rsidRDefault="0081256F">
      <w:pPr>
        <w:pStyle w:val="a3"/>
        <w:rPr>
          <w:b/>
          <w:sz w:val="80"/>
        </w:rPr>
      </w:pPr>
    </w:p>
    <w:p w14:paraId="112F23BA" w14:textId="77777777" w:rsidR="0081256F" w:rsidRPr="00802899" w:rsidRDefault="0081256F">
      <w:pPr>
        <w:pStyle w:val="a3"/>
        <w:spacing w:before="430"/>
        <w:rPr>
          <w:b/>
          <w:sz w:val="80"/>
        </w:rPr>
      </w:pPr>
    </w:p>
    <w:p w14:paraId="587A4540" w14:textId="21920D97" w:rsidR="0081256F" w:rsidRPr="00802899" w:rsidRDefault="00AD6CBC" w:rsidP="0072619C">
      <w:pPr>
        <w:pStyle w:val="1"/>
        <w:ind w:left="490" w:hanging="347"/>
        <w:jc w:val="center"/>
        <w:rPr>
          <w:sz w:val="72"/>
          <w:szCs w:val="72"/>
        </w:rPr>
      </w:pPr>
      <w:r w:rsidRPr="00802899">
        <w:rPr>
          <w:sz w:val="72"/>
          <w:szCs w:val="72"/>
        </w:rPr>
        <w:t>Department</w:t>
      </w:r>
      <w:r w:rsidRPr="00802899">
        <w:rPr>
          <w:spacing w:val="-12"/>
          <w:sz w:val="72"/>
          <w:szCs w:val="72"/>
        </w:rPr>
        <w:t xml:space="preserve"> </w:t>
      </w:r>
      <w:r w:rsidRPr="00802899">
        <w:rPr>
          <w:sz w:val="72"/>
          <w:szCs w:val="72"/>
        </w:rPr>
        <w:t>of</w:t>
      </w:r>
      <w:r w:rsidRPr="00802899">
        <w:rPr>
          <w:spacing w:val="-12"/>
          <w:sz w:val="72"/>
          <w:szCs w:val="72"/>
        </w:rPr>
        <w:t xml:space="preserve"> </w:t>
      </w:r>
      <w:r w:rsidR="002A4FA8" w:rsidRPr="00802899">
        <w:rPr>
          <w:rFonts w:eastAsiaTheme="minorEastAsia"/>
          <w:spacing w:val="-12"/>
          <w:sz w:val="72"/>
          <w:szCs w:val="72"/>
          <w:lang w:eastAsia="zh-TW"/>
        </w:rPr>
        <w:t>Smar</w:t>
      </w:r>
      <w:r w:rsidR="0072619C" w:rsidRPr="00802899">
        <w:rPr>
          <w:rFonts w:eastAsiaTheme="minorEastAsia"/>
          <w:spacing w:val="-12"/>
          <w:sz w:val="72"/>
          <w:szCs w:val="72"/>
          <w:lang w:eastAsia="zh-TW"/>
        </w:rPr>
        <w:t>t</w:t>
      </w:r>
      <w:r w:rsidRPr="00802899">
        <w:rPr>
          <w:sz w:val="72"/>
          <w:szCs w:val="72"/>
        </w:rPr>
        <w:t xml:space="preserve"> Agriculture</w:t>
      </w:r>
    </w:p>
    <w:p w14:paraId="65BF884E" w14:textId="77777777" w:rsidR="0081256F" w:rsidRPr="00802899" w:rsidRDefault="0081256F">
      <w:pPr>
        <w:pStyle w:val="1"/>
        <w:sectPr w:rsidR="0081256F" w:rsidRPr="00802899">
          <w:pgSz w:w="11910" w:h="16840"/>
          <w:pgMar w:top="1920" w:right="708" w:bottom="280" w:left="708" w:header="720" w:footer="720" w:gutter="0"/>
          <w:cols w:space="720"/>
        </w:sectPr>
      </w:pPr>
    </w:p>
    <w:p w14:paraId="7136F0A3" w14:textId="13AEE126" w:rsidR="0081256F" w:rsidRPr="00802899" w:rsidRDefault="00AD6CBC">
      <w:pPr>
        <w:pStyle w:val="3"/>
        <w:spacing w:line="340" w:lineRule="auto"/>
        <w:rPr>
          <w:spacing w:val="-2"/>
        </w:rPr>
      </w:pPr>
      <w:r w:rsidRPr="00802899">
        <w:lastRenderedPageBreak/>
        <w:t>OCAC</w:t>
      </w:r>
      <w:r w:rsidRPr="00802899">
        <w:rPr>
          <w:spacing w:val="40"/>
        </w:rPr>
        <w:t xml:space="preserve"> </w:t>
      </w:r>
      <w:r w:rsidRPr="00802899">
        <w:t>202</w:t>
      </w:r>
      <w:r w:rsidR="002A4FA8" w:rsidRPr="00802899">
        <w:rPr>
          <w:rFonts w:eastAsiaTheme="minorEastAsia"/>
          <w:lang w:eastAsia="zh-TW"/>
        </w:rPr>
        <w:t>7</w:t>
      </w:r>
      <w:r w:rsidRPr="00802899">
        <w:rPr>
          <w:spacing w:val="40"/>
        </w:rPr>
        <w:t xml:space="preserve"> </w:t>
      </w:r>
      <w:r w:rsidRPr="00802899">
        <w:t>Overseas</w:t>
      </w:r>
      <w:r w:rsidRPr="00802899">
        <w:rPr>
          <w:spacing w:val="40"/>
        </w:rPr>
        <w:t xml:space="preserve"> </w:t>
      </w:r>
      <w:r w:rsidRPr="00802899">
        <w:t>Youth</w:t>
      </w:r>
      <w:r w:rsidRPr="00802899">
        <w:rPr>
          <w:spacing w:val="40"/>
        </w:rPr>
        <w:t xml:space="preserve"> </w:t>
      </w:r>
      <w:r w:rsidRPr="00802899">
        <w:t>Vocational</w:t>
      </w:r>
      <w:r w:rsidRPr="00802899">
        <w:rPr>
          <w:spacing w:val="40"/>
        </w:rPr>
        <w:t xml:space="preserve"> </w:t>
      </w:r>
      <w:r w:rsidRPr="00802899">
        <w:t>Training</w:t>
      </w:r>
      <w:r w:rsidRPr="00802899">
        <w:rPr>
          <w:spacing w:val="40"/>
        </w:rPr>
        <w:t xml:space="preserve"> </w:t>
      </w:r>
      <w:r w:rsidRPr="00802899">
        <w:t>Program</w:t>
      </w:r>
      <w:r w:rsidRPr="00802899">
        <w:rPr>
          <w:spacing w:val="40"/>
        </w:rPr>
        <w:t xml:space="preserve"> </w:t>
      </w:r>
      <w:r w:rsidRPr="00802899">
        <w:t>Admission</w:t>
      </w:r>
      <w:r w:rsidRPr="00802899">
        <w:rPr>
          <w:spacing w:val="80"/>
        </w:rPr>
        <w:t xml:space="preserve"> </w:t>
      </w:r>
      <w:r w:rsidRPr="00802899">
        <w:rPr>
          <w:spacing w:val="-2"/>
        </w:rPr>
        <w:t>Prospectus</w:t>
      </w:r>
    </w:p>
    <w:tbl>
      <w:tblPr>
        <w:tblW w:w="10314"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35"/>
        <w:gridCol w:w="4173"/>
        <w:gridCol w:w="3906"/>
      </w:tblGrid>
      <w:tr w:rsidR="0072619C" w:rsidRPr="00802899" w14:paraId="7AE3139D" w14:textId="77777777" w:rsidTr="0072619C">
        <w:tc>
          <w:tcPr>
            <w:tcW w:w="2235" w:type="dxa"/>
            <w:tcMar>
              <w:top w:w="0" w:type="dxa"/>
              <w:left w:w="108" w:type="dxa"/>
              <w:bottom w:w="0" w:type="dxa"/>
              <w:right w:w="0" w:type="dxa"/>
            </w:tcMar>
            <w:vAlign w:val="center"/>
          </w:tcPr>
          <w:p w14:paraId="1DA85961" w14:textId="77777777" w:rsidR="0072619C" w:rsidRPr="00802899" w:rsidRDefault="0072619C" w:rsidP="00774563">
            <w:pPr>
              <w:pStyle w:val="Standard"/>
              <w:spacing w:line="300" w:lineRule="exact"/>
              <w:jc w:val="center"/>
            </w:pPr>
            <w:r w:rsidRPr="00802899">
              <w:rPr>
                <w:b/>
                <w:kern w:val="0"/>
              </w:rPr>
              <w:t>School Name</w:t>
            </w:r>
          </w:p>
        </w:tc>
        <w:tc>
          <w:tcPr>
            <w:tcW w:w="8079" w:type="dxa"/>
            <w:gridSpan w:val="2"/>
            <w:tcMar>
              <w:top w:w="0" w:type="dxa"/>
              <w:left w:w="108" w:type="dxa"/>
              <w:bottom w:w="0" w:type="dxa"/>
              <w:right w:w="0" w:type="dxa"/>
            </w:tcMar>
          </w:tcPr>
          <w:p w14:paraId="5E799F59" w14:textId="77777777" w:rsidR="0072619C" w:rsidRPr="00802899" w:rsidRDefault="0072619C" w:rsidP="00774563">
            <w:pPr>
              <w:pStyle w:val="Standard"/>
              <w:spacing w:line="300" w:lineRule="exact"/>
              <w:jc w:val="center"/>
            </w:pPr>
            <w:r w:rsidRPr="00802899">
              <w:rPr>
                <w:color w:val="000000"/>
              </w:rPr>
              <w:t>National Pingtung University of Science &amp; Technology (NPUST)</w:t>
            </w:r>
          </w:p>
        </w:tc>
      </w:tr>
      <w:tr w:rsidR="0072619C" w:rsidRPr="00802899" w14:paraId="1BF0E335" w14:textId="77777777" w:rsidTr="0072619C">
        <w:tc>
          <w:tcPr>
            <w:tcW w:w="2235" w:type="dxa"/>
            <w:tcMar>
              <w:top w:w="0" w:type="dxa"/>
              <w:left w:w="108" w:type="dxa"/>
              <w:bottom w:w="0" w:type="dxa"/>
              <w:right w:w="0" w:type="dxa"/>
            </w:tcMar>
            <w:vAlign w:val="center"/>
          </w:tcPr>
          <w:p w14:paraId="747458A8" w14:textId="77777777" w:rsidR="0072619C" w:rsidRPr="00802899" w:rsidRDefault="0072619C" w:rsidP="00774563">
            <w:pPr>
              <w:pStyle w:val="Standard"/>
              <w:spacing w:line="300" w:lineRule="exact"/>
              <w:jc w:val="center"/>
            </w:pPr>
            <w:r w:rsidRPr="00802899">
              <w:rPr>
                <w:b/>
                <w:kern w:val="0"/>
              </w:rPr>
              <w:t>Course Name</w:t>
            </w:r>
          </w:p>
        </w:tc>
        <w:tc>
          <w:tcPr>
            <w:tcW w:w="8079" w:type="dxa"/>
            <w:gridSpan w:val="2"/>
            <w:tcMar>
              <w:top w:w="0" w:type="dxa"/>
              <w:left w:w="108" w:type="dxa"/>
              <w:bottom w:w="0" w:type="dxa"/>
              <w:right w:w="0" w:type="dxa"/>
            </w:tcMar>
            <w:vAlign w:val="center"/>
          </w:tcPr>
          <w:p w14:paraId="2E7A1127" w14:textId="77777777" w:rsidR="0072619C" w:rsidRPr="00802899" w:rsidRDefault="0072619C" w:rsidP="00774563">
            <w:pPr>
              <w:pStyle w:val="Standard"/>
              <w:spacing w:line="300" w:lineRule="exact"/>
              <w:jc w:val="center"/>
            </w:pPr>
            <w:r w:rsidRPr="00802899">
              <w:rPr>
                <w:color w:val="000000"/>
              </w:rPr>
              <w:t>Smart Agriculture and Practical Applications</w:t>
            </w:r>
          </w:p>
        </w:tc>
      </w:tr>
      <w:tr w:rsidR="0072619C" w:rsidRPr="00802899" w14:paraId="2F72B1FF" w14:textId="77777777" w:rsidTr="0072619C">
        <w:tc>
          <w:tcPr>
            <w:tcW w:w="2235" w:type="dxa"/>
            <w:tcMar>
              <w:top w:w="0" w:type="dxa"/>
              <w:left w:w="108" w:type="dxa"/>
              <w:bottom w:w="0" w:type="dxa"/>
              <w:right w:w="0" w:type="dxa"/>
            </w:tcMar>
            <w:vAlign w:val="center"/>
          </w:tcPr>
          <w:p w14:paraId="03491A29" w14:textId="77777777" w:rsidR="0072619C" w:rsidRPr="00802899" w:rsidRDefault="0072619C" w:rsidP="00774563">
            <w:pPr>
              <w:pStyle w:val="Standard"/>
              <w:spacing w:line="300" w:lineRule="exact"/>
              <w:jc w:val="center"/>
            </w:pPr>
            <w:r w:rsidRPr="00802899">
              <w:t>Application Code and School and Course Abbreviation</w:t>
            </w:r>
          </w:p>
        </w:tc>
        <w:tc>
          <w:tcPr>
            <w:tcW w:w="8079" w:type="dxa"/>
            <w:gridSpan w:val="2"/>
            <w:tcMar>
              <w:top w:w="0" w:type="dxa"/>
              <w:left w:w="108" w:type="dxa"/>
              <w:bottom w:w="0" w:type="dxa"/>
              <w:right w:w="0" w:type="dxa"/>
            </w:tcMar>
            <w:vAlign w:val="center"/>
          </w:tcPr>
          <w:p w14:paraId="267D4953" w14:textId="0CC7D185" w:rsidR="0072619C" w:rsidRPr="00802899" w:rsidRDefault="0072619C" w:rsidP="00774563">
            <w:pPr>
              <w:pStyle w:val="Standard"/>
              <w:spacing w:line="300" w:lineRule="exact"/>
              <w:jc w:val="center"/>
            </w:pPr>
            <w:r w:rsidRPr="00802899">
              <w:t>(4504</w:t>
            </w:r>
            <w:proofErr w:type="gramStart"/>
            <w:r w:rsidRPr="00802899">
              <w:t xml:space="preserve">) </w:t>
            </w:r>
            <w:r w:rsidRPr="00802899">
              <w:rPr>
                <w:color w:val="000000"/>
              </w:rPr>
              <w:t xml:space="preserve"> NPUST</w:t>
            </w:r>
            <w:proofErr w:type="gramEnd"/>
            <w:r w:rsidRPr="00802899">
              <w:rPr>
                <w:color w:val="000000"/>
              </w:rPr>
              <w:t xml:space="preserve"> Agriculture</w:t>
            </w:r>
          </w:p>
        </w:tc>
      </w:tr>
      <w:tr w:rsidR="0072619C" w:rsidRPr="00802899" w14:paraId="2C761884" w14:textId="77777777" w:rsidTr="0072619C">
        <w:tc>
          <w:tcPr>
            <w:tcW w:w="2235" w:type="dxa"/>
            <w:tcMar>
              <w:top w:w="0" w:type="dxa"/>
              <w:left w:w="108" w:type="dxa"/>
              <w:bottom w:w="0" w:type="dxa"/>
              <w:right w:w="0" w:type="dxa"/>
            </w:tcMar>
            <w:vAlign w:val="center"/>
          </w:tcPr>
          <w:p w14:paraId="5E2360FF" w14:textId="77777777" w:rsidR="0072619C" w:rsidRPr="00802899" w:rsidRDefault="0072619C" w:rsidP="00774563">
            <w:pPr>
              <w:pStyle w:val="Standard"/>
              <w:spacing w:line="300" w:lineRule="exact"/>
              <w:jc w:val="center"/>
            </w:pPr>
            <w:r w:rsidRPr="00802899">
              <w:rPr>
                <w:b/>
                <w:kern w:val="0"/>
              </w:rPr>
              <w:t>Key Point Explanation</w:t>
            </w:r>
          </w:p>
        </w:tc>
        <w:tc>
          <w:tcPr>
            <w:tcW w:w="8079" w:type="dxa"/>
            <w:gridSpan w:val="2"/>
            <w:tcMar>
              <w:top w:w="0" w:type="dxa"/>
              <w:left w:w="108" w:type="dxa"/>
              <w:bottom w:w="0" w:type="dxa"/>
              <w:right w:w="0" w:type="dxa"/>
            </w:tcMar>
            <w:vAlign w:val="center"/>
          </w:tcPr>
          <w:p w14:paraId="0C052DBC" w14:textId="77777777" w:rsidR="00154C31" w:rsidRPr="000C13ED" w:rsidRDefault="00154C31" w:rsidP="00154C31">
            <w:pPr>
              <w:pStyle w:val="Standard"/>
              <w:spacing w:line="300" w:lineRule="exact"/>
              <w:ind w:rightChars="60" w:right="132"/>
              <w:jc w:val="both"/>
              <w:rPr>
                <w:color w:val="000000" w:themeColor="text1"/>
                <w:kern w:val="0"/>
              </w:rPr>
            </w:pPr>
            <w:r w:rsidRPr="000C13ED">
              <w:rPr>
                <w:color w:val="000000" w:themeColor="text1"/>
                <w:kern w:val="0"/>
              </w:rPr>
              <w:t xml:space="preserve">This program focuses on Smart Agriculture, Hands-on Practice, and Industry Applications, </w:t>
            </w:r>
            <w:r w:rsidRPr="000C13ED">
              <w:rPr>
                <w:rFonts w:eastAsiaTheme="minorEastAsia" w:hint="eastAsia"/>
                <w:color w:val="000000" w:themeColor="text1"/>
                <w:kern w:val="0"/>
              </w:rPr>
              <w:t>I</w:t>
            </w:r>
            <w:r w:rsidRPr="000C13ED">
              <w:rPr>
                <w:color w:val="000000" w:themeColor="text1"/>
                <w:kern w:val="0"/>
              </w:rPr>
              <w:t xml:space="preserve">ntegrating </w:t>
            </w:r>
            <w:r w:rsidRPr="000C13ED">
              <w:rPr>
                <w:rFonts w:eastAsiaTheme="minorEastAsia" w:hint="eastAsia"/>
                <w:color w:val="000000" w:themeColor="text1"/>
                <w:kern w:val="0"/>
              </w:rPr>
              <w:t>C</w:t>
            </w:r>
            <w:r w:rsidRPr="000C13ED">
              <w:rPr>
                <w:color w:val="000000" w:themeColor="text1"/>
                <w:kern w:val="0"/>
              </w:rPr>
              <w:t xml:space="preserve">rop </w:t>
            </w:r>
            <w:r w:rsidRPr="000C13ED">
              <w:rPr>
                <w:rFonts w:eastAsiaTheme="minorEastAsia" w:hint="eastAsia"/>
                <w:color w:val="000000" w:themeColor="text1"/>
                <w:kern w:val="0"/>
              </w:rPr>
              <w:t>P</w:t>
            </w:r>
            <w:r w:rsidRPr="000C13ED">
              <w:rPr>
                <w:color w:val="000000" w:themeColor="text1"/>
                <w:kern w:val="0"/>
              </w:rPr>
              <w:t xml:space="preserve">roduction, </w:t>
            </w:r>
            <w:r w:rsidRPr="000C13ED">
              <w:rPr>
                <w:rFonts w:eastAsiaTheme="minorEastAsia" w:hint="eastAsia"/>
                <w:color w:val="000000" w:themeColor="text1"/>
                <w:kern w:val="0"/>
              </w:rPr>
              <w:t>A</w:t>
            </w:r>
            <w:proofErr w:type="spellStart"/>
            <w:r w:rsidRPr="000C13ED">
              <w:rPr>
                <w:color w:val="000000" w:themeColor="text1"/>
                <w:lang w:val="en"/>
              </w:rPr>
              <w:t>nimal</w:t>
            </w:r>
            <w:proofErr w:type="spellEnd"/>
            <w:r w:rsidRPr="000C13ED">
              <w:rPr>
                <w:color w:val="000000" w:themeColor="text1"/>
                <w:lang w:val="en"/>
              </w:rPr>
              <w:t xml:space="preserve"> </w:t>
            </w:r>
            <w:r w:rsidRPr="000C13ED">
              <w:rPr>
                <w:rFonts w:eastAsiaTheme="minorEastAsia" w:hint="eastAsia"/>
                <w:color w:val="000000" w:themeColor="text1"/>
                <w:lang w:val="en"/>
              </w:rPr>
              <w:t>H</w:t>
            </w:r>
            <w:r w:rsidRPr="000C13ED">
              <w:rPr>
                <w:color w:val="000000" w:themeColor="text1"/>
                <w:lang w:val="en"/>
              </w:rPr>
              <w:t>usbandry</w:t>
            </w:r>
            <w:r w:rsidRPr="000C13ED">
              <w:rPr>
                <w:color w:val="000000" w:themeColor="text1"/>
                <w:kern w:val="0"/>
              </w:rPr>
              <w:t xml:space="preserve">, </w:t>
            </w:r>
            <w:r w:rsidRPr="000C13ED">
              <w:rPr>
                <w:rFonts w:eastAsiaTheme="minorEastAsia" w:hint="eastAsia"/>
                <w:color w:val="000000" w:themeColor="text1"/>
                <w:kern w:val="0"/>
              </w:rPr>
              <w:t>A</w:t>
            </w:r>
            <w:r w:rsidRPr="000C13ED">
              <w:rPr>
                <w:color w:val="000000" w:themeColor="text1"/>
                <w:kern w:val="0"/>
              </w:rPr>
              <w:t xml:space="preserve">quaculture, </w:t>
            </w:r>
            <w:r w:rsidRPr="000C13ED">
              <w:rPr>
                <w:rFonts w:eastAsiaTheme="minorEastAsia" w:hint="eastAsia"/>
                <w:color w:val="000000" w:themeColor="text1"/>
                <w:kern w:val="0"/>
              </w:rPr>
              <w:t>F</w:t>
            </w:r>
            <w:r w:rsidRPr="000C13ED">
              <w:rPr>
                <w:color w:val="000000" w:themeColor="text1"/>
                <w:kern w:val="0"/>
              </w:rPr>
              <w:t xml:space="preserve">ood </w:t>
            </w:r>
            <w:r w:rsidRPr="000C13ED">
              <w:rPr>
                <w:rFonts w:eastAsiaTheme="minorEastAsia" w:hint="eastAsia"/>
                <w:color w:val="000000" w:themeColor="text1"/>
                <w:kern w:val="0"/>
              </w:rPr>
              <w:t>P</w:t>
            </w:r>
            <w:r w:rsidRPr="000C13ED">
              <w:rPr>
                <w:color w:val="000000" w:themeColor="text1"/>
                <w:kern w:val="0"/>
              </w:rPr>
              <w:t xml:space="preserve">rocessing, and </w:t>
            </w:r>
            <w:r w:rsidRPr="000C13ED">
              <w:rPr>
                <w:rFonts w:eastAsiaTheme="minorEastAsia" w:hint="eastAsia"/>
                <w:color w:val="000000" w:themeColor="text1"/>
                <w:kern w:val="0"/>
              </w:rPr>
              <w:t>A</w:t>
            </w:r>
            <w:r w:rsidRPr="000C13ED">
              <w:rPr>
                <w:color w:val="000000" w:themeColor="text1"/>
                <w:kern w:val="0"/>
              </w:rPr>
              <w:t xml:space="preserve">gricultural </w:t>
            </w:r>
            <w:r w:rsidRPr="000C13ED">
              <w:rPr>
                <w:rFonts w:eastAsiaTheme="minorEastAsia" w:hint="eastAsia"/>
                <w:color w:val="000000" w:themeColor="text1"/>
                <w:kern w:val="0"/>
              </w:rPr>
              <w:t>M</w:t>
            </w:r>
            <w:r w:rsidRPr="000C13ED">
              <w:rPr>
                <w:color w:val="000000" w:themeColor="text1"/>
                <w:kern w:val="0"/>
              </w:rPr>
              <w:t>anagement.</w:t>
            </w:r>
          </w:p>
          <w:p w14:paraId="3A8F7486" w14:textId="3DB83DB8" w:rsidR="0072619C" w:rsidRPr="000C13ED" w:rsidRDefault="00154C31" w:rsidP="00154C31">
            <w:pPr>
              <w:pStyle w:val="Standard"/>
              <w:spacing w:line="300" w:lineRule="exact"/>
              <w:rPr>
                <w:color w:val="000000" w:themeColor="text1"/>
                <w:kern w:val="0"/>
              </w:rPr>
            </w:pPr>
            <w:r w:rsidRPr="000C13ED">
              <w:rPr>
                <w:color w:val="000000" w:themeColor="text1"/>
                <w:kern w:val="0"/>
              </w:rPr>
              <w:t>Emphasizing “learning by doing,” students gain practical experience through farms, greenhouses, aquaculture, livestock, and food processing facilities, developing modern agricultural skills and industry-ready competencies.</w:t>
            </w:r>
          </w:p>
        </w:tc>
      </w:tr>
      <w:tr w:rsidR="0072619C" w:rsidRPr="00802899" w14:paraId="055160BF" w14:textId="77777777" w:rsidTr="0072619C">
        <w:tc>
          <w:tcPr>
            <w:tcW w:w="2235" w:type="dxa"/>
            <w:tcMar>
              <w:top w:w="0" w:type="dxa"/>
              <w:left w:w="108" w:type="dxa"/>
              <w:bottom w:w="0" w:type="dxa"/>
              <w:right w:w="0" w:type="dxa"/>
            </w:tcMar>
            <w:vAlign w:val="center"/>
          </w:tcPr>
          <w:p w14:paraId="49973FA4" w14:textId="77777777" w:rsidR="0072619C" w:rsidRPr="00802899" w:rsidRDefault="0072619C" w:rsidP="00774563">
            <w:pPr>
              <w:pStyle w:val="Standard"/>
              <w:spacing w:line="300" w:lineRule="exact"/>
              <w:jc w:val="center"/>
            </w:pPr>
            <w:r w:rsidRPr="00802899">
              <w:rPr>
                <w:b/>
                <w:kern w:val="0"/>
              </w:rPr>
              <w:t>Training Courses (Including Training Subjects)</w:t>
            </w:r>
          </w:p>
        </w:tc>
        <w:tc>
          <w:tcPr>
            <w:tcW w:w="4173" w:type="dxa"/>
            <w:tcMar>
              <w:top w:w="0" w:type="dxa"/>
              <w:left w:w="108" w:type="dxa"/>
              <w:bottom w:w="0" w:type="dxa"/>
              <w:right w:w="0" w:type="dxa"/>
            </w:tcMar>
          </w:tcPr>
          <w:p w14:paraId="3EEF3DC3" w14:textId="77777777" w:rsidR="00154C31" w:rsidRPr="000C13ED" w:rsidRDefault="00154C31" w:rsidP="00154C31">
            <w:pPr>
              <w:pStyle w:val="Standard"/>
              <w:spacing w:line="300" w:lineRule="exact"/>
              <w:rPr>
                <w:color w:val="000000" w:themeColor="text1"/>
              </w:rPr>
            </w:pPr>
            <w:r w:rsidRPr="000C13ED">
              <w:rPr>
                <w:b/>
                <w:bCs/>
                <w:color w:val="000000" w:themeColor="text1"/>
              </w:rPr>
              <w:t>General Education</w:t>
            </w:r>
          </w:p>
          <w:p w14:paraId="7B213AED" w14:textId="77777777" w:rsidR="00154C31" w:rsidRPr="000C13ED" w:rsidRDefault="00154C31" w:rsidP="00154C31">
            <w:pPr>
              <w:pStyle w:val="Standard"/>
              <w:numPr>
                <w:ilvl w:val="0"/>
                <w:numId w:val="35"/>
              </w:numPr>
              <w:spacing w:line="300" w:lineRule="exact"/>
              <w:rPr>
                <w:color w:val="000000" w:themeColor="text1"/>
              </w:rPr>
            </w:pPr>
            <w:r w:rsidRPr="000C13ED">
              <w:rPr>
                <w:color w:val="000000" w:themeColor="text1"/>
              </w:rPr>
              <w:t xml:space="preserve">Mandarin lesson </w:t>
            </w:r>
          </w:p>
          <w:p w14:paraId="44DE952D" w14:textId="77777777" w:rsidR="00154C31" w:rsidRPr="000C13ED" w:rsidRDefault="00154C31" w:rsidP="00154C31">
            <w:pPr>
              <w:pStyle w:val="Standard"/>
              <w:numPr>
                <w:ilvl w:val="0"/>
                <w:numId w:val="35"/>
              </w:numPr>
              <w:spacing w:line="300" w:lineRule="exact"/>
              <w:rPr>
                <w:color w:val="000000" w:themeColor="text1"/>
              </w:rPr>
            </w:pPr>
            <w:r w:rsidRPr="000C13ED">
              <w:rPr>
                <w:color w:val="000000" w:themeColor="text1"/>
              </w:rPr>
              <w:t xml:space="preserve">Physical Education </w:t>
            </w:r>
          </w:p>
          <w:p w14:paraId="2A0DBB96" w14:textId="77777777" w:rsidR="00154C31" w:rsidRPr="000C13ED" w:rsidRDefault="00154C31" w:rsidP="00154C31">
            <w:pPr>
              <w:pStyle w:val="Standard"/>
              <w:numPr>
                <w:ilvl w:val="0"/>
                <w:numId w:val="35"/>
              </w:numPr>
              <w:spacing w:line="300" w:lineRule="exact"/>
              <w:rPr>
                <w:color w:val="000000" w:themeColor="text1"/>
              </w:rPr>
            </w:pPr>
            <w:r w:rsidRPr="000C13ED">
              <w:rPr>
                <w:color w:val="000000" w:themeColor="text1"/>
              </w:rPr>
              <w:t xml:space="preserve">Digital Technology and AI Applications </w:t>
            </w:r>
          </w:p>
          <w:p w14:paraId="6BE233F8" w14:textId="77777777" w:rsidR="00154C31" w:rsidRPr="000C13ED" w:rsidRDefault="00154C31" w:rsidP="00154C31">
            <w:pPr>
              <w:pStyle w:val="Standard"/>
              <w:spacing w:line="300" w:lineRule="exact"/>
              <w:rPr>
                <w:color w:val="000000" w:themeColor="text1"/>
              </w:rPr>
            </w:pPr>
            <w:r w:rsidRPr="000C13ED">
              <w:rPr>
                <w:b/>
                <w:bCs/>
                <w:color w:val="000000" w:themeColor="text1"/>
              </w:rPr>
              <w:t>Crop Science</w:t>
            </w:r>
          </w:p>
          <w:p w14:paraId="5FF0A010" w14:textId="77777777" w:rsidR="00154C31" w:rsidRPr="000C13ED" w:rsidRDefault="00154C31" w:rsidP="00154C31">
            <w:pPr>
              <w:pStyle w:val="Standard"/>
              <w:numPr>
                <w:ilvl w:val="0"/>
                <w:numId w:val="36"/>
              </w:numPr>
              <w:spacing w:line="300" w:lineRule="exact"/>
              <w:rPr>
                <w:color w:val="000000" w:themeColor="text1"/>
              </w:rPr>
            </w:pPr>
            <w:r w:rsidRPr="000C13ED">
              <w:rPr>
                <w:rFonts w:eastAsia="標楷體"/>
                <w:color w:val="000000" w:themeColor="text1"/>
              </w:rPr>
              <w:t>Science of Field Crops and Practice</w:t>
            </w:r>
          </w:p>
          <w:p w14:paraId="2D39601A" w14:textId="77777777" w:rsidR="00154C31" w:rsidRPr="000C13ED" w:rsidRDefault="00154C31" w:rsidP="00154C31">
            <w:pPr>
              <w:pStyle w:val="Standard"/>
              <w:numPr>
                <w:ilvl w:val="0"/>
                <w:numId w:val="36"/>
              </w:numPr>
              <w:spacing w:line="300" w:lineRule="exact"/>
              <w:rPr>
                <w:color w:val="000000" w:themeColor="text1"/>
              </w:rPr>
            </w:pPr>
            <w:r w:rsidRPr="000C13ED">
              <w:rPr>
                <w:rFonts w:eastAsia="標楷體"/>
                <w:color w:val="000000" w:themeColor="text1"/>
              </w:rPr>
              <w:t>Horticultural Science and Practice</w:t>
            </w:r>
            <w:r w:rsidRPr="000C13ED">
              <w:rPr>
                <w:color w:val="000000" w:themeColor="text1"/>
              </w:rPr>
              <w:t xml:space="preserve"> </w:t>
            </w:r>
          </w:p>
          <w:p w14:paraId="0D289A91" w14:textId="77777777" w:rsidR="00154C31" w:rsidRPr="000C13ED" w:rsidRDefault="00154C31" w:rsidP="00154C31">
            <w:pPr>
              <w:pStyle w:val="Standard"/>
              <w:spacing w:line="300" w:lineRule="exact"/>
              <w:ind w:left="480"/>
              <w:rPr>
                <w:color w:val="000000" w:themeColor="text1"/>
              </w:rPr>
            </w:pPr>
            <w:r w:rsidRPr="000C13ED">
              <w:rPr>
                <w:rFonts w:eastAsia="標楷體"/>
                <w:color w:val="000000" w:themeColor="text1"/>
              </w:rPr>
              <w:t>Soil, Fertilizer and Practice</w:t>
            </w:r>
            <w:r w:rsidRPr="000C13ED">
              <w:rPr>
                <w:color w:val="000000" w:themeColor="text1"/>
              </w:rPr>
              <w:t xml:space="preserve"> </w:t>
            </w:r>
          </w:p>
          <w:p w14:paraId="69BE6D56" w14:textId="77777777" w:rsidR="00154C31" w:rsidRPr="000C13ED" w:rsidRDefault="00154C31" w:rsidP="00154C31">
            <w:pPr>
              <w:pStyle w:val="Standard"/>
              <w:numPr>
                <w:ilvl w:val="0"/>
                <w:numId w:val="36"/>
              </w:numPr>
              <w:spacing w:line="300" w:lineRule="exact"/>
              <w:rPr>
                <w:color w:val="000000" w:themeColor="text1"/>
              </w:rPr>
            </w:pPr>
            <w:r w:rsidRPr="000C13ED">
              <w:rPr>
                <w:rFonts w:eastAsia="標楷體"/>
                <w:color w:val="000000" w:themeColor="text1"/>
              </w:rPr>
              <w:t>Plant Propagation Techniques and Practice</w:t>
            </w:r>
            <w:r w:rsidRPr="000C13ED">
              <w:rPr>
                <w:color w:val="000000" w:themeColor="text1"/>
              </w:rPr>
              <w:t xml:space="preserve"> </w:t>
            </w:r>
          </w:p>
          <w:p w14:paraId="49757314" w14:textId="77777777" w:rsidR="00154C31" w:rsidRPr="000C13ED" w:rsidRDefault="00154C31" w:rsidP="00154C31">
            <w:pPr>
              <w:pStyle w:val="Standard"/>
              <w:numPr>
                <w:ilvl w:val="0"/>
                <w:numId w:val="36"/>
              </w:numPr>
              <w:spacing w:line="300" w:lineRule="exact"/>
              <w:rPr>
                <w:color w:val="000000" w:themeColor="text1"/>
              </w:rPr>
            </w:pPr>
            <w:r w:rsidRPr="000C13ED">
              <w:rPr>
                <w:rFonts w:eastAsia="標楷體"/>
                <w:color w:val="000000" w:themeColor="text1"/>
              </w:rPr>
              <w:t>Aromatic Herb Science and Practice</w:t>
            </w:r>
            <w:r w:rsidRPr="000C13ED">
              <w:rPr>
                <w:color w:val="000000" w:themeColor="text1"/>
              </w:rPr>
              <w:t xml:space="preserve"> </w:t>
            </w:r>
          </w:p>
          <w:p w14:paraId="39CCA341" w14:textId="77777777" w:rsidR="00154C31" w:rsidRPr="000C13ED" w:rsidRDefault="00154C31" w:rsidP="00154C31">
            <w:pPr>
              <w:pStyle w:val="Standard"/>
              <w:numPr>
                <w:ilvl w:val="0"/>
                <w:numId w:val="36"/>
              </w:numPr>
              <w:spacing w:line="300" w:lineRule="exact"/>
              <w:rPr>
                <w:color w:val="000000" w:themeColor="text1"/>
              </w:rPr>
            </w:pPr>
            <w:r w:rsidRPr="000C13ED">
              <w:rPr>
                <w:rFonts w:eastAsia="標楷體"/>
                <w:color w:val="000000" w:themeColor="text1"/>
              </w:rPr>
              <w:t>Landscape Architecture and Practice</w:t>
            </w:r>
            <w:r w:rsidRPr="000C13ED">
              <w:rPr>
                <w:color w:val="000000" w:themeColor="text1"/>
              </w:rPr>
              <w:t xml:space="preserve"> </w:t>
            </w:r>
          </w:p>
          <w:p w14:paraId="7A9FB80C" w14:textId="77777777" w:rsidR="00154C31" w:rsidRPr="000C13ED" w:rsidRDefault="00154C31" w:rsidP="00154C31">
            <w:pPr>
              <w:pStyle w:val="Standard"/>
              <w:numPr>
                <w:ilvl w:val="0"/>
                <w:numId w:val="36"/>
              </w:numPr>
              <w:spacing w:line="300" w:lineRule="exact"/>
              <w:rPr>
                <w:color w:val="000000" w:themeColor="text1"/>
              </w:rPr>
            </w:pPr>
            <w:r w:rsidRPr="000C13ED">
              <w:rPr>
                <w:rFonts w:eastAsia="標楷體"/>
                <w:color w:val="000000" w:themeColor="text1"/>
              </w:rPr>
              <w:t>Postharvest Technology of Agricultural Products and Practice</w:t>
            </w:r>
            <w:r w:rsidRPr="000C13ED">
              <w:rPr>
                <w:color w:val="000000" w:themeColor="text1"/>
              </w:rPr>
              <w:t xml:space="preserve"> </w:t>
            </w:r>
          </w:p>
          <w:p w14:paraId="5C64907B" w14:textId="77777777" w:rsidR="00154C31" w:rsidRPr="000C13ED" w:rsidRDefault="00154C31" w:rsidP="00154C31">
            <w:pPr>
              <w:pStyle w:val="Standard"/>
              <w:numPr>
                <w:ilvl w:val="0"/>
                <w:numId w:val="36"/>
              </w:numPr>
              <w:spacing w:line="300" w:lineRule="exact"/>
              <w:rPr>
                <w:color w:val="000000" w:themeColor="text1"/>
              </w:rPr>
            </w:pPr>
            <w:r w:rsidRPr="000C13ED">
              <w:rPr>
                <w:rFonts w:eastAsia="標楷體"/>
                <w:color w:val="000000" w:themeColor="text1"/>
              </w:rPr>
              <w:t>Horticultural Production Under Structures and Practice</w:t>
            </w:r>
            <w:r w:rsidRPr="000C13ED">
              <w:rPr>
                <w:color w:val="000000" w:themeColor="text1"/>
              </w:rPr>
              <w:t xml:space="preserve"> </w:t>
            </w:r>
          </w:p>
          <w:p w14:paraId="19079CB9" w14:textId="77777777" w:rsidR="00154C31" w:rsidRPr="000C13ED" w:rsidRDefault="00154C31" w:rsidP="00154C31">
            <w:pPr>
              <w:pStyle w:val="Standard"/>
              <w:numPr>
                <w:ilvl w:val="0"/>
                <w:numId w:val="36"/>
              </w:numPr>
              <w:spacing w:line="300" w:lineRule="exact"/>
              <w:rPr>
                <w:color w:val="000000" w:themeColor="text1"/>
              </w:rPr>
            </w:pPr>
            <w:r w:rsidRPr="000C13ED">
              <w:rPr>
                <w:rFonts w:eastAsia="標楷體"/>
                <w:color w:val="000000" w:themeColor="text1"/>
              </w:rPr>
              <w:t>Floriculture and Practice</w:t>
            </w:r>
            <w:r w:rsidRPr="000C13ED">
              <w:rPr>
                <w:color w:val="000000" w:themeColor="text1"/>
              </w:rPr>
              <w:t xml:space="preserve"> </w:t>
            </w:r>
          </w:p>
          <w:p w14:paraId="5414171C" w14:textId="77777777" w:rsidR="00154C31" w:rsidRPr="000C13ED" w:rsidRDefault="00154C31" w:rsidP="00154C31">
            <w:pPr>
              <w:pStyle w:val="Standard"/>
              <w:numPr>
                <w:ilvl w:val="0"/>
                <w:numId w:val="36"/>
              </w:numPr>
              <w:spacing w:line="300" w:lineRule="exact"/>
              <w:rPr>
                <w:color w:val="000000" w:themeColor="text1"/>
              </w:rPr>
            </w:pPr>
            <w:r w:rsidRPr="000C13ED">
              <w:rPr>
                <w:rFonts w:eastAsia="標楷體"/>
                <w:color w:val="000000" w:themeColor="text1"/>
              </w:rPr>
              <w:t>Cultivation of Edible and Medicinal Mushrooms and Practice</w:t>
            </w:r>
          </w:p>
          <w:p w14:paraId="21C765F7" w14:textId="77777777" w:rsidR="00154C31" w:rsidRPr="000C13ED" w:rsidRDefault="00154C31" w:rsidP="00154C31">
            <w:pPr>
              <w:pStyle w:val="Standard"/>
              <w:numPr>
                <w:ilvl w:val="0"/>
                <w:numId w:val="36"/>
              </w:numPr>
              <w:spacing w:line="300" w:lineRule="exact"/>
              <w:rPr>
                <w:color w:val="000000" w:themeColor="text1"/>
              </w:rPr>
            </w:pPr>
            <w:r w:rsidRPr="000C13ED">
              <w:rPr>
                <w:rFonts w:eastAsia="標楷體"/>
                <w:color w:val="000000" w:themeColor="text1"/>
              </w:rPr>
              <w:t>Practice of Plant Taxonomy</w:t>
            </w:r>
            <w:r w:rsidRPr="000C13ED">
              <w:rPr>
                <w:color w:val="000000" w:themeColor="text1"/>
              </w:rPr>
              <w:t xml:space="preserve"> </w:t>
            </w:r>
          </w:p>
          <w:p w14:paraId="799F7192" w14:textId="77777777" w:rsidR="00154C31" w:rsidRPr="000C13ED" w:rsidRDefault="00154C31" w:rsidP="00154C31">
            <w:pPr>
              <w:pStyle w:val="Standard"/>
              <w:numPr>
                <w:ilvl w:val="0"/>
                <w:numId w:val="36"/>
              </w:numPr>
              <w:spacing w:line="300" w:lineRule="exact"/>
              <w:rPr>
                <w:color w:val="000000" w:themeColor="text1"/>
              </w:rPr>
            </w:pPr>
            <w:r w:rsidRPr="000C13ED">
              <w:rPr>
                <w:rFonts w:eastAsia="標楷體"/>
                <w:color w:val="000000" w:themeColor="text1"/>
              </w:rPr>
              <w:t>Application of Traditional Ecological Knowledge</w:t>
            </w:r>
            <w:r w:rsidRPr="000C13ED">
              <w:rPr>
                <w:rFonts w:eastAsia="標楷體" w:hint="eastAsia"/>
                <w:color w:val="000000" w:themeColor="text1"/>
              </w:rPr>
              <w:t xml:space="preserve"> </w:t>
            </w:r>
          </w:p>
          <w:p w14:paraId="74D4DAC2" w14:textId="77777777" w:rsidR="00154C31" w:rsidRPr="000C13ED" w:rsidRDefault="00154C31" w:rsidP="00154C31">
            <w:pPr>
              <w:pStyle w:val="Standard"/>
              <w:numPr>
                <w:ilvl w:val="0"/>
                <w:numId w:val="36"/>
              </w:numPr>
              <w:spacing w:line="300" w:lineRule="exact"/>
              <w:rPr>
                <w:color w:val="000000" w:themeColor="text1"/>
              </w:rPr>
            </w:pPr>
            <w:r w:rsidRPr="000C13ED">
              <w:rPr>
                <w:rFonts w:eastAsia="標楷體"/>
                <w:color w:val="000000" w:themeColor="text1"/>
              </w:rPr>
              <w:t>Forest Therapy &amp; Practice</w:t>
            </w:r>
            <w:r w:rsidRPr="000C13ED">
              <w:rPr>
                <w:rFonts w:eastAsia="標楷體" w:hint="eastAsia"/>
                <w:color w:val="000000" w:themeColor="text1"/>
              </w:rPr>
              <w:t xml:space="preserve"> </w:t>
            </w:r>
          </w:p>
          <w:p w14:paraId="24D933E6" w14:textId="77777777" w:rsidR="00154C31" w:rsidRPr="000C13ED" w:rsidRDefault="00154C31" w:rsidP="00154C31">
            <w:pPr>
              <w:pStyle w:val="Standard"/>
              <w:numPr>
                <w:ilvl w:val="0"/>
                <w:numId w:val="36"/>
              </w:numPr>
              <w:spacing w:line="300" w:lineRule="exact"/>
              <w:rPr>
                <w:color w:val="000000" w:themeColor="text1"/>
              </w:rPr>
            </w:pPr>
            <w:r w:rsidRPr="000C13ED">
              <w:rPr>
                <w:rFonts w:eastAsia="標楷體"/>
                <w:bCs/>
                <w:color w:val="000000" w:themeColor="text1"/>
              </w:rPr>
              <w:t>General Entomology and Laboratory</w:t>
            </w:r>
          </w:p>
          <w:p w14:paraId="3BA8B5ED" w14:textId="77777777" w:rsidR="00154C31" w:rsidRPr="000C13ED" w:rsidRDefault="00154C31" w:rsidP="00154C31">
            <w:pPr>
              <w:pStyle w:val="Standard"/>
              <w:numPr>
                <w:ilvl w:val="0"/>
                <w:numId w:val="36"/>
              </w:numPr>
              <w:spacing w:line="300" w:lineRule="exact"/>
              <w:rPr>
                <w:color w:val="000000" w:themeColor="text1"/>
              </w:rPr>
            </w:pPr>
            <w:r w:rsidRPr="000C13ED">
              <w:rPr>
                <w:rFonts w:eastAsia="標楷體"/>
                <w:bCs/>
                <w:color w:val="000000" w:themeColor="text1"/>
              </w:rPr>
              <w:t>Crop Disease Management and Diagnostic Techniques with Laboratory</w:t>
            </w:r>
          </w:p>
          <w:p w14:paraId="525827DA" w14:textId="77777777" w:rsidR="00154C31" w:rsidRPr="000C13ED" w:rsidRDefault="00154C31" w:rsidP="00154C31">
            <w:pPr>
              <w:pStyle w:val="Standard"/>
              <w:numPr>
                <w:ilvl w:val="0"/>
                <w:numId w:val="36"/>
              </w:numPr>
              <w:spacing w:line="300" w:lineRule="exact"/>
              <w:rPr>
                <w:color w:val="000000" w:themeColor="text1"/>
              </w:rPr>
            </w:pPr>
            <w:r w:rsidRPr="000C13ED">
              <w:rPr>
                <w:rFonts w:eastAsia="標楷體"/>
                <w:color w:val="000000" w:themeColor="text1"/>
              </w:rPr>
              <w:t>Crop Pest Management and Diagnostic Techniques with Laboratory</w:t>
            </w:r>
          </w:p>
          <w:p w14:paraId="14FB843B" w14:textId="1AFDBF79" w:rsidR="00367C44" w:rsidRPr="000C13ED" w:rsidRDefault="00154C31" w:rsidP="00154C31">
            <w:pPr>
              <w:pStyle w:val="Standard"/>
              <w:numPr>
                <w:ilvl w:val="0"/>
                <w:numId w:val="36"/>
              </w:numPr>
              <w:spacing w:line="300" w:lineRule="exact"/>
              <w:rPr>
                <w:color w:val="000000" w:themeColor="text1"/>
              </w:rPr>
            </w:pPr>
            <w:r w:rsidRPr="000C13ED">
              <w:rPr>
                <w:rFonts w:eastAsia="標楷體"/>
                <w:bCs/>
                <w:color w:val="000000" w:themeColor="text1"/>
              </w:rPr>
              <w:t>Applied Data Science in Plant Medicine</w:t>
            </w:r>
          </w:p>
        </w:tc>
        <w:tc>
          <w:tcPr>
            <w:tcW w:w="3906" w:type="dxa"/>
            <w:tcMar>
              <w:top w:w="0" w:type="dxa"/>
              <w:left w:w="108" w:type="dxa"/>
              <w:bottom w:w="0" w:type="dxa"/>
              <w:right w:w="108" w:type="dxa"/>
            </w:tcMar>
          </w:tcPr>
          <w:p w14:paraId="09010371" w14:textId="77777777" w:rsidR="00154C31" w:rsidRPr="000C13ED" w:rsidRDefault="00154C31" w:rsidP="00154C31">
            <w:pPr>
              <w:pStyle w:val="Standard"/>
              <w:spacing w:line="300" w:lineRule="exact"/>
              <w:rPr>
                <w:color w:val="000000" w:themeColor="text1"/>
              </w:rPr>
            </w:pPr>
            <w:r w:rsidRPr="000C13ED">
              <w:rPr>
                <w:b/>
                <w:bCs/>
                <w:color w:val="000000" w:themeColor="text1"/>
              </w:rPr>
              <w:t>Animal Science</w:t>
            </w:r>
          </w:p>
          <w:p w14:paraId="06EDAE37" w14:textId="77777777" w:rsidR="00154C31" w:rsidRPr="000C13ED" w:rsidRDefault="00154C31" w:rsidP="00154C31">
            <w:pPr>
              <w:pStyle w:val="Standard"/>
              <w:numPr>
                <w:ilvl w:val="0"/>
                <w:numId w:val="38"/>
              </w:numPr>
              <w:spacing w:line="300" w:lineRule="exact"/>
              <w:rPr>
                <w:color w:val="000000" w:themeColor="text1"/>
              </w:rPr>
            </w:pPr>
            <w:r w:rsidRPr="000C13ED">
              <w:rPr>
                <w:rFonts w:eastAsia="標楷體"/>
                <w:color w:val="000000" w:themeColor="text1"/>
              </w:rPr>
              <w:t>Aquaculture</w:t>
            </w:r>
          </w:p>
          <w:p w14:paraId="6741353E" w14:textId="77777777" w:rsidR="00154C31" w:rsidRPr="000C13ED" w:rsidRDefault="00154C31" w:rsidP="00154C31">
            <w:pPr>
              <w:pStyle w:val="Standard"/>
              <w:numPr>
                <w:ilvl w:val="0"/>
                <w:numId w:val="38"/>
              </w:numPr>
              <w:spacing w:line="300" w:lineRule="exact"/>
              <w:rPr>
                <w:color w:val="000000" w:themeColor="text1"/>
              </w:rPr>
            </w:pPr>
            <w:r w:rsidRPr="000C13ED">
              <w:rPr>
                <w:rFonts w:eastAsia="標楷體"/>
                <w:color w:val="000000" w:themeColor="text1"/>
              </w:rPr>
              <w:t>Aquatic Animal Physiology</w:t>
            </w:r>
            <w:r w:rsidRPr="000C13ED">
              <w:rPr>
                <w:color w:val="000000" w:themeColor="text1"/>
              </w:rPr>
              <w:t xml:space="preserve"> </w:t>
            </w:r>
          </w:p>
          <w:p w14:paraId="4BA46D61" w14:textId="77777777" w:rsidR="00154C31" w:rsidRPr="000C13ED" w:rsidRDefault="00154C31" w:rsidP="00154C31">
            <w:pPr>
              <w:pStyle w:val="Standard"/>
              <w:numPr>
                <w:ilvl w:val="0"/>
                <w:numId w:val="38"/>
              </w:numPr>
              <w:spacing w:line="300" w:lineRule="exact"/>
              <w:rPr>
                <w:color w:val="000000" w:themeColor="text1"/>
              </w:rPr>
            </w:pPr>
            <w:r w:rsidRPr="000C13ED">
              <w:rPr>
                <w:rFonts w:eastAsia="標楷體"/>
                <w:color w:val="000000" w:themeColor="text1"/>
              </w:rPr>
              <w:t>Aquaculture Techniques and practicum</w:t>
            </w:r>
            <w:r w:rsidRPr="000C13ED">
              <w:rPr>
                <w:color w:val="000000" w:themeColor="text1"/>
              </w:rPr>
              <w:t xml:space="preserve"> </w:t>
            </w:r>
          </w:p>
          <w:p w14:paraId="7E05049E" w14:textId="77777777" w:rsidR="00154C31" w:rsidRPr="000C13ED" w:rsidRDefault="00154C31" w:rsidP="00154C31">
            <w:pPr>
              <w:pStyle w:val="Standard"/>
              <w:numPr>
                <w:ilvl w:val="0"/>
                <w:numId w:val="38"/>
              </w:numPr>
              <w:spacing w:line="300" w:lineRule="exact"/>
              <w:rPr>
                <w:color w:val="000000" w:themeColor="text1"/>
              </w:rPr>
            </w:pPr>
            <w:r w:rsidRPr="000C13ED">
              <w:rPr>
                <w:rFonts w:eastAsia="標楷體"/>
                <w:color w:val="000000" w:themeColor="text1"/>
              </w:rPr>
              <w:t>Aquafeed Nutrition, Formulation, and Practical Training</w:t>
            </w:r>
          </w:p>
          <w:p w14:paraId="218F0E32" w14:textId="77777777" w:rsidR="00154C31" w:rsidRPr="000C13ED" w:rsidRDefault="00154C31" w:rsidP="00154C31">
            <w:pPr>
              <w:pStyle w:val="Standard"/>
              <w:numPr>
                <w:ilvl w:val="0"/>
                <w:numId w:val="38"/>
              </w:numPr>
              <w:spacing w:line="300" w:lineRule="exact"/>
              <w:rPr>
                <w:color w:val="000000" w:themeColor="text1"/>
              </w:rPr>
            </w:pPr>
            <w:r w:rsidRPr="000C13ED">
              <w:rPr>
                <w:rFonts w:eastAsia="標楷體"/>
                <w:color w:val="000000" w:themeColor="text1"/>
              </w:rPr>
              <w:t>Live food culture technology and practicum</w:t>
            </w:r>
          </w:p>
          <w:p w14:paraId="0820641E" w14:textId="77777777" w:rsidR="00154C31" w:rsidRPr="000C13ED" w:rsidRDefault="00154C31" w:rsidP="00154C31">
            <w:pPr>
              <w:pStyle w:val="Standard"/>
              <w:numPr>
                <w:ilvl w:val="0"/>
                <w:numId w:val="38"/>
              </w:numPr>
              <w:spacing w:line="300" w:lineRule="exact"/>
              <w:rPr>
                <w:color w:val="000000" w:themeColor="text1"/>
              </w:rPr>
            </w:pPr>
            <w:r w:rsidRPr="000C13ED">
              <w:rPr>
                <w:rFonts w:eastAsia="標楷體"/>
                <w:color w:val="000000" w:themeColor="text1"/>
              </w:rPr>
              <w:t>Aquaculture Breeding Technique and practicum</w:t>
            </w:r>
            <w:r w:rsidRPr="000C13ED">
              <w:rPr>
                <w:color w:val="000000" w:themeColor="text1"/>
              </w:rPr>
              <w:t xml:space="preserve"> </w:t>
            </w:r>
          </w:p>
          <w:p w14:paraId="5DAD7F1B" w14:textId="77777777" w:rsidR="00154C31" w:rsidRPr="000C13ED" w:rsidRDefault="00154C31" w:rsidP="00154C31">
            <w:pPr>
              <w:pStyle w:val="Standard"/>
              <w:numPr>
                <w:ilvl w:val="0"/>
                <w:numId w:val="38"/>
              </w:numPr>
              <w:spacing w:line="300" w:lineRule="exact"/>
              <w:rPr>
                <w:color w:val="000000" w:themeColor="text1"/>
              </w:rPr>
            </w:pPr>
            <w:r w:rsidRPr="000C13ED">
              <w:rPr>
                <w:rFonts w:eastAsia="標楷體"/>
                <w:color w:val="000000" w:themeColor="text1"/>
              </w:rPr>
              <w:t>Introduction to Animal Science</w:t>
            </w:r>
            <w:r w:rsidRPr="000C13ED">
              <w:rPr>
                <w:color w:val="000000" w:themeColor="text1"/>
              </w:rPr>
              <w:t xml:space="preserve"> </w:t>
            </w:r>
          </w:p>
          <w:p w14:paraId="63F20F17" w14:textId="77777777" w:rsidR="00154C31" w:rsidRPr="000C13ED" w:rsidRDefault="00154C31" w:rsidP="00154C31">
            <w:pPr>
              <w:pStyle w:val="Standard"/>
              <w:numPr>
                <w:ilvl w:val="0"/>
                <w:numId w:val="38"/>
              </w:numPr>
              <w:spacing w:line="300" w:lineRule="exact"/>
              <w:rPr>
                <w:color w:val="000000" w:themeColor="text1"/>
              </w:rPr>
            </w:pPr>
            <w:r w:rsidRPr="000C13ED">
              <w:rPr>
                <w:rFonts w:eastAsia="標楷體"/>
                <w:color w:val="000000" w:themeColor="text1"/>
              </w:rPr>
              <w:t>Practice of Animal Farm</w:t>
            </w:r>
          </w:p>
          <w:p w14:paraId="5839CEDA" w14:textId="77777777" w:rsidR="00154C31" w:rsidRPr="000C13ED" w:rsidRDefault="00154C31" w:rsidP="00154C31">
            <w:pPr>
              <w:pStyle w:val="Standard"/>
              <w:numPr>
                <w:ilvl w:val="0"/>
                <w:numId w:val="38"/>
              </w:numPr>
              <w:spacing w:line="300" w:lineRule="exact"/>
              <w:rPr>
                <w:color w:val="000000" w:themeColor="text1"/>
              </w:rPr>
            </w:pPr>
            <w:r w:rsidRPr="000C13ED">
              <w:rPr>
                <w:rFonts w:eastAsia="標楷體"/>
                <w:color w:val="000000" w:themeColor="text1"/>
              </w:rPr>
              <w:t>Practice of Poultry Feeding and Management</w:t>
            </w:r>
          </w:p>
          <w:p w14:paraId="3CC177CF" w14:textId="77777777" w:rsidR="00154C31" w:rsidRPr="000C13ED" w:rsidRDefault="00154C31" w:rsidP="00154C31">
            <w:pPr>
              <w:pStyle w:val="Standard"/>
              <w:numPr>
                <w:ilvl w:val="0"/>
                <w:numId w:val="38"/>
              </w:numPr>
              <w:spacing w:line="300" w:lineRule="exact"/>
              <w:rPr>
                <w:color w:val="000000" w:themeColor="text1"/>
              </w:rPr>
            </w:pPr>
            <w:r w:rsidRPr="000C13ED">
              <w:rPr>
                <w:rFonts w:eastAsia="標楷體"/>
                <w:color w:val="000000" w:themeColor="text1"/>
              </w:rPr>
              <w:t>Pig Feeding and Management</w:t>
            </w:r>
          </w:p>
          <w:p w14:paraId="651E0847" w14:textId="77777777" w:rsidR="00154C31" w:rsidRPr="000C13ED" w:rsidRDefault="00154C31" w:rsidP="00154C31">
            <w:pPr>
              <w:pStyle w:val="Standard"/>
              <w:numPr>
                <w:ilvl w:val="0"/>
                <w:numId w:val="38"/>
              </w:numPr>
              <w:spacing w:line="300" w:lineRule="exact"/>
              <w:rPr>
                <w:color w:val="000000" w:themeColor="text1"/>
              </w:rPr>
            </w:pPr>
            <w:r w:rsidRPr="000C13ED">
              <w:rPr>
                <w:rFonts w:eastAsia="標楷體"/>
                <w:color w:val="000000" w:themeColor="text1"/>
              </w:rPr>
              <w:t>Practice of Feeding and Management in Dairy Livestock</w:t>
            </w:r>
          </w:p>
          <w:p w14:paraId="4C3081F4" w14:textId="77777777" w:rsidR="00154C31" w:rsidRPr="000C13ED" w:rsidRDefault="00154C31" w:rsidP="00154C31">
            <w:pPr>
              <w:pStyle w:val="Standard"/>
              <w:numPr>
                <w:ilvl w:val="0"/>
                <w:numId w:val="38"/>
              </w:numPr>
              <w:spacing w:line="300" w:lineRule="exact"/>
              <w:rPr>
                <w:color w:val="000000" w:themeColor="text1"/>
              </w:rPr>
            </w:pPr>
            <w:r w:rsidRPr="000C13ED">
              <w:rPr>
                <w:rFonts w:eastAsia="標楷體"/>
                <w:color w:val="000000" w:themeColor="text1"/>
              </w:rPr>
              <w:t>Data Management for Smart Livestock Housing</w:t>
            </w:r>
          </w:p>
          <w:p w14:paraId="7BF658A3" w14:textId="77777777" w:rsidR="00154C31" w:rsidRPr="000C13ED" w:rsidRDefault="00154C31" w:rsidP="00154C31">
            <w:pPr>
              <w:pStyle w:val="Standard"/>
              <w:numPr>
                <w:ilvl w:val="0"/>
                <w:numId w:val="38"/>
              </w:numPr>
              <w:spacing w:line="300" w:lineRule="exact"/>
              <w:rPr>
                <w:color w:val="000000" w:themeColor="text1"/>
              </w:rPr>
            </w:pPr>
            <w:r w:rsidRPr="000C13ED">
              <w:rPr>
                <w:rFonts w:eastAsia="標楷體"/>
                <w:color w:val="000000" w:themeColor="text1"/>
              </w:rPr>
              <w:t>Practice of Livestock Health</w:t>
            </w:r>
          </w:p>
          <w:p w14:paraId="34B34DBE" w14:textId="77777777" w:rsidR="00154C31" w:rsidRPr="000C13ED" w:rsidRDefault="00154C31" w:rsidP="00154C31">
            <w:pPr>
              <w:pStyle w:val="Standard"/>
              <w:numPr>
                <w:ilvl w:val="0"/>
                <w:numId w:val="38"/>
              </w:numPr>
              <w:spacing w:line="300" w:lineRule="exact"/>
              <w:rPr>
                <w:color w:val="000000" w:themeColor="text1"/>
              </w:rPr>
            </w:pPr>
            <w:r w:rsidRPr="000C13ED">
              <w:rPr>
                <w:rFonts w:eastAsia="標楷體"/>
                <w:color w:val="000000" w:themeColor="text1"/>
              </w:rPr>
              <w:t>Practice of Feed Analysis and Quality Control</w:t>
            </w:r>
          </w:p>
          <w:p w14:paraId="5DBA347C" w14:textId="77777777" w:rsidR="00154C31" w:rsidRPr="000C13ED" w:rsidRDefault="00154C31" w:rsidP="00154C31">
            <w:pPr>
              <w:pStyle w:val="Standard"/>
              <w:numPr>
                <w:ilvl w:val="0"/>
                <w:numId w:val="38"/>
              </w:numPr>
              <w:spacing w:line="300" w:lineRule="exact"/>
              <w:rPr>
                <w:color w:val="000000" w:themeColor="text1"/>
              </w:rPr>
            </w:pPr>
            <w:r w:rsidRPr="000C13ED">
              <w:rPr>
                <w:rFonts w:eastAsia="標楷體"/>
                <w:color w:val="000000" w:themeColor="text1"/>
              </w:rPr>
              <w:t>Practice of Poultry and Livestock Waste Management</w:t>
            </w:r>
            <w:r w:rsidRPr="000C13ED">
              <w:rPr>
                <w:color w:val="000000" w:themeColor="text1"/>
              </w:rPr>
              <w:t xml:space="preserve"> </w:t>
            </w:r>
          </w:p>
          <w:p w14:paraId="4B7C574E" w14:textId="77777777" w:rsidR="00154C31" w:rsidRPr="000C13ED" w:rsidRDefault="00154C31" w:rsidP="00154C31">
            <w:pPr>
              <w:pStyle w:val="Standard"/>
              <w:spacing w:line="300" w:lineRule="exact"/>
              <w:rPr>
                <w:color w:val="000000" w:themeColor="text1"/>
              </w:rPr>
            </w:pPr>
            <w:r w:rsidRPr="000C13ED">
              <w:rPr>
                <w:b/>
                <w:bCs/>
                <w:color w:val="000000" w:themeColor="text1"/>
              </w:rPr>
              <w:t>Food Science &amp; Agribusiness</w:t>
            </w:r>
          </w:p>
          <w:p w14:paraId="7C2E3881" w14:textId="77777777" w:rsidR="00154C31" w:rsidRPr="000C13ED" w:rsidRDefault="00154C31" w:rsidP="00154C31">
            <w:pPr>
              <w:pStyle w:val="Standard"/>
              <w:numPr>
                <w:ilvl w:val="0"/>
                <w:numId w:val="37"/>
              </w:numPr>
              <w:spacing w:line="300" w:lineRule="exact"/>
              <w:rPr>
                <w:color w:val="000000" w:themeColor="text1"/>
              </w:rPr>
            </w:pPr>
            <w:r w:rsidRPr="000C13ED">
              <w:rPr>
                <w:rFonts w:eastAsia="標楷體"/>
                <w:color w:val="000000" w:themeColor="text1"/>
              </w:rPr>
              <w:t xml:space="preserve">Food Processing and Laboratory I </w:t>
            </w:r>
          </w:p>
          <w:p w14:paraId="143A9FA8" w14:textId="77777777" w:rsidR="00154C31" w:rsidRPr="000C13ED" w:rsidRDefault="00154C31" w:rsidP="00154C31">
            <w:pPr>
              <w:pStyle w:val="Standard"/>
              <w:numPr>
                <w:ilvl w:val="0"/>
                <w:numId w:val="37"/>
              </w:numPr>
              <w:spacing w:line="300" w:lineRule="exact"/>
              <w:rPr>
                <w:color w:val="000000" w:themeColor="text1"/>
              </w:rPr>
            </w:pPr>
            <w:r w:rsidRPr="000C13ED">
              <w:rPr>
                <w:rFonts w:eastAsia="標楷體"/>
                <w:color w:val="000000" w:themeColor="text1"/>
              </w:rPr>
              <w:t xml:space="preserve">Food Processing and Laboratory II </w:t>
            </w:r>
          </w:p>
          <w:p w14:paraId="280BAE00" w14:textId="77777777" w:rsidR="00154C31" w:rsidRPr="000C13ED" w:rsidRDefault="00154C31" w:rsidP="00154C31">
            <w:pPr>
              <w:pStyle w:val="Standard"/>
              <w:numPr>
                <w:ilvl w:val="0"/>
                <w:numId w:val="37"/>
              </w:numPr>
              <w:spacing w:line="300" w:lineRule="exact"/>
              <w:rPr>
                <w:color w:val="000000" w:themeColor="text1"/>
              </w:rPr>
            </w:pPr>
            <w:r w:rsidRPr="000C13ED">
              <w:rPr>
                <w:rFonts w:eastAsia="標楷體"/>
                <w:color w:val="000000" w:themeColor="text1"/>
              </w:rPr>
              <w:t xml:space="preserve">Baking Processing and Laboratory </w:t>
            </w:r>
          </w:p>
          <w:p w14:paraId="631EF1CA" w14:textId="77777777" w:rsidR="00154C31" w:rsidRPr="000C13ED" w:rsidRDefault="00154C31" w:rsidP="00154C31">
            <w:pPr>
              <w:pStyle w:val="Standard"/>
              <w:numPr>
                <w:ilvl w:val="0"/>
                <w:numId w:val="37"/>
              </w:numPr>
              <w:spacing w:line="300" w:lineRule="exact"/>
              <w:rPr>
                <w:color w:val="000000" w:themeColor="text1"/>
              </w:rPr>
            </w:pPr>
            <w:r w:rsidRPr="000C13ED">
              <w:rPr>
                <w:rFonts w:eastAsia="標楷體"/>
                <w:bCs/>
                <w:color w:val="000000" w:themeColor="text1"/>
              </w:rPr>
              <w:t>Microbiology and Laboratory</w:t>
            </w:r>
          </w:p>
          <w:p w14:paraId="352ED0A3" w14:textId="77777777" w:rsidR="00154C31" w:rsidRPr="000C13ED" w:rsidRDefault="00154C31" w:rsidP="00154C31">
            <w:pPr>
              <w:pStyle w:val="Standard"/>
              <w:numPr>
                <w:ilvl w:val="0"/>
                <w:numId w:val="37"/>
              </w:numPr>
              <w:spacing w:line="300" w:lineRule="exact"/>
              <w:rPr>
                <w:color w:val="000000" w:themeColor="text1"/>
              </w:rPr>
            </w:pPr>
            <w:r w:rsidRPr="000C13ED">
              <w:rPr>
                <w:rFonts w:eastAsia="標楷體"/>
                <w:bCs/>
                <w:color w:val="000000" w:themeColor="text1"/>
              </w:rPr>
              <w:t>Mushroom Cultivation Techniques</w:t>
            </w:r>
          </w:p>
          <w:p w14:paraId="6006D986" w14:textId="77777777" w:rsidR="00154C31" w:rsidRPr="000C13ED" w:rsidRDefault="00154C31" w:rsidP="00154C31">
            <w:pPr>
              <w:pStyle w:val="Standard"/>
              <w:numPr>
                <w:ilvl w:val="0"/>
                <w:numId w:val="37"/>
              </w:numPr>
              <w:spacing w:line="300" w:lineRule="exact"/>
              <w:rPr>
                <w:color w:val="000000" w:themeColor="text1"/>
              </w:rPr>
            </w:pPr>
            <w:r w:rsidRPr="000C13ED">
              <w:rPr>
                <w:rFonts w:eastAsia="標楷體"/>
                <w:color w:val="000000" w:themeColor="text1"/>
              </w:rPr>
              <w:t>Practice of Meat Products Processing</w:t>
            </w:r>
          </w:p>
          <w:p w14:paraId="223FD169" w14:textId="01D3E17F" w:rsidR="0072619C" w:rsidRPr="000C13ED" w:rsidRDefault="00154C31" w:rsidP="00154C31">
            <w:pPr>
              <w:pStyle w:val="Standard"/>
              <w:numPr>
                <w:ilvl w:val="0"/>
                <w:numId w:val="37"/>
              </w:numPr>
              <w:spacing w:line="300" w:lineRule="exact"/>
              <w:rPr>
                <w:color w:val="000000" w:themeColor="text1"/>
              </w:rPr>
            </w:pPr>
            <w:r w:rsidRPr="000C13ED">
              <w:rPr>
                <w:rFonts w:eastAsia="標楷體"/>
                <w:color w:val="000000" w:themeColor="text1"/>
              </w:rPr>
              <w:t>Marketing</w:t>
            </w:r>
          </w:p>
        </w:tc>
      </w:tr>
      <w:tr w:rsidR="0072619C" w:rsidRPr="00802899" w14:paraId="5116FA81" w14:textId="77777777" w:rsidTr="0072619C">
        <w:tc>
          <w:tcPr>
            <w:tcW w:w="2235" w:type="dxa"/>
            <w:tcMar>
              <w:top w:w="0" w:type="dxa"/>
              <w:left w:w="108" w:type="dxa"/>
              <w:bottom w:w="0" w:type="dxa"/>
              <w:right w:w="0" w:type="dxa"/>
            </w:tcMar>
            <w:vAlign w:val="center"/>
          </w:tcPr>
          <w:p w14:paraId="1DF92A53" w14:textId="77777777" w:rsidR="0072619C" w:rsidRPr="00802899" w:rsidRDefault="0072619C" w:rsidP="00774563">
            <w:pPr>
              <w:pStyle w:val="Standard"/>
              <w:spacing w:line="300" w:lineRule="exact"/>
              <w:jc w:val="center"/>
            </w:pPr>
            <w:r w:rsidRPr="00802899">
              <w:lastRenderedPageBreak/>
              <w:t>Suitable Work After Graduation</w:t>
            </w:r>
          </w:p>
        </w:tc>
        <w:tc>
          <w:tcPr>
            <w:tcW w:w="8079" w:type="dxa"/>
            <w:gridSpan w:val="2"/>
            <w:tcMar>
              <w:top w:w="0" w:type="dxa"/>
              <w:left w:w="108" w:type="dxa"/>
              <w:bottom w:w="0" w:type="dxa"/>
              <w:right w:w="0" w:type="dxa"/>
            </w:tcMar>
          </w:tcPr>
          <w:p w14:paraId="7A5E7E3D" w14:textId="77777777" w:rsidR="00154C31" w:rsidRPr="000C13ED" w:rsidRDefault="00154C31" w:rsidP="00154C31">
            <w:pPr>
              <w:pStyle w:val="Standard"/>
              <w:numPr>
                <w:ilvl w:val="0"/>
                <w:numId w:val="39"/>
              </w:numPr>
              <w:spacing w:line="300" w:lineRule="exact"/>
              <w:rPr>
                <w:rFonts w:eastAsiaTheme="minorEastAsia"/>
                <w:color w:val="000000" w:themeColor="text1"/>
              </w:rPr>
            </w:pPr>
            <w:r w:rsidRPr="000C13ED">
              <w:rPr>
                <w:rFonts w:eastAsiaTheme="minorEastAsia" w:hint="eastAsia"/>
                <w:color w:val="000000" w:themeColor="text1"/>
              </w:rPr>
              <w:t xml:space="preserve">Smart </w:t>
            </w:r>
            <w:r w:rsidRPr="000C13ED">
              <w:rPr>
                <w:color w:val="000000" w:themeColor="text1"/>
              </w:rPr>
              <w:t xml:space="preserve">Agriculture </w:t>
            </w:r>
            <w:r w:rsidRPr="000C13ED">
              <w:rPr>
                <w:rFonts w:eastAsiaTheme="minorEastAsia" w:hint="eastAsia"/>
                <w:color w:val="000000" w:themeColor="text1"/>
              </w:rPr>
              <w:t>Industry, Research, and Education</w:t>
            </w:r>
          </w:p>
          <w:p w14:paraId="161DF395" w14:textId="77777777" w:rsidR="00154C31" w:rsidRPr="000C13ED" w:rsidRDefault="00154C31" w:rsidP="00154C31">
            <w:pPr>
              <w:pStyle w:val="Standard"/>
              <w:numPr>
                <w:ilvl w:val="0"/>
                <w:numId w:val="39"/>
              </w:numPr>
              <w:spacing w:line="300" w:lineRule="exact"/>
              <w:rPr>
                <w:color w:val="000000" w:themeColor="text1"/>
              </w:rPr>
            </w:pPr>
            <w:r w:rsidRPr="000C13ED">
              <w:rPr>
                <w:color w:val="000000" w:themeColor="text1"/>
              </w:rPr>
              <w:t>Aquaculture Industry, Research, and Education</w:t>
            </w:r>
          </w:p>
          <w:p w14:paraId="161653B4" w14:textId="77777777" w:rsidR="00154C31" w:rsidRPr="000C13ED" w:rsidRDefault="00154C31" w:rsidP="00154C31">
            <w:pPr>
              <w:pStyle w:val="Standard"/>
              <w:numPr>
                <w:ilvl w:val="0"/>
                <w:numId w:val="39"/>
              </w:numPr>
              <w:spacing w:line="300" w:lineRule="exact"/>
              <w:rPr>
                <w:rFonts w:eastAsiaTheme="minorEastAsia"/>
                <w:color w:val="000000" w:themeColor="text1"/>
              </w:rPr>
            </w:pPr>
            <w:r w:rsidRPr="000C13ED">
              <w:rPr>
                <w:rFonts w:eastAsiaTheme="minorEastAsia" w:hint="eastAsia"/>
                <w:color w:val="000000" w:themeColor="text1"/>
              </w:rPr>
              <w:t>Animals</w:t>
            </w:r>
            <w:r w:rsidRPr="000C13ED">
              <w:rPr>
                <w:color w:val="000000" w:themeColor="text1"/>
              </w:rPr>
              <w:t xml:space="preserve"> Industry, Research, and Education</w:t>
            </w:r>
          </w:p>
          <w:p w14:paraId="7E5D01B2" w14:textId="7195D92F" w:rsidR="0072619C" w:rsidRPr="000C13ED" w:rsidRDefault="00154C31" w:rsidP="00154C31">
            <w:pPr>
              <w:pStyle w:val="Standard"/>
              <w:numPr>
                <w:ilvl w:val="0"/>
                <w:numId w:val="39"/>
              </w:numPr>
              <w:spacing w:line="300" w:lineRule="exact"/>
              <w:rPr>
                <w:color w:val="000000" w:themeColor="text1"/>
              </w:rPr>
            </w:pPr>
            <w:r w:rsidRPr="000C13ED">
              <w:rPr>
                <w:rFonts w:eastAsiaTheme="minorEastAsia" w:hint="eastAsia"/>
                <w:color w:val="000000" w:themeColor="text1"/>
              </w:rPr>
              <w:t xml:space="preserve">AI integrated </w:t>
            </w:r>
            <w:r w:rsidRPr="000C13ED">
              <w:rPr>
                <w:color w:val="000000" w:themeColor="text1"/>
              </w:rPr>
              <w:t>Agricultural Technology and Farm Management</w:t>
            </w:r>
          </w:p>
        </w:tc>
      </w:tr>
      <w:tr w:rsidR="0072619C" w:rsidRPr="00802899" w14:paraId="263C5E44" w14:textId="77777777" w:rsidTr="0072619C">
        <w:tc>
          <w:tcPr>
            <w:tcW w:w="2235" w:type="dxa"/>
            <w:tcMar>
              <w:top w:w="0" w:type="dxa"/>
              <w:left w:w="108" w:type="dxa"/>
              <w:bottom w:w="0" w:type="dxa"/>
              <w:right w:w="0" w:type="dxa"/>
            </w:tcMar>
            <w:vAlign w:val="center"/>
          </w:tcPr>
          <w:p w14:paraId="799515FB" w14:textId="77777777" w:rsidR="0072619C" w:rsidRPr="00802899" w:rsidRDefault="0072619C" w:rsidP="00774563">
            <w:pPr>
              <w:pStyle w:val="Standard"/>
              <w:spacing w:line="300" w:lineRule="exact"/>
              <w:jc w:val="center"/>
            </w:pPr>
            <w:r w:rsidRPr="00802899">
              <w:t>Each Fee (Calculated In NT$)</w:t>
            </w:r>
          </w:p>
        </w:tc>
        <w:tc>
          <w:tcPr>
            <w:tcW w:w="8079" w:type="dxa"/>
            <w:gridSpan w:val="2"/>
            <w:tcMar>
              <w:top w:w="0" w:type="dxa"/>
              <w:left w:w="108" w:type="dxa"/>
              <w:bottom w:w="0" w:type="dxa"/>
              <w:right w:w="0" w:type="dxa"/>
            </w:tcMar>
            <w:vAlign w:val="center"/>
          </w:tcPr>
          <w:p w14:paraId="67792655" w14:textId="77777777" w:rsidR="0072619C" w:rsidRPr="000C13ED" w:rsidRDefault="0072619C" w:rsidP="00365EFE">
            <w:pPr>
              <w:pStyle w:val="Standard"/>
              <w:numPr>
                <w:ilvl w:val="0"/>
                <w:numId w:val="40"/>
              </w:numPr>
              <w:spacing w:line="300" w:lineRule="exact"/>
              <w:rPr>
                <w:color w:val="000000" w:themeColor="text1"/>
                <w:kern w:val="0"/>
              </w:rPr>
            </w:pPr>
            <w:r w:rsidRPr="000C13ED">
              <w:rPr>
                <w:color w:val="000000" w:themeColor="text1"/>
                <w:kern w:val="0"/>
              </w:rPr>
              <w:t>Tuition: Tuition is free of charge.</w:t>
            </w:r>
          </w:p>
          <w:p w14:paraId="2DC0774D" w14:textId="77777777" w:rsidR="0072619C" w:rsidRPr="000C13ED" w:rsidRDefault="0072619C" w:rsidP="00365EFE">
            <w:pPr>
              <w:pStyle w:val="Standard"/>
              <w:numPr>
                <w:ilvl w:val="0"/>
                <w:numId w:val="40"/>
              </w:numPr>
              <w:spacing w:line="300" w:lineRule="exact"/>
              <w:rPr>
                <w:color w:val="000000" w:themeColor="text1"/>
                <w:kern w:val="0"/>
              </w:rPr>
            </w:pPr>
            <w:r w:rsidRPr="000C13ED">
              <w:rPr>
                <w:color w:val="000000" w:themeColor="text1"/>
                <w:kern w:val="0"/>
              </w:rPr>
              <w:t>Miscellaneous Fees: NT$2,400 per semester (NT$9,600 for 4 semesters).</w:t>
            </w:r>
          </w:p>
          <w:p w14:paraId="4BAD9871" w14:textId="77777777" w:rsidR="0072619C" w:rsidRPr="000C13ED" w:rsidRDefault="0072619C" w:rsidP="00365EFE">
            <w:pPr>
              <w:pStyle w:val="Standard"/>
              <w:numPr>
                <w:ilvl w:val="0"/>
                <w:numId w:val="40"/>
              </w:numPr>
              <w:spacing w:line="300" w:lineRule="exact"/>
              <w:rPr>
                <w:color w:val="000000" w:themeColor="text1"/>
                <w:kern w:val="0"/>
              </w:rPr>
            </w:pPr>
            <w:r w:rsidRPr="000C13ED">
              <w:rPr>
                <w:color w:val="000000" w:themeColor="text1"/>
                <w:kern w:val="0"/>
              </w:rPr>
              <w:t xml:space="preserve">Internship materials fee: NT$15,000 per </w:t>
            </w:r>
            <w:proofErr w:type="gramStart"/>
            <w:r w:rsidRPr="000C13ED">
              <w:rPr>
                <w:color w:val="000000" w:themeColor="text1"/>
                <w:kern w:val="0"/>
              </w:rPr>
              <w:t>semester( NT</w:t>
            </w:r>
            <w:proofErr w:type="gramEnd"/>
            <w:r w:rsidRPr="000C13ED">
              <w:rPr>
                <w:color w:val="000000" w:themeColor="text1"/>
                <w:kern w:val="0"/>
              </w:rPr>
              <w:t>$60,000 for 4 semesters.)</w:t>
            </w:r>
          </w:p>
          <w:p w14:paraId="5DBE0E3A" w14:textId="77777777" w:rsidR="0072619C" w:rsidRPr="000C13ED" w:rsidRDefault="0072619C" w:rsidP="00365EFE">
            <w:pPr>
              <w:pStyle w:val="Standard"/>
              <w:numPr>
                <w:ilvl w:val="0"/>
                <w:numId w:val="40"/>
              </w:numPr>
              <w:spacing w:line="300" w:lineRule="exact"/>
              <w:rPr>
                <w:color w:val="000000" w:themeColor="text1"/>
                <w:kern w:val="0"/>
              </w:rPr>
            </w:pPr>
            <w:r w:rsidRPr="000C13ED">
              <w:rPr>
                <w:color w:val="000000" w:themeColor="text1"/>
                <w:kern w:val="0"/>
              </w:rPr>
              <w:t>Extracurricular Activity Fee: NT$425 per semester (NT$1,700 for 4 semesters).</w:t>
            </w:r>
          </w:p>
          <w:p w14:paraId="5F34A57A" w14:textId="77777777" w:rsidR="0072619C" w:rsidRPr="000C13ED" w:rsidRDefault="0072619C" w:rsidP="00365EFE">
            <w:pPr>
              <w:pStyle w:val="Standard"/>
              <w:numPr>
                <w:ilvl w:val="0"/>
                <w:numId w:val="40"/>
              </w:numPr>
              <w:spacing w:line="300" w:lineRule="exact"/>
              <w:rPr>
                <w:color w:val="000000" w:themeColor="text1"/>
                <w:kern w:val="0"/>
              </w:rPr>
            </w:pPr>
            <w:r w:rsidRPr="000C13ED">
              <w:rPr>
                <w:color w:val="000000" w:themeColor="text1"/>
                <w:kern w:val="0"/>
              </w:rPr>
              <w:t>Books and Course Materials Fee: Approximately NT$3,500 per semester (for reference), for an estimated total of NT$14,000 over 4 semesters.</w:t>
            </w:r>
          </w:p>
          <w:p w14:paraId="01BD346E" w14:textId="77777777" w:rsidR="0072619C" w:rsidRPr="000C13ED" w:rsidRDefault="0072619C" w:rsidP="00365EFE">
            <w:pPr>
              <w:pStyle w:val="Standard"/>
              <w:numPr>
                <w:ilvl w:val="0"/>
                <w:numId w:val="40"/>
              </w:numPr>
              <w:spacing w:line="300" w:lineRule="exact"/>
              <w:rPr>
                <w:color w:val="000000" w:themeColor="text1"/>
                <w:kern w:val="0"/>
              </w:rPr>
            </w:pPr>
            <w:r w:rsidRPr="000C13ED">
              <w:rPr>
                <w:color w:val="000000" w:themeColor="text1"/>
                <w:kern w:val="0"/>
              </w:rPr>
              <w:t xml:space="preserve">Accommodation fee: NT$7,129 per semester (including dormitory Internet fee, bedding and air-conditioning fees are extra), a security deposit </w:t>
            </w:r>
            <w:proofErr w:type="gramStart"/>
            <w:r w:rsidRPr="000C13ED">
              <w:rPr>
                <w:color w:val="000000" w:themeColor="text1"/>
                <w:kern w:val="0"/>
              </w:rPr>
              <w:t>of  NT</w:t>
            </w:r>
            <w:proofErr w:type="gramEnd"/>
            <w:r w:rsidRPr="000C13ED">
              <w:rPr>
                <w:color w:val="000000" w:themeColor="text1"/>
                <w:kern w:val="0"/>
              </w:rPr>
              <w:t xml:space="preserve"> 500 (refunded when leaving the dormitory), winter and summer vacation accommodation fees are extra.</w:t>
            </w:r>
          </w:p>
          <w:p w14:paraId="52912425" w14:textId="1D8AC95F" w:rsidR="0072619C" w:rsidRPr="000C13ED" w:rsidRDefault="0072619C" w:rsidP="00365EFE">
            <w:pPr>
              <w:pStyle w:val="Standard"/>
              <w:numPr>
                <w:ilvl w:val="0"/>
                <w:numId w:val="40"/>
              </w:numPr>
              <w:spacing w:line="300" w:lineRule="exact"/>
              <w:rPr>
                <w:color w:val="000000" w:themeColor="text1"/>
                <w:kern w:val="0"/>
              </w:rPr>
            </w:pPr>
            <w:r w:rsidRPr="000C13ED">
              <w:rPr>
                <w:color w:val="000000" w:themeColor="text1"/>
                <w:kern w:val="0"/>
              </w:rPr>
              <w:t xml:space="preserve">Group insurance premiums and health examination fees that the school should pay in accordance with regulations: mainly based on the actual amount paid; the overseas </w:t>
            </w:r>
            <w:r w:rsidR="00097943" w:rsidRPr="000C13ED">
              <w:rPr>
                <w:color w:val="000000" w:themeColor="text1"/>
                <w:kern w:val="0"/>
              </w:rPr>
              <w:t>compatriot</w:t>
            </w:r>
            <w:r w:rsidRPr="000C13ED">
              <w:rPr>
                <w:color w:val="000000" w:themeColor="text1"/>
                <w:kern w:val="0"/>
              </w:rPr>
              <w:t xml:space="preserve"> insurance in the first semester is NT$</w:t>
            </w:r>
            <w:proofErr w:type="gramStart"/>
            <w:r w:rsidRPr="000C13ED">
              <w:rPr>
                <w:color w:val="000000" w:themeColor="text1"/>
                <w:kern w:val="0"/>
              </w:rPr>
              <w:t>600 ,</w:t>
            </w:r>
            <w:proofErr w:type="gramEnd"/>
            <w:r w:rsidRPr="000C13ED">
              <w:rPr>
                <w:color w:val="000000" w:themeColor="text1"/>
                <w:kern w:val="0"/>
              </w:rPr>
              <w:t xml:space="preserve"> and the health insurance fee for the second to fourth semesters is NT$2,478 per semester if you are eligible for health insurance. (Certificate of Financial Hardship) or NT $4956 (without Certificate of Financial Hardship). </w:t>
            </w:r>
          </w:p>
          <w:p w14:paraId="25248486" w14:textId="77777777" w:rsidR="0072619C" w:rsidRPr="000C13ED" w:rsidRDefault="0072619C" w:rsidP="00774563">
            <w:pPr>
              <w:pStyle w:val="Standard"/>
              <w:spacing w:line="300" w:lineRule="exact"/>
              <w:ind w:left="360"/>
              <w:rPr>
                <w:color w:val="000000" w:themeColor="text1"/>
                <w:kern w:val="0"/>
              </w:rPr>
            </w:pPr>
            <w:r w:rsidRPr="000C13ED">
              <w:rPr>
                <w:color w:val="000000" w:themeColor="text1"/>
                <w:kern w:val="0"/>
              </w:rPr>
              <w:t>*If Overseas Compatriot Student Insurance (OCSI) expires before a student becomes eligible for National Health Insurance (NHI), an additional medical insurance premium will be charged based on the actual cost.</w:t>
            </w:r>
          </w:p>
          <w:p w14:paraId="04FCD470" w14:textId="6B00F441" w:rsidR="0072619C" w:rsidRPr="000C13ED" w:rsidRDefault="0072619C" w:rsidP="00774563">
            <w:pPr>
              <w:pStyle w:val="Standard"/>
              <w:spacing w:line="300" w:lineRule="exact"/>
              <w:ind w:left="360"/>
              <w:rPr>
                <w:color w:val="000000" w:themeColor="text1"/>
                <w:kern w:val="0"/>
              </w:rPr>
            </w:pPr>
            <w:r w:rsidRPr="000C13ED">
              <w:rPr>
                <w:color w:val="000000" w:themeColor="text1"/>
                <w:kern w:val="0"/>
              </w:rPr>
              <w:t xml:space="preserve">*Under the National Health Insurance Act, students must enroll in NHI after meeting the residency requirements. Students from low-income families may apply for a subsidy covering half of the self-paid NHI premium by submitting a Certificate of Low-Income Status (in </w:t>
            </w:r>
            <w:r w:rsidR="00097943" w:rsidRPr="000C13ED">
              <w:rPr>
                <w:color w:val="000000" w:themeColor="text1"/>
                <w:kern w:val="0"/>
              </w:rPr>
              <w:t>Mandarin</w:t>
            </w:r>
            <w:r w:rsidRPr="000C13ED">
              <w:rPr>
                <w:color w:val="000000" w:themeColor="text1"/>
                <w:kern w:val="0"/>
              </w:rPr>
              <w:t xml:space="preserve"> or English) issued by an authorized institution. Eligibility is subject to the university's review and the regulations of the Overseas Community Affairs Council (OCAC).</w:t>
            </w:r>
          </w:p>
          <w:p w14:paraId="726E724C" w14:textId="77777777" w:rsidR="0072619C" w:rsidRPr="000C13ED" w:rsidRDefault="0072619C" w:rsidP="00365EFE">
            <w:pPr>
              <w:pStyle w:val="Standard"/>
              <w:numPr>
                <w:ilvl w:val="0"/>
                <w:numId w:val="40"/>
              </w:numPr>
              <w:spacing w:line="300" w:lineRule="exact"/>
              <w:rPr>
                <w:color w:val="000000" w:themeColor="text1"/>
                <w:kern w:val="0"/>
              </w:rPr>
            </w:pPr>
            <w:r w:rsidRPr="000C13ED">
              <w:rPr>
                <w:color w:val="000000" w:themeColor="text1"/>
                <w:kern w:val="0"/>
              </w:rPr>
              <w:t>The above fees are estimates only. Actual charges will be collected by the university and adjusted on a refund-or-additional-payment basis. Students are responsible for their own personal expenses and round-trip travel costs.</w:t>
            </w:r>
          </w:p>
          <w:p w14:paraId="1223D4DC" w14:textId="77777777" w:rsidR="0072619C" w:rsidRPr="000C13ED" w:rsidRDefault="0072619C" w:rsidP="00365EFE">
            <w:pPr>
              <w:pStyle w:val="Standard"/>
              <w:numPr>
                <w:ilvl w:val="0"/>
                <w:numId w:val="40"/>
              </w:numPr>
              <w:spacing w:line="300" w:lineRule="exact"/>
              <w:rPr>
                <w:color w:val="000000" w:themeColor="text1"/>
                <w:kern w:val="0"/>
              </w:rPr>
            </w:pPr>
            <w:r w:rsidRPr="000C13ED">
              <w:rPr>
                <w:color w:val="000000" w:themeColor="text1"/>
                <w:kern w:val="0"/>
              </w:rPr>
              <w:t>In addition to the fees listed above, the university shall not charge any additional class fees, club activity fees, extra insurance premiums, computer or Internet lab fees, or similar charges. If such fees are deemed necessary, they may only be collected with the student's prior consent.</w:t>
            </w:r>
          </w:p>
          <w:p w14:paraId="03A9AA28" w14:textId="77777777" w:rsidR="0072619C" w:rsidRPr="000C13ED" w:rsidRDefault="0072619C" w:rsidP="00365EFE">
            <w:pPr>
              <w:pStyle w:val="Standard"/>
              <w:numPr>
                <w:ilvl w:val="0"/>
                <w:numId w:val="40"/>
              </w:numPr>
              <w:spacing w:line="300" w:lineRule="exact"/>
              <w:rPr>
                <w:color w:val="000000" w:themeColor="text1"/>
                <w:kern w:val="0"/>
              </w:rPr>
            </w:pPr>
            <w:r w:rsidRPr="000C13ED">
              <w:rPr>
                <w:color w:val="000000" w:themeColor="text1"/>
                <w:kern w:val="0"/>
              </w:rPr>
              <w:t>Others:</w:t>
            </w:r>
          </w:p>
          <w:p w14:paraId="1EF176C8" w14:textId="77777777" w:rsidR="0072619C" w:rsidRPr="000C13ED" w:rsidRDefault="0072619C" w:rsidP="00774563">
            <w:pPr>
              <w:pStyle w:val="Standard"/>
              <w:spacing w:line="300" w:lineRule="exact"/>
              <w:ind w:left="360"/>
              <w:rPr>
                <w:color w:val="000000" w:themeColor="text1"/>
                <w:kern w:val="0"/>
              </w:rPr>
            </w:pPr>
            <w:r w:rsidRPr="000C13ED">
              <w:rPr>
                <w:color w:val="000000" w:themeColor="text1"/>
                <w:kern w:val="0"/>
              </w:rPr>
              <w:t>．</w:t>
            </w:r>
            <w:r w:rsidRPr="000C13ED">
              <w:rPr>
                <w:color w:val="000000" w:themeColor="text1"/>
                <w:kern w:val="0"/>
              </w:rPr>
              <w:t xml:space="preserve"> Users of various leisure facilities in the gymnasium (gym, swimming pool, etc.) are charged separately. Softball fields, track and field fields, volleyball fields, tennis courts, indoor and outdoor basketball courts, rock climbing fields, badminton courts and table tennis courts are free to use.</w:t>
            </w:r>
          </w:p>
          <w:p w14:paraId="30669D9D" w14:textId="77777777" w:rsidR="0072619C" w:rsidRPr="000C13ED" w:rsidRDefault="0072619C" w:rsidP="00774563">
            <w:pPr>
              <w:pStyle w:val="Standard"/>
              <w:spacing w:line="300" w:lineRule="exact"/>
              <w:ind w:left="360"/>
              <w:rPr>
                <w:color w:val="000000" w:themeColor="text1"/>
                <w:kern w:val="0"/>
              </w:rPr>
            </w:pPr>
            <w:r w:rsidRPr="000C13ED">
              <w:rPr>
                <w:color w:val="000000" w:themeColor="text1"/>
                <w:kern w:val="0"/>
              </w:rPr>
              <w:t>．</w:t>
            </w:r>
            <w:r w:rsidRPr="000C13ED">
              <w:rPr>
                <w:color w:val="000000" w:themeColor="text1"/>
                <w:kern w:val="0"/>
              </w:rPr>
              <w:t>Provide free wireless Internet access on campus.</w:t>
            </w:r>
          </w:p>
          <w:p w14:paraId="6BB96A65" w14:textId="77777777" w:rsidR="0072619C" w:rsidRPr="000C13ED" w:rsidRDefault="0072619C" w:rsidP="00774563">
            <w:pPr>
              <w:pStyle w:val="Standard"/>
              <w:spacing w:line="300" w:lineRule="exact"/>
              <w:rPr>
                <w:color w:val="000000" w:themeColor="text1"/>
                <w:kern w:val="0"/>
              </w:rPr>
            </w:pPr>
            <w:r w:rsidRPr="000C13ED">
              <w:rPr>
                <w:color w:val="000000" w:themeColor="text1"/>
                <w:kern w:val="0"/>
              </w:rPr>
              <w:t xml:space="preserve">      </w:t>
            </w:r>
            <w:r w:rsidRPr="000C13ED">
              <w:rPr>
                <w:color w:val="000000" w:themeColor="text1"/>
                <w:kern w:val="0"/>
              </w:rPr>
              <w:t>．</w:t>
            </w:r>
            <w:r w:rsidRPr="000C13ED">
              <w:rPr>
                <w:color w:val="000000" w:themeColor="text1"/>
                <w:kern w:val="0"/>
              </w:rPr>
              <w:t>Provide free shuttle buses within the campus and buses from campus to the</w:t>
            </w:r>
          </w:p>
          <w:p w14:paraId="4333A724" w14:textId="77777777" w:rsidR="0072619C" w:rsidRPr="000C13ED" w:rsidRDefault="0072619C" w:rsidP="00774563">
            <w:pPr>
              <w:pStyle w:val="Standard"/>
              <w:spacing w:line="300" w:lineRule="exact"/>
              <w:rPr>
                <w:color w:val="000000" w:themeColor="text1"/>
                <w:kern w:val="0"/>
              </w:rPr>
            </w:pPr>
            <w:r w:rsidRPr="000C13ED">
              <w:rPr>
                <w:color w:val="000000" w:themeColor="text1"/>
                <w:kern w:val="0"/>
              </w:rPr>
              <w:t xml:space="preserve">       city for about NT$50 per trip.</w:t>
            </w:r>
          </w:p>
          <w:p w14:paraId="2F9FF30F" w14:textId="77777777" w:rsidR="0072619C" w:rsidRPr="000C13ED" w:rsidRDefault="0072619C" w:rsidP="00774563">
            <w:pPr>
              <w:pStyle w:val="Standard"/>
              <w:spacing w:line="300" w:lineRule="exact"/>
              <w:rPr>
                <w:color w:val="000000" w:themeColor="text1"/>
              </w:rPr>
            </w:pPr>
            <w:r w:rsidRPr="000C13ED">
              <w:rPr>
                <w:color w:val="000000" w:themeColor="text1"/>
              </w:rPr>
              <w:t xml:space="preserve">      </w:t>
            </w:r>
            <w:r w:rsidRPr="000C13ED">
              <w:rPr>
                <w:color w:val="000000" w:themeColor="text1"/>
                <w:kern w:val="0"/>
              </w:rPr>
              <w:t>．</w:t>
            </w:r>
            <w:r w:rsidRPr="000C13ED">
              <w:rPr>
                <w:color w:val="000000" w:themeColor="text1"/>
                <w:kern w:val="0"/>
              </w:rPr>
              <w:t>Transportation fare and insurance for off-campus visits are additional.</w:t>
            </w:r>
          </w:p>
        </w:tc>
      </w:tr>
      <w:tr w:rsidR="0072619C" w:rsidRPr="00802899" w14:paraId="13716448" w14:textId="77777777" w:rsidTr="0072619C">
        <w:trPr>
          <w:trHeight w:val="3298"/>
        </w:trPr>
        <w:tc>
          <w:tcPr>
            <w:tcW w:w="2235" w:type="dxa"/>
            <w:tcMar>
              <w:top w:w="0" w:type="dxa"/>
              <w:left w:w="108" w:type="dxa"/>
              <w:bottom w:w="0" w:type="dxa"/>
              <w:right w:w="0" w:type="dxa"/>
            </w:tcMar>
            <w:vAlign w:val="center"/>
          </w:tcPr>
          <w:p w14:paraId="74F92C0B" w14:textId="77777777" w:rsidR="0072619C" w:rsidRPr="00802899" w:rsidRDefault="0072619C" w:rsidP="00774563">
            <w:pPr>
              <w:pStyle w:val="Standard"/>
              <w:spacing w:line="300" w:lineRule="exact"/>
              <w:jc w:val="center"/>
            </w:pPr>
            <w:r w:rsidRPr="00802899">
              <w:rPr>
                <w:b/>
                <w:kern w:val="0"/>
              </w:rPr>
              <w:lastRenderedPageBreak/>
              <w:t>Other</w:t>
            </w:r>
          </w:p>
        </w:tc>
        <w:tc>
          <w:tcPr>
            <w:tcW w:w="8079" w:type="dxa"/>
            <w:gridSpan w:val="2"/>
            <w:tcMar>
              <w:top w:w="0" w:type="dxa"/>
              <w:left w:w="108" w:type="dxa"/>
              <w:bottom w:w="0" w:type="dxa"/>
              <w:right w:w="0" w:type="dxa"/>
            </w:tcMar>
            <w:vAlign w:val="center"/>
          </w:tcPr>
          <w:p w14:paraId="161B9DEE" w14:textId="77777777" w:rsidR="0072619C" w:rsidRPr="000C13ED" w:rsidRDefault="0072619C" w:rsidP="00774563">
            <w:pPr>
              <w:pStyle w:val="Standard"/>
              <w:autoSpaceDE w:val="0"/>
              <w:spacing w:line="300" w:lineRule="exact"/>
              <w:rPr>
                <w:color w:val="000000" w:themeColor="text1"/>
              </w:rPr>
            </w:pPr>
            <w:r w:rsidRPr="000C13ED">
              <w:rPr>
                <w:bCs/>
                <w:color w:val="000000" w:themeColor="text1"/>
              </w:rPr>
              <w:t xml:space="preserve">1. School address: No. 1, </w:t>
            </w:r>
            <w:proofErr w:type="spellStart"/>
            <w:r w:rsidRPr="000C13ED">
              <w:rPr>
                <w:bCs/>
                <w:color w:val="000000" w:themeColor="text1"/>
              </w:rPr>
              <w:t>Xuefu</w:t>
            </w:r>
            <w:proofErr w:type="spellEnd"/>
            <w:r w:rsidRPr="000C13ED">
              <w:rPr>
                <w:bCs/>
                <w:color w:val="000000" w:themeColor="text1"/>
              </w:rPr>
              <w:t xml:space="preserve"> Road, </w:t>
            </w:r>
            <w:proofErr w:type="spellStart"/>
            <w:r w:rsidRPr="000C13ED">
              <w:rPr>
                <w:bCs/>
                <w:color w:val="000000" w:themeColor="text1"/>
              </w:rPr>
              <w:t>Neipu</w:t>
            </w:r>
            <w:proofErr w:type="spellEnd"/>
            <w:r w:rsidRPr="000C13ED">
              <w:rPr>
                <w:bCs/>
                <w:color w:val="000000" w:themeColor="text1"/>
              </w:rPr>
              <w:t xml:space="preserve"> Township, Pingtung County 91201</w:t>
            </w:r>
          </w:p>
          <w:p w14:paraId="3C8677B9" w14:textId="77777777" w:rsidR="0072619C" w:rsidRPr="000C13ED" w:rsidRDefault="0072619C" w:rsidP="00774563">
            <w:pPr>
              <w:pStyle w:val="Standard"/>
              <w:autoSpaceDE w:val="0"/>
              <w:spacing w:line="300" w:lineRule="exact"/>
              <w:rPr>
                <w:color w:val="000000" w:themeColor="text1"/>
              </w:rPr>
            </w:pPr>
            <w:r w:rsidRPr="000C13ED">
              <w:rPr>
                <w:bCs/>
                <w:color w:val="000000" w:themeColor="text1"/>
              </w:rPr>
              <w:t>2. Telephone: +886-8-7703202 ext. 6300</w:t>
            </w:r>
          </w:p>
          <w:p w14:paraId="0DABB9E5" w14:textId="77777777" w:rsidR="0072619C" w:rsidRPr="000C13ED" w:rsidRDefault="0072619C" w:rsidP="00774563">
            <w:pPr>
              <w:pStyle w:val="Standard"/>
              <w:autoSpaceDE w:val="0"/>
              <w:spacing w:line="300" w:lineRule="exact"/>
              <w:rPr>
                <w:color w:val="000000" w:themeColor="text1"/>
              </w:rPr>
            </w:pPr>
            <w:r w:rsidRPr="000C13ED">
              <w:rPr>
                <w:bCs/>
                <w:color w:val="000000" w:themeColor="text1"/>
              </w:rPr>
              <w:t xml:space="preserve">3. Undertaken by: International Affairs Office Gu </w:t>
            </w:r>
            <w:proofErr w:type="spellStart"/>
            <w:r w:rsidRPr="000C13ED">
              <w:rPr>
                <w:bCs/>
                <w:color w:val="000000" w:themeColor="text1"/>
              </w:rPr>
              <w:t>Mingjin</w:t>
            </w:r>
            <w:proofErr w:type="spellEnd"/>
            <w:r w:rsidRPr="000C13ED">
              <w:rPr>
                <w:bCs/>
                <w:color w:val="000000" w:themeColor="text1"/>
              </w:rPr>
              <w:t>, full-time assistant</w:t>
            </w:r>
          </w:p>
          <w:p w14:paraId="100736D3" w14:textId="77777777" w:rsidR="0072619C" w:rsidRPr="000C13ED" w:rsidRDefault="0072619C" w:rsidP="00774563">
            <w:pPr>
              <w:pStyle w:val="Standard"/>
              <w:autoSpaceDE w:val="0"/>
              <w:spacing w:line="300" w:lineRule="exact"/>
              <w:rPr>
                <w:color w:val="000000" w:themeColor="text1"/>
              </w:rPr>
            </w:pPr>
            <w:r w:rsidRPr="000C13ED">
              <w:rPr>
                <w:noProof/>
                <w:color w:val="000000" w:themeColor="text1"/>
              </w:rPr>
              <w:drawing>
                <wp:anchor distT="0" distB="0" distL="114300" distR="114300" simplePos="0" relativeHeight="486277120" behindDoc="0" locked="0" layoutInCell="1" allowOverlap="1" wp14:anchorId="0020D9BA" wp14:editId="074D778F">
                  <wp:simplePos x="0" y="0"/>
                  <wp:positionH relativeFrom="column">
                    <wp:posOffset>3556631</wp:posOffset>
                  </wp:positionH>
                  <wp:positionV relativeFrom="paragraph">
                    <wp:posOffset>120645</wp:posOffset>
                  </wp:positionV>
                  <wp:extent cx="1218566" cy="1218566"/>
                  <wp:effectExtent l="0" t="0" r="634" b="634"/>
                  <wp:wrapSquare wrapText="bothSides"/>
                  <wp:docPr id="17" name="圖片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rcRect/>
                          <a:stretch>
                            <a:fillRect/>
                          </a:stretch>
                        </pic:blipFill>
                        <pic:spPr>
                          <a:xfrm>
                            <a:off x="0" y="0"/>
                            <a:ext cx="1218566" cy="1218566"/>
                          </a:xfrm>
                          <a:prstGeom prst="rect">
                            <a:avLst/>
                          </a:prstGeom>
                          <a:noFill/>
                          <a:ln>
                            <a:noFill/>
                            <a:prstDash/>
                          </a:ln>
                        </pic:spPr>
                      </pic:pic>
                    </a:graphicData>
                  </a:graphic>
                </wp:anchor>
              </w:drawing>
            </w:r>
            <w:r w:rsidRPr="000C13ED">
              <w:rPr>
                <w:bCs/>
                <w:color w:val="000000" w:themeColor="text1"/>
              </w:rPr>
              <w:t>4. Website: www.npust.edu.tw</w:t>
            </w:r>
          </w:p>
          <w:p w14:paraId="7FCEEBB4" w14:textId="77777777" w:rsidR="0072619C" w:rsidRPr="000C13ED" w:rsidRDefault="0072619C" w:rsidP="00774563">
            <w:pPr>
              <w:pStyle w:val="Standard"/>
              <w:autoSpaceDE w:val="0"/>
              <w:spacing w:line="300" w:lineRule="exact"/>
              <w:rPr>
                <w:color w:val="000000" w:themeColor="text1"/>
              </w:rPr>
            </w:pPr>
            <w:r w:rsidRPr="000C13ED">
              <w:rPr>
                <w:bCs/>
                <w:color w:val="000000" w:themeColor="text1"/>
              </w:rPr>
              <w:t>5. E-mail or other communication methods: ku0956@mail.npust.edu.tw</w:t>
            </w:r>
          </w:p>
          <w:p w14:paraId="40355B4A" w14:textId="77777777" w:rsidR="0072619C" w:rsidRPr="000C13ED" w:rsidRDefault="0072619C" w:rsidP="00774563">
            <w:pPr>
              <w:pStyle w:val="Standard"/>
              <w:autoSpaceDE w:val="0"/>
              <w:spacing w:line="300" w:lineRule="exact"/>
              <w:rPr>
                <w:color w:val="000000" w:themeColor="text1"/>
              </w:rPr>
            </w:pPr>
            <w:r w:rsidRPr="000C13ED">
              <w:rPr>
                <w:rStyle w:val="10"/>
                <w:bCs/>
                <w:color w:val="000000" w:themeColor="text1"/>
              </w:rPr>
              <w:t>6. Digital consultation window</w:t>
            </w:r>
          </w:p>
          <w:p w14:paraId="59FC0C4F" w14:textId="77777777" w:rsidR="0072619C" w:rsidRPr="000C13ED" w:rsidRDefault="0072619C" w:rsidP="00774563">
            <w:pPr>
              <w:pStyle w:val="Standard"/>
              <w:autoSpaceDE w:val="0"/>
              <w:spacing w:line="300" w:lineRule="exact"/>
              <w:rPr>
                <w:color w:val="000000" w:themeColor="text1"/>
              </w:rPr>
            </w:pPr>
          </w:p>
          <w:p w14:paraId="35711827" w14:textId="77777777" w:rsidR="0072619C" w:rsidRPr="000C13ED" w:rsidRDefault="0072619C" w:rsidP="00774563">
            <w:pPr>
              <w:pStyle w:val="Standard"/>
              <w:autoSpaceDE w:val="0"/>
              <w:spacing w:line="300" w:lineRule="exact"/>
              <w:rPr>
                <w:bCs/>
                <w:color w:val="000000" w:themeColor="text1"/>
              </w:rPr>
            </w:pPr>
          </w:p>
          <w:p w14:paraId="4EB867C2" w14:textId="77777777" w:rsidR="0072619C" w:rsidRPr="000C13ED" w:rsidRDefault="0072619C" w:rsidP="00774563">
            <w:pPr>
              <w:pStyle w:val="Standard"/>
              <w:autoSpaceDE w:val="0"/>
              <w:spacing w:line="300" w:lineRule="exact"/>
              <w:rPr>
                <w:bCs/>
                <w:color w:val="000000" w:themeColor="text1"/>
                <w:kern w:val="0"/>
              </w:rPr>
            </w:pPr>
          </w:p>
        </w:tc>
      </w:tr>
    </w:tbl>
    <w:p w14:paraId="370032C4" w14:textId="77777777" w:rsidR="0072619C" w:rsidRPr="00802899" w:rsidRDefault="0072619C">
      <w:pPr>
        <w:pStyle w:val="3"/>
        <w:spacing w:line="340" w:lineRule="auto"/>
        <w:rPr>
          <w:rFonts w:eastAsiaTheme="minorEastAsia"/>
          <w:lang w:eastAsia="zh-TW"/>
        </w:rPr>
      </w:pPr>
    </w:p>
    <w:p w14:paraId="4F3FBEE1" w14:textId="77777777" w:rsidR="0081256F" w:rsidRPr="00802899" w:rsidRDefault="0081256F">
      <w:pPr>
        <w:pStyle w:val="a3"/>
        <w:spacing w:before="1"/>
        <w:rPr>
          <w:b/>
          <w:sz w:val="2"/>
        </w:rPr>
      </w:pPr>
    </w:p>
    <w:p w14:paraId="5CDF10B3" w14:textId="77777777" w:rsidR="0081256F" w:rsidRPr="00802899" w:rsidRDefault="0081256F">
      <w:pPr>
        <w:pStyle w:val="TableParagraph"/>
        <w:spacing w:line="263" w:lineRule="exact"/>
        <w:rPr>
          <w:sz w:val="24"/>
        </w:rPr>
        <w:sectPr w:rsidR="0081256F" w:rsidRPr="00802899">
          <w:pgSz w:w="11910" w:h="16840"/>
          <w:pgMar w:top="240" w:right="708" w:bottom="280" w:left="708" w:header="720" w:footer="720" w:gutter="0"/>
          <w:cols w:space="720"/>
        </w:sectPr>
      </w:pPr>
    </w:p>
    <w:p w14:paraId="74907BD1" w14:textId="77777777" w:rsidR="0081256F" w:rsidRPr="00802899" w:rsidRDefault="0081256F">
      <w:pPr>
        <w:pStyle w:val="a3"/>
        <w:spacing w:before="1"/>
        <w:rPr>
          <w:b/>
          <w:sz w:val="2"/>
        </w:rPr>
      </w:pPr>
    </w:p>
    <w:p w14:paraId="585DF2F9" w14:textId="77777777" w:rsidR="0081256F" w:rsidRPr="00802899" w:rsidRDefault="0081256F">
      <w:pPr>
        <w:pStyle w:val="TableParagraph"/>
        <w:rPr>
          <w:b/>
          <w:sz w:val="20"/>
        </w:rPr>
      </w:pPr>
    </w:p>
    <w:p w14:paraId="3B78C815" w14:textId="77777777" w:rsidR="002A4FA8" w:rsidRPr="00802899" w:rsidRDefault="002A4FA8" w:rsidP="002A4FA8"/>
    <w:p w14:paraId="638DAC0D" w14:textId="77777777" w:rsidR="002A4FA8" w:rsidRPr="00802899" w:rsidRDefault="002A4FA8" w:rsidP="002A4FA8"/>
    <w:p w14:paraId="655DFDF8" w14:textId="5A0030A9" w:rsidR="0081256F" w:rsidRPr="00802899" w:rsidRDefault="002A4FA8" w:rsidP="0072619C">
      <w:pPr>
        <w:tabs>
          <w:tab w:val="left" w:pos="2304"/>
        </w:tabs>
        <w:rPr>
          <w:b/>
          <w:sz w:val="80"/>
        </w:rPr>
      </w:pPr>
      <w:r w:rsidRPr="00802899">
        <w:rPr>
          <w:b/>
          <w:sz w:val="20"/>
        </w:rPr>
        <w:tab/>
      </w:r>
    </w:p>
    <w:p w14:paraId="61E50DD3" w14:textId="77777777" w:rsidR="0081256F" w:rsidRPr="00802899" w:rsidRDefault="0081256F">
      <w:pPr>
        <w:pStyle w:val="a3"/>
        <w:spacing w:before="185"/>
        <w:rPr>
          <w:b/>
          <w:sz w:val="80"/>
        </w:rPr>
      </w:pPr>
    </w:p>
    <w:p w14:paraId="2B5045B9" w14:textId="77777777" w:rsidR="0081256F" w:rsidRPr="00802899" w:rsidRDefault="00AD6CBC">
      <w:pPr>
        <w:pStyle w:val="1"/>
        <w:ind w:left="2669" w:hanging="689"/>
      </w:pPr>
      <w:r w:rsidRPr="00802899">
        <w:t>Department</w:t>
      </w:r>
      <w:r w:rsidRPr="00802899">
        <w:rPr>
          <w:spacing w:val="-19"/>
        </w:rPr>
        <w:t xml:space="preserve"> </w:t>
      </w:r>
      <w:r w:rsidRPr="00802899">
        <w:t>of</w:t>
      </w:r>
      <w:r w:rsidRPr="00802899">
        <w:rPr>
          <w:spacing w:val="-19"/>
        </w:rPr>
        <w:t xml:space="preserve"> </w:t>
      </w:r>
      <w:r w:rsidRPr="00802899">
        <w:t xml:space="preserve">Mass </w:t>
      </w:r>
      <w:r w:rsidRPr="00802899">
        <w:rPr>
          <w:spacing w:val="-2"/>
        </w:rPr>
        <w:t>Communication</w:t>
      </w:r>
    </w:p>
    <w:p w14:paraId="418F9D87" w14:textId="77777777" w:rsidR="0081256F" w:rsidRPr="00802899" w:rsidRDefault="0081256F">
      <w:pPr>
        <w:pStyle w:val="1"/>
        <w:sectPr w:rsidR="0081256F" w:rsidRPr="00802899">
          <w:pgSz w:w="11910" w:h="16840"/>
          <w:pgMar w:top="1920" w:right="708" w:bottom="280" w:left="708" w:header="720" w:footer="720" w:gutter="0"/>
          <w:cols w:space="720"/>
        </w:sectPr>
      </w:pPr>
    </w:p>
    <w:p w14:paraId="3D9B1D48" w14:textId="79A44843" w:rsidR="0081256F" w:rsidRPr="00802899" w:rsidRDefault="00AD6CBC" w:rsidP="002C01D2">
      <w:pPr>
        <w:pStyle w:val="3"/>
        <w:snapToGrid w:val="0"/>
        <w:spacing w:before="0" w:line="240" w:lineRule="atLeast"/>
        <w:ind w:left="142"/>
      </w:pPr>
      <w:r w:rsidRPr="00802899">
        <w:lastRenderedPageBreak/>
        <w:t>OCAC</w:t>
      </w:r>
      <w:r w:rsidRPr="00802899">
        <w:rPr>
          <w:spacing w:val="40"/>
        </w:rPr>
        <w:t xml:space="preserve"> </w:t>
      </w:r>
      <w:r w:rsidRPr="00802899">
        <w:t>202</w:t>
      </w:r>
      <w:r w:rsidR="002C01D2" w:rsidRPr="00802899">
        <w:rPr>
          <w:spacing w:val="40"/>
        </w:rPr>
        <w:t>7</w:t>
      </w:r>
      <w:r w:rsidRPr="00802899">
        <w:rPr>
          <w:spacing w:val="40"/>
        </w:rPr>
        <w:t xml:space="preserve"> </w:t>
      </w:r>
      <w:r w:rsidRPr="00802899">
        <w:t>Overseas</w:t>
      </w:r>
      <w:r w:rsidRPr="00802899">
        <w:rPr>
          <w:spacing w:val="40"/>
        </w:rPr>
        <w:t xml:space="preserve"> </w:t>
      </w:r>
      <w:r w:rsidRPr="00802899">
        <w:t>Youth</w:t>
      </w:r>
      <w:r w:rsidRPr="00802899">
        <w:rPr>
          <w:spacing w:val="40"/>
        </w:rPr>
        <w:t xml:space="preserve"> </w:t>
      </w:r>
      <w:r w:rsidRPr="00802899">
        <w:t>Vocational</w:t>
      </w:r>
      <w:r w:rsidRPr="00802899">
        <w:rPr>
          <w:spacing w:val="40"/>
        </w:rPr>
        <w:t xml:space="preserve"> </w:t>
      </w:r>
      <w:r w:rsidRPr="00802899">
        <w:t>Training</w:t>
      </w:r>
      <w:r w:rsidRPr="00802899">
        <w:rPr>
          <w:spacing w:val="40"/>
        </w:rPr>
        <w:t xml:space="preserve"> </w:t>
      </w:r>
      <w:r w:rsidRPr="00802899">
        <w:t>Program</w:t>
      </w:r>
      <w:r w:rsidRPr="00802899">
        <w:rPr>
          <w:spacing w:val="40"/>
        </w:rPr>
        <w:t xml:space="preserve"> </w:t>
      </w:r>
      <w:r w:rsidRPr="00802899">
        <w:t>Admission</w:t>
      </w:r>
      <w:r w:rsidRPr="00802899">
        <w:rPr>
          <w:spacing w:val="80"/>
        </w:rPr>
        <w:t xml:space="preserve"> </w:t>
      </w:r>
      <w:r w:rsidRPr="00802899">
        <w:rPr>
          <w:spacing w:val="-2"/>
        </w:rPr>
        <w:t>Prospectus</w:t>
      </w:r>
    </w:p>
    <w:tbl>
      <w:tblPr>
        <w:tblW w:w="0" w:type="auto"/>
        <w:tblInd w:w="-5" w:type="dxa"/>
        <w:tblLayout w:type="fixed"/>
        <w:tblCellMar>
          <w:left w:w="28" w:type="dxa"/>
          <w:right w:w="28" w:type="dxa"/>
        </w:tblCellMar>
        <w:tblLook w:val="0000" w:firstRow="0" w:lastRow="0" w:firstColumn="0" w:lastColumn="0" w:noHBand="0" w:noVBand="0"/>
      </w:tblPr>
      <w:tblGrid>
        <w:gridCol w:w="1228"/>
        <w:gridCol w:w="2880"/>
        <w:gridCol w:w="1625"/>
        <w:gridCol w:w="1375"/>
        <w:gridCol w:w="3130"/>
      </w:tblGrid>
      <w:tr w:rsidR="0072619C" w:rsidRPr="00802899" w14:paraId="19DF83A9" w14:textId="77777777" w:rsidTr="00774563">
        <w:trPr>
          <w:cantSplit/>
          <w:trHeight w:val="454"/>
        </w:trPr>
        <w:tc>
          <w:tcPr>
            <w:tcW w:w="1228" w:type="dxa"/>
            <w:tcBorders>
              <w:top w:val="single" w:sz="4" w:space="0" w:color="000000"/>
              <w:left w:val="single" w:sz="4" w:space="0" w:color="000000"/>
              <w:bottom w:val="single" w:sz="4" w:space="0" w:color="000000"/>
            </w:tcBorders>
            <w:vAlign w:val="center"/>
          </w:tcPr>
          <w:p w14:paraId="71D17D0A" w14:textId="77777777" w:rsidR="0072619C" w:rsidRPr="00802899" w:rsidRDefault="0072619C" w:rsidP="00774563">
            <w:pPr>
              <w:jc w:val="center"/>
            </w:pPr>
            <w:r w:rsidRPr="00802899">
              <w:t>School Name</w:t>
            </w:r>
          </w:p>
        </w:tc>
        <w:tc>
          <w:tcPr>
            <w:tcW w:w="9010" w:type="dxa"/>
            <w:gridSpan w:val="4"/>
            <w:tcBorders>
              <w:top w:val="single" w:sz="4" w:space="0" w:color="000000"/>
              <w:left w:val="single" w:sz="4" w:space="0" w:color="000000"/>
              <w:bottom w:val="single" w:sz="4" w:space="0" w:color="000000"/>
              <w:right w:val="single" w:sz="4" w:space="0" w:color="000000"/>
            </w:tcBorders>
            <w:vAlign w:val="center"/>
          </w:tcPr>
          <w:p w14:paraId="5E8B1CDF" w14:textId="77777777" w:rsidR="0072619C" w:rsidRPr="00802899" w:rsidRDefault="0072619C" w:rsidP="00774563">
            <w:pPr>
              <w:spacing w:line="280" w:lineRule="exact"/>
              <w:jc w:val="center"/>
            </w:pPr>
            <w:r w:rsidRPr="00802899">
              <w:rPr>
                <w:color w:val="000000"/>
              </w:rPr>
              <w:t xml:space="preserve">Ming </w:t>
            </w:r>
            <w:proofErr w:type="spellStart"/>
            <w:r w:rsidRPr="00802899">
              <w:rPr>
                <w:color w:val="000000"/>
              </w:rPr>
              <w:t>Chuan</w:t>
            </w:r>
            <w:proofErr w:type="spellEnd"/>
            <w:r w:rsidRPr="00802899">
              <w:rPr>
                <w:color w:val="000000"/>
              </w:rPr>
              <w:t xml:space="preserve"> University</w:t>
            </w:r>
          </w:p>
        </w:tc>
      </w:tr>
      <w:tr w:rsidR="0072619C" w:rsidRPr="00802899" w14:paraId="1E1A504B" w14:textId="77777777" w:rsidTr="00774563">
        <w:trPr>
          <w:cantSplit/>
          <w:trHeight w:val="454"/>
        </w:trPr>
        <w:tc>
          <w:tcPr>
            <w:tcW w:w="1228" w:type="dxa"/>
            <w:tcBorders>
              <w:top w:val="single" w:sz="4" w:space="0" w:color="000000"/>
              <w:left w:val="single" w:sz="4" w:space="0" w:color="000000"/>
              <w:bottom w:val="single" w:sz="4" w:space="0" w:color="000000"/>
            </w:tcBorders>
            <w:vAlign w:val="center"/>
          </w:tcPr>
          <w:p w14:paraId="2ECAAC68" w14:textId="77777777" w:rsidR="0072619C" w:rsidRPr="00802899" w:rsidRDefault="0072619C" w:rsidP="00774563">
            <w:pPr>
              <w:jc w:val="center"/>
            </w:pPr>
            <w:r w:rsidRPr="00802899">
              <w:t>Major</w:t>
            </w:r>
          </w:p>
        </w:tc>
        <w:tc>
          <w:tcPr>
            <w:tcW w:w="9010" w:type="dxa"/>
            <w:gridSpan w:val="4"/>
            <w:tcBorders>
              <w:top w:val="single" w:sz="4" w:space="0" w:color="000000"/>
              <w:left w:val="single" w:sz="4" w:space="0" w:color="000000"/>
              <w:bottom w:val="single" w:sz="4" w:space="0" w:color="000000"/>
              <w:right w:val="single" w:sz="4" w:space="0" w:color="000000"/>
            </w:tcBorders>
            <w:vAlign w:val="center"/>
          </w:tcPr>
          <w:p w14:paraId="5F3562C0" w14:textId="77777777" w:rsidR="0072619C" w:rsidRPr="00802899" w:rsidRDefault="0072619C" w:rsidP="00774563">
            <w:pPr>
              <w:spacing w:line="280" w:lineRule="exact"/>
              <w:jc w:val="center"/>
            </w:pPr>
            <w:r w:rsidRPr="00802899">
              <w:rPr>
                <w:color w:val="000000"/>
              </w:rPr>
              <w:t>Mass Communication</w:t>
            </w:r>
          </w:p>
        </w:tc>
      </w:tr>
      <w:tr w:rsidR="0072619C" w:rsidRPr="00802899" w14:paraId="5C7640FC" w14:textId="77777777" w:rsidTr="00774563">
        <w:trPr>
          <w:cantSplit/>
          <w:trHeight w:val="454"/>
        </w:trPr>
        <w:tc>
          <w:tcPr>
            <w:tcW w:w="1228" w:type="dxa"/>
            <w:tcBorders>
              <w:top w:val="single" w:sz="4" w:space="0" w:color="000000"/>
              <w:left w:val="single" w:sz="4" w:space="0" w:color="000000"/>
              <w:bottom w:val="single" w:sz="4" w:space="0" w:color="000000"/>
            </w:tcBorders>
            <w:vAlign w:val="center"/>
          </w:tcPr>
          <w:p w14:paraId="72872057" w14:textId="77777777" w:rsidR="0072619C" w:rsidRPr="00802899" w:rsidRDefault="0072619C" w:rsidP="00774563">
            <w:pPr>
              <w:jc w:val="center"/>
            </w:pPr>
            <w:r w:rsidRPr="00802899">
              <w:t>Application Code</w:t>
            </w:r>
          </w:p>
        </w:tc>
        <w:tc>
          <w:tcPr>
            <w:tcW w:w="9010" w:type="dxa"/>
            <w:gridSpan w:val="4"/>
            <w:tcBorders>
              <w:top w:val="single" w:sz="4" w:space="0" w:color="000000"/>
              <w:left w:val="single" w:sz="4" w:space="0" w:color="000000"/>
              <w:bottom w:val="single" w:sz="4" w:space="0" w:color="000000"/>
              <w:right w:val="single" w:sz="4" w:space="0" w:color="000000"/>
            </w:tcBorders>
            <w:vAlign w:val="center"/>
          </w:tcPr>
          <w:p w14:paraId="44F0944E" w14:textId="69C8C803" w:rsidR="0072619C" w:rsidRPr="00802899" w:rsidRDefault="0072619C" w:rsidP="00774563">
            <w:pPr>
              <w:spacing w:line="280" w:lineRule="exact"/>
              <w:jc w:val="center"/>
              <w:rPr>
                <w:color w:val="000000"/>
              </w:rPr>
            </w:pPr>
            <w:r w:rsidRPr="00802899">
              <w:t>(4505) Mass</w:t>
            </w:r>
          </w:p>
        </w:tc>
      </w:tr>
      <w:tr w:rsidR="0072619C" w:rsidRPr="00802899" w14:paraId="3BEA2B7E" w14:textId="77777777" w:rsidTr="00774563">
        <w:trPr>
          <w:cantSplit/>
          <w:trHeight w:val="1098"/>
        </w:trPr>
        <w:tc>
          <w:tcPr>
            <w:tcW w:w="1228" w:type="dxa"/>
            <w:tcBorders>
              <w:top w:val="single" w:sz="4" w:space="0" w:color="000000"/>
              <w:left w:val="single" w:sz="4" w:space="0" w:color="000000"/>
              <w:bottom w:val="single" w:sz="4" w:space="0" w:color="000000"/>
            </w:tcBorders>
            <w:vAlign w:val="center"/>
          </w:tcPr>
          <w:p w14:paraId="3FA7FCC8" w14:textId="77777777" w:rsidR="0072619C" w:rsidRPr="00802899" w:rsidRDefault="0072619C" w:rsidP="00774563">
            <w:pPr>
              <w:jc w:val="center"/>
            </w:pPr>
            <w:r w:rsidRPr="00802899">
              <w:t>Key Highlights</w:t>
            </w:r>
          </w:p>
        </w:tc>
        <w:tc>
          <w:tcPr>
            <w:tcW w:w="9010" w:type="dxa"/>
            <w:gridSpan w:val="4"/>
            <w:tcBorders>
              <w:top w:val="single" w:sz="4" w:space="0" w:color="000000"/>
              <w:left w:val="single" w:sz="4" w:space="0" w:color="000000"/>
              <w:bottom w:val="single" w:sz="4" w:space="0" w:color="000000"/>
              <w:right w:val="single" w:sz="4" w:space="0" w:color="000000"/>
            </w:tcBorders>
            <w:vAlign w:val="center"/>
          </w:tcPr>
          <w:p w14:paraId="2A995A73" w14:textId="3F13543F" w:rsidR="0072619C" w:rsidRPr="00802899" w:rsidRDefault="0072619C" w:rsidP="00774563">
            <w:pPr>
              <w:spacing w:line="280" w:lineRule="exact"/>
              <w:rPr>
                <w:color w:val="000000"/>
                <w:sz w:val="20"/>
              </w:rPr>
            </w:pPr>
            <w:r w:rsidRPr="00802899">
              <w:rPr>
                <w:color w:val="000000"/>
                <w:sz w:val="20"/>
              </w:rPr>
              <w:t xml:space="preserve">This department is part of the School of Communication at our university, aimed at providing a favorable learning environment for overseas </w:t>
            </w:r>
            <w:r w:rsidR="00097943" w:rsidRPr="00802899">
              <w:rPr>
                <w:color w:val="000000"/>
                <w:sz w:val="20"/>
              </w:rPr>
              <w:t>compatriot</w:t>
            </w:r>
            <w:r w:rsidRPr="00802899">
              <w:rPr>
                <w:color w:val="000000"/>
                <w:sz w:val="20"/>
              </w:rPr>
              <w:t xml:space="preserve"> youth who are highly interested in the field of mass communication or wish to pursue related careers. The curriculum is designed with a commitment to enhancing students' practical skills, progressively covering fundamental theories and practical applications in news, broadcasting, television, advertising, public relations, marketing, internet media, media management, and communication research. This approach ensures that students are well-prepared for further studies or equipped with the necessary skills for employment.</w:t>
            </w:r>
          </w:p>
          <w:p w14:paraId="582FC6CA" w14:textId="77777777" w:rsidR="0072619C" w:rsidRPr="00802899" w:rsidRDefault="0072619C" w:rsidP="00774563">
            <w:pPr>
              <w:spacing w:line="280" w:lineRule="exact"/>
            </w:pPr>
            <w:r w:rsidRPr="00802899">
              <w:rPr>
                <w:color w:val="000000"/>
                <w:sz w:val="20"/>
              </w:rPr>
              <w:t>The department’s curriculum is thoughtfully designed to seamlessly integrate with university-level courses, providing guidance and consultation for further education.</w:t>
            </w:r>
          </w:p>
        </w:tc>
      </w:tr>
      <w:tr w:rsidR="0072619C" w:rsidRPr="00802899" w14:paraId="499A9470" w14:textId="77777777" w:rsidTr="00774563">
        <w:trPr>
          <w:trHeight w:val="4465"/>
        </w:trPr>
        <w:tc>
          <w:tcPr>
            <w:tcW w:w="1228" w:type="dxa"/>
            <w:tcBorders>
              <w:top w:val="single" w:sz="4" w:space="0" w:color="000000"/>
              <w:left w:val="single" w:sz="4" w:space="0" w:color="000000"/>
              <w:bottom w:val="single" w:sz="4" w:space="0" w:color="000000"/>
            </w:tcBorders>
            <w:vAlign w:val="center"/>
          </w:tcPr>
          <w:p w14:paraId="21936122" w14:textId="77777777" w:rsidR="0072619C" w:rsidRPr="00802899" w:rsidRDefault="0072619C" w:rsidP="00774563">
            <w:pPr>
              <w:jc w:val="center"/>
            </w:pPr>
            <w:r w:rsidRPr="00802899">
              <w:t>Training Courses (Including Practicum Subjects)</w:t>
            </w:r>
          </w:p>
        </w:tc>
        <w:tc>
          <w:tcPr>
            <w:tcW w:w="2880" w:type="dxa"/>
            <w:tcBorders>
              <w:top w:val="single" w:sz="4" w:space="0" w:color="000000"/>
              <w:left w:val="single" w:sz="4" w:space="0" w:color="000000"/>
              <w:bottom w:val="single" w:sz="4" w:space="0" w:color="000000"/>
            </w:tcBorders>
          </w:tcPr>
          <w:p w14:paraId="2E021F75" w14:textId="3DA0FC9C" w:rsidR="0072619C" w:rsidRPr="00802899" w:rsidRDefault="00A00117" w:rsidP="00774563">
            <w:pPr>
              <w:spacing w:line="280" w:lineRule="exact"/>
              <w:rPr>
                <w:color w:val="000000"/>
                <w:sz w:val="20"/>
              </w:rPr>
            </w:pPr>
            <w:r>
              <w:rPr>
                <w:rFonts w:eastAsia="新細明體"/>
                <w:color w:val="000000"/>
                <w:sz w:val="20"/>
              </w:rPr>
              <w:t xml:space="preserve">I. </w:t>
            </w:r>
            <w:r w:rsidR="0072619C" w:rsidRPr="00802899">
              <w:rPr>
                <w:color w:val="000000"/>
                <w:sz w:val="20"/>
              </w:rPr>
              <w:t>General Subjects:</w:t>
            </w:r>
          </w:p>
          <w:p w14:paraId="227D97A2" w14:textId="327E2E41" w:rsidR="0072619C" w:rsidRPr="00802899" w:rsidRDefault="0072619C" w:rsidP="00774563">
            <w:pPr>
              <w:spacing w:line="280" w:lineRule="exact"/>
              <w:rPr>
                <w:color w:val="000000"/>
                <w:sz w:val="20"/>
              </w:rPr>
            </w:pPr>
            <w:r w:rsidRPr="00802899">
              <w:rPr>
                <w:color w:val="000000"/>
                <w:sz w:val="20"/>
              </w:rPr>
              <w:t xml:space="preserve">1. </w:t>
            </w:r>
            <w:r w:rsidR="00097943" w:rsidRPr="00802899">
              <w:rPr>
                <w:color w:val="000000"/>
                <w:sz w:val="20"/>
              </w:rPr>
              <w:t>Mandarin</w:t>
            </w:r>
            <w:r w:rsidRPr="00802899">
              <w:rPr>
                <w:color w:val="000000"/>
                <w:sz w:val="20"/>
              </w:rPr>
              <w:t xml:space="preserve"> </w:t>
            </w:r>
            <w:r w:rsidR="00097943" w:rsidRPr="00802899">
              <w:rPr>
                <w:color w:val="000000"/>
                <w:sz w:val="20"/>
              </w:rPr>
              <w:t xml:space="preserve">Literature </w:t>
            </w:r>
            <w:r w:rsidRPr="00802899">
              <w:rPr>
                <w:color w:val="000000"/>
                <w:sz w:val="20"/>
              </w:rPr>
              <w:t xml:space="preserve">Appreciation and Creative </w:t>
            </w:r>
            <w:proofErr w:type="spellStart"/>
            <w:r w:rsidRPr="00802899">
              <w:rPr>
                <w:color w:val="000000"/>
                <w:sz w:val="20"/>
              </w:rPr>
              <w:t>Writing</w:t>
            </w:r>
            <w:r w:rsidRPr="009473A9">
              <w:rPr>
                <w:rFonts w:eastAsia="新細明體" w:hint="eastAsia"/>
                <w:color w:val="000000"/>
                <w:sz w:val="20"/>
              </w:rPr>
              <w:t>（</w:t>
            </w:r>
            <w:r w:rsidRPr="00802899">
              <w:rPr>
                <w:color w:val="000000"/>
                <w:sz w:val="20"/>
              </w:rPr>
              <w:t>Ⅰ</w:t>
            </w:r>
            <w:proofErr w:type="spellEnd"/>
            <w:r w:rsidRPr="009473A9">
              <w:rPr>
                <w:rFonts w:eastAsia="新細明體" w:hint="eastAsia"/>
                <w:color w:val="000000"/>
                <w:sz w:val="20"/>
              </w:rPr>
              <w:t>）</w:t>
            </w:r>
          </w:p>
          <w:p w14:paraId="472EEA4F" w14:textId="34AE5992" w:rsidR="0072619C" w:rsidRPr="00802899" w:rsidRDefault="0072619C" w:rsidP="00774563">
            <w:pPr>
              <w:spacing w:line="280" w:lineRule="exact"/>
              <w:rPr>
                <w:color w:val="000000"/>
                <w:sz w:val="20"/>
              </w:rPr>
            </w:pPr>
            <w:r w:rsidRPr="00802899">
              <w:rPr>
                <w:color w:val="000000"/>
                <w:sz w:val="20"/>
              </w:rPr>
              <w:t xml:space="preserve">2. </w:t>
            </w:r>
            <w:r w:rsidR="00097943" w:rsidRPr="00802899">
              <w:rPr>
                <w:color w:val="000000"/>
                <w:sz w:val="20"/>
              </w:rPr>
              <w:t>Mandarin</w:t>
            </w:r>
            <w:r w:rsidRPr="00802899">
              <w:rPr>
                <w:color w:val="000000"/>
                <w:sz w:val="20"/>
              </w:rPr>
              <w:t xml:space="preserve"> Literature Appreciation and Creative </w:t>
            </w:r>
            <w:proofErr w:type="spellStart"/>
            <w:r w:rsidRPr="00802899">
              <w:rPr>
                <w:color w:val="000000"/>
                <w:sz w:val="20"/>
              </w:rPr>
              <w:t>Writing</w:t>
            </w:r>
            <w:r w:rsidRPr="009473A9">
              <w:rPr>
                <w:rFonts w:eastAsia="新細明體" w:hint="eastAsia"/>
                <w:color w:val="000000"/>
                <w:sz w:val="20"/>
              </w:rPr>
              <w:t>（</w:t>
            </w:r>
            <w:r w:rsidRPr="00802899">
              <w:rPr>
                <w:color w:val="000000"/>
                <w:sz w:val="20"/>
              </w:rPr>
              <w:t>Ⅱ</w:t>
            </w:r>
            <w:proofErr w:type="spellEnd"/>
            <w:r w:rsidRPr="009473A9">
              <w:rPr>
                <w:rFonts w:eastAsia="新細明體" w:hint="eastAsia"/>
                <w:color w:val="000000"/>
                <w:sz w:val="20"/>
              </w:rPr>
              <w:t>）</w:t>
            </w:r>
          </w:p>
          <w:p w14:paraId="6DDFA4F9" w14:textId="77777777" w:rsidR="0072619C" w:rsidRPr="00802899" w:rsidRDefault="0072619C" w:rsidP="00774563">
            <w:pPr>
              <w:spacing w:line="280" w:lineRule="exact"/>
              <w:rPr>
                <w:color w:val="000000"/>
                <w:sz w:val="20"/>
              </w:rPr>
            </w:pPr>
            <w:r w:rsidRPr="00802899">
              <w:rPr>
                <w:color w:val="000000"/>
                <w:sz w:val="20"/>
              </w:rPr>
              <w:t>3. Practical English (</w:t>
            </w:r>
            <w:r w:rsidRPr="00802899">
              <w:rPr>
                <w:rFonts w:hint="eastAsia"/>
                <w:color w:val="000000"/>
                <w:sz w:val="20"/>
              </w:rPr>
              <w:t>Ⅰ</w:t>
            </w:r>
            <w:r w:rsidRPr="00802899">
              <w:rPr>
                <w:color w:val="000000"/>
                <w:sz w:val="20"/>
              </w:rPr>
              <w:t>) ~ (II)</w:t>
            </w:r>
          </w:p>
          <w:p w14:paraId="37C8E137" w14:textId="77777777" w:rsidR="0072619C" w:rsidRPr="00802899" w:rsidRDefault="0072619C" w:rsidP="00774563">
            <w:pPr>
              <w:spacing w:line="280" w:lineRule="exact"/>
              <w:rPr>
                <w:color w:val="000000"/>
                <w:sz w:val="20"/>
              </w:rPr>
            </w:pPr>
            <w:r w:rsidRPr="00802899">
              <w:rPr>
                <w:color w:val="000000"/>
                <w:sz w:val="20"/>
              </w:rPr>
              <w:t>4. Advanced English (</w:t>
            </w:r>
            <w:r w:rsidRPr="00802899">
              <w:rPr>
                <w:rFonts w:hint="eastAsia"/>
                <w:color w:val="000000"/>
                <w:sz w:val="20"/>
              </w:rPr>
              <w:t>Ⅰ</w:t>
            </w:r>
            <w:r w:rsidRPr="00802899">
              <w:rPr>
                <w:color w:val="000000"/>
                <w:sz w:val="20"/>
              </w:rPr>
              <w:t>) ~ (II)</w:t>
            </w:r>
          </w:p>
          <w:p w14:paraId="3074BF17" w14:textId="77777777" w:rsidR="0072619C" w:rsidRPr="00802899" w:rsidRDefault="0072619C" w:rsidP="00774563">
            <w:pPr>
              <w:spacing w:line="280" w:lineRule="exact"/>
              <w:rPr>
                <w:color w:val="000000"/>
                <w:sz w:val="20"/>
              </w:rPr>
            </w:pPr>
            <w:r w:rsidRPr="00802899">
              <w:rPr>
                <w:color w:val="000000"/>
                <w:sz w:val="20"/>
              </w:rPr>
              <w:t xml:space="preserve">5. Introduction of Artificial </w:t>
            </w:r>
            <w:proofErr w:type="gramStart"/>
            <w:r w:rsidRPr="00802899">
              <w:rPr>
                <w:color w:val="000000"/>
                <w:sz w:val="20"/>
              </w:rPr>
              <w:t>Intelligence(</w:t>
            </w:r>
            <w:proofErr w:type="gramEnd"/>
            <w:r w:rsidRPr="00802899">
              <w:rPr>
                <w:color w:val="000000"/>
                <w:sz w:val="20"/>
              </w:rPr>
              <w:t>inc. Lab Class)</w:t>
            </w:r>
          </w:p>
          <w:p w14:paraId="09D3B378" w14:textId="77777777" w:rsidR="0072619C" w:rsidRPr="00802899" w:rsidRDefault="0072619C" w:rsidP="00774563">
            <w:pPr>
              <w:spacing w:line="280" w:lineRule="exact"/>
              <w:rPr>
                <w:color w:val="000000"/>
                <w:sz w:val="20"/>
              </w:rPr>
            </w:pPr>
            <w:r w:rsidRPr="00802899">
              <w:rPr>
                <w:color w:val="000000"/>
                <w:sz w:val="20"/>
              </w:rPr>
              <w:t xml:space="preserve">6. </w:t>
            </w:r>
            <w:proofErr w:type="gramStart"/>
            <w:r w:rsidRPr="00802899">
              <w:rPr>
                <w:color w:val="000000"/>
                <w:sz w:val="20"/>
              </w:rPr>
              <w:t>Programming(</w:t>
            </w:r>
            <w:proofErr w:type="gramEnd"/>
            <w:r w:rsidRPr="00802899">
              <w:rPr>
                <w:color w:val="000000"/>
                <w:sz w:val="20"/>
              </w:rPr>
              <w:t>inc. Lab Class)</w:t>
            </w:r>
          </w:p>
          <w:p w14:paraId="1998BB78" w14:textId="77777777" w:rsidR="0072619C" w:rsidRPr="00802899" w:rsidRDefault="0072619C" w:rsidP="00774563">
            <w:pPr>
              <w:spacing w:line="280" w:lineRule="exact"/>
              <w:rPr>
                <w:color w:val="000000"/>
                <w:sz w:val="20"/>
              </w:rPr>
            </w:pPr>
            <w:r w:rsidRPr="00802899">
              <w:rPr>
                <w:color w:val="000000"/>
                <w:sz w:val="20"/>
              </w:rPr>
              <w:t xml:space="preserve">7. Physical </w:t>
            </w:r>
            <w:proofErr w:type="spellStart"/>
            <w:r w:rsidRPr="00802899">
              <w:rPr>
                <w:color w:val="000000"/>
                <w:sz w:val="20"/>
              </w:rPr>
              <w:t>Education</w:t>
            </w:r>
            <w:r w:rsidRPr="009473A9">
              <w:rPr>
                <w:rFonts w:eastAsia="新細明體" w:hint="eastAsia"/>
                <w:color w:val="000000"/>
                <w:sz w:val="20"/>
              </w:rPr>
              <w:t>（</w:t>
            </w:r>
            <w:r w:rsidRPr="00802899">
              <w:rPr>
                <w:color w:val="000000"/>
                <w:sz w:val="20"/>
              </w:rPr>
              <w:t>Ⅰ</w:t>
            </w:r>
            <w:proofErr w:type="spellEnd"/>
            <w:r w:rsidRPr="009473A9">
              <w:rPr>
                <w:rFonts w:eastAsia="新細明體" w:hint="eastAsia"/>
                <w:color w:val="000000"/>
                <w:sz w:val="20"/>
              </w:rPr>
              <w:t>）</w:t>
            </w:r>
            <w:r w:rsidRPr="00802899">
              <w:rPr>
                <w:color w:val="000000"/>
                <w:sz w:val="20"/>
              </w:rPr>
              <w:t xml:space="preserve">~ (Ⅳ) </w:t>
            </w:r>
          </w:p>
          <w:p w14:paraId="135C98E7" w14:textId="77777777" w:rsidR="0072619C" w:rsidRPr="00802899" w:rsidRDefault="0072619C" w:rsidP="00774563">
            <w:pPr>
              <w:spacing w:line="280" w:lineRule="exact"/>
              <w:rPr>
                <w:color w:val="000000"/>
                <w:sz w:val="20"/>
              </w:rPr>
            </w:pPr>
            <w:r w:rsidRPr="00802899">
              <w:rPr>
                <w:color w:val="000000"/>
                <w:sz w:val="20"/>
              </w:rPr>
              <w:t>8.Class Meeting</w:t>
            </w:r>
          </w:p>
          <w:p w14:paraId="62629322" w14:textId="77777777" w:rsidR="0072619C" w:rsidRPr="00802899" w:rsidRDefault="0072619C" w:rsidP="00774563">
            <w:pPr>
              <w:spacing w:line="280" w:lineRule="exact"/>
              <w:rPr>
                <w:color w:val="000000"/>
                <w:sz w:val="20"/>
              </w:rPr>
            </w:pPr>
          </w:p>
          <w:p w14:paraId="7AB3688C" w14:textId="6407BDD1" w:rsidR="0072619C" w:rsidRPr="00802899" w:rsidRDefault="00A00117" w:rsidP="00774563">
            <w:pPr>
              <w:spacing w:line="280" w:lineRule="exact"/>
              <w:rPr>
                <w:color w:val="000000"/>
                <w:sz w:val="20"/>
              </w:rPr>
            </w:pPr>
            <w:r>
              <w:rPr>
                <w:rFonts w:eastAsia="新細明體"/>
                <w:color w:val="000000"/>
                <w:sz w:val="20"/>
              </w:rPr>
              <w:t xml:space="preserve">II. </w:t>
            </w:r>
            <w:r w:rsidR="0072619C" w:rsidRPr="00802899">
              <w:rPr>
                <w:color w:val="000000"/>
                <w:sz w:val="20"/>
              </w:rPr>
              <w:t>Basic Professional Courses in Communication: (Including Practical Operation)</w:t>
            </w:r>
          </w:p>
          <w:p w14:paraId="4FBEC3F6" w14:textId="77777777" w:rsidR="0072619C" w:rsidRPr="00802899" w:rsidRDefault="0072619C" w:rsidP="00774563">
            <w:pPr>
              <w:spacing w:line="280" w:lineRule="exact"/>
              <w:rPr>
                <w:color w:val="000000"/>
                <w:sz w:val="20"/>
              </w:rPr>
            </w:pPr>
            <w:r w:rsidRPr="00802899">
              <w:rPr>
                <w:color w:val="000000"/>
                <w:sz w:val="20"/>
              </w:rPr>
              <w:t>1.Principles of Communication</w:t>
            </w:r>
          </w:p>
          <w:p w14:paraId="64708D01" w14:textId="77777777" w:rsidR="0072619C" w:rsidRPr="00802899" w:rsidRDefault="0072619C" w:rsidP="00774563">
            <w:pPr>
              <w:spacing w:line="280" w:lineRule="exact"/>
              <w:rPr>
                <w:color w:val="000000"/>
                <w:sz w:val="20"/>
              </w:rPr>
            </w:pPr>
            <w:r w:rsidRPr="00802899">
              <w:rPr>
                <w:color w:val="000000"/>
                <w:sz w:val="20"/>
              </w:rPr>
              <w:t xml:space="preserve">2.News Reporting </w:t>
            </w:r>
          </w:p>
          <w:p w14:paraId="4CDE5AFF" w14:textId="77777777" w:rsidR="0072619C" w:rsidRPr="00802899" w:rsidRDefault="0072619C" w:rsidP="00774563">
            <w:pPr>
              <w:spacing w:line="280" w:lineRule="exact"/>
              <w:rPr>
                <w:color w:val="000000"/>
                <w:sz w:val="20"/>
              </w:rPr>
            </w:pPr>
            <w:r w:rsidRPr="00802899">
              <w:rPr>
                <w:color w:val="000000"/>
                <w:sz w:val="20"/>
              </w:rPr>
              <w:t>and Writing (Practical Courses)</w:t>
            </w:r>
          </w:p>
          <w:p w14:paraId="0955B73D" w14:textId="77777777" w:rsidR="0072619C" w:rsidRPr="00802899" w:rsidRDefault="0072619C" w:rsidP="00774563">
            <w:pPr>
              <w:spacing w:line="280" w:lineRule="exact"/>
              <w:rPr>
                <w:color w:val="000000"/>
                <w:sz w:val="20"/>
              </w:rPr>
            </w:pPr>
            <w:r w:rsidRPr="00802899">
              <w:rPr>
                <w:color w:val="000000"/>
                <w:sz w:val="20"/>
              </w:rPr>
              <w:t xml:space="preserve">3.Radio Program </w:t>
            </w:r>
            <w:proofErr w:type="gramStart"/>
            <w:r w:rsidRPr="00802899">
              <w:rPr>
                <w:color w:val="000000"/>
                <w:sz w:val="20"/>
              </w:rPr>
              <w:t>Production(</w:t>
            </w:r>
            <w:proofErr w:type="gramEnd"/>
            <w:r w:rsidRPr="00802899">
              <w:rPr>
                <w:color w:val="000000"/>
                <w:sz w:val="20"/>
              </w:rPr>
              <w:t>Practical Courses)</w:t>
            </w:r>
          </w:p>
        </w:tc>
        <w:tc>
          <w:tcPr>
            <w:tcW w:w="3000" w:type="dxa"/>
            <w:gridSpan w:val="2"/>
            <w:tcBorders>
              <w:top w:val="single" w:sz="4" w:space="0" w:color="000000"/>
              <w:left w:val="single" w:sz="4" w:space="0" w:color="000000"/>
              <w:bottom w:val="single" w:sz="4" w:space="0" w:color="000000"/>
            </w:tcBorders>
          </w:tcPr>
          <w:p w14:paraId="38636764" w14:textId="77777777" w:rsidR="0072619C" w:rsidRPr="00802899" w:rsidRDefault="0072619C" w:rsidP="00774563">
            <w:pPr>
              <w:spacing w:line="280" w:lineRule="exact"/>
              <w:rPr>
                <w:color w:val="000000"/>
                <w:sz w:val="20"/>
              </w:rPr>
            </w:pPr>
            <w:r w:rsidRPr="00802899">
              <w:rPr>
                <w:color w:val="000000"/>
                <w:sz w:val="20"/>
              </w:rPr>
              <w:t>4.Visual Communication</w:t>
            </w:r>
          </w:p>
          <w:p w14:paraId="58824510" w14:textId="77777777" w:rsidR="0072619C" w:rsidRPr="00802899" w:rsidRDefault="0072619C" w:rsidP="00774563">
            <w:pPr>
              <w:spacing w:line="280" w:lineRule="exact"/>
              <w:rPr>
                <w:color w:val="000000"/>
                <w:sz w:val="20"/>
              </w:rPr>
            </w:pPr>
            <w:r w:rsidRPr="00802899">
              <w:rPr>
                <w:color w:val="000000"/>
                <w:sz w:val="20"/>
              </w:rPr>
              <w:t>5.Advertising</w:t>
            </w:r>
          </w:p>
          <w:p w14:paraId="18A05992" w14:textId="77777777" w:rsidR="0072619C" w:rsidRPr="00802899" w:rsidRDefault="0072619C" w:rsidP="00774563">
            <w:pPr>
              <w:spacing w:line="280" w:lineRule="exact"/>
              <w:rPr>
                <w:color w:val="000000"/>
                <w:sz w:val="20"/>
              </w:rPr>
            </w:pPr>
            <w:r w:rsidRPr="00802899">
              <w:rPr>
                <w:color w:val="000000"/>
                <w:sz w:val="20"/>
              </w:rPr>
              <w:t>6.Public Relations</w:t>
            </w:r>
          </w:p>
          <w:p w14:paraId="5A98F8F3" w14:textId="77777777" w:rsidR="0072619C" w:rsidRPr="00802899" w:rsidRDefault="0072619C" w:rsidP="00774563">
            <w:pPr>
              <w:spacing w:line="280" w:lineRule="exact"/>
              <w:rPr>
                <w:color w:val="000000"/>
                <w:sz w:val="20"/>
              </w:rPr>
            </w:pPr>
            <w:r w:rsidRPr="00802899">
              <w:rPr>
                <w:color w:val="000000"/>
                <w:sz w:val="20"/>
              </w:rPr>
              <w:t>7.Practices in Photography (inc. Lab Class)</w:t>
            </w:r>
          </w:p>
          <w:p w14:paraId="399363FC" w14:textId="77777777" w:rsidR="0072619C" w:rsidRPr="00802899" w:rsidRDefault="0072619C" w:rsidP="00774563">
            <w:pPr>
              <w:spacing w:line="280" w:lineRule="exact"/>
              <w:rPr>
                <w:color w:val="000000"/>
                <w:sz w:val="20"/>
              </w:rPr>
            </w:pPr>
            <w:r w:rsidRPr="00802899">
              <w:rPr>
                <w:color w:val="000000"/>
                <w:sz w:val="20"/>
              </w:rPr>
              <w:t>8.</w:t>
            </w:r>
            <w:proofErr w:type="gramStart"/>
            <w:r w:rsidRPr="00802899">
              <w:rPr>
                <w:color w:val="000000"/>
                <w:sz w:val="20"/>
              </w:rPr>
              <w:t>Content  Production</w:t>
            </w:r>
            <w:proofErr w:type="gramEnd"/>
            <w:r w:rsidRPr="00802899">
              <w:rPr>
                <w:color w:val="000000"/>
                <w:sz w:val="20"/>
              </w:rPr>
              <w:t xml:space="preserve"> System(Practical Courses)</w:t>
            </w:r>
          </w:p>
          <w:p w14:paraId="666F8EFD" w14:textId="77777777" w:rsidR="0072619C" w:rsidRPr="00802899" w:rsidRDefault="0072619C" w:rsidP="00774563">
            <w:pPr>
              <w:spacing w:line="280" w:lineRule="exact"/>
              <w:rPr>
                <w:color w:val="000000"/>
                <w:sz w:val="20"/>
              </w:rPr>
            </w:pPr>
            <w:r w:rsidRPr="00802899">
              <w:rPr>
                <w:color w:val="000000"/>
                <w:sz w:val="20"/>
              </w:rPr>
              <w:t xml:space="preserve">9.Omni media storytelling     </w:t>
            </w:r>
          </w:p>
          <w:p w14:paraId="60CD74F2" w14:textId="77777777" w:rsidR="0072619C" w:rsidRPr="00802899" w:rsidRDefault="0072619C" w:rsidP="00774563">
            <w:pPr>
              <w:spacing w:line="280" w:lineRule="exact"/>
              <w:rPr>
                <w:color w:val="000000"/>
                <w:sz w:val="20"/>
              </w:rPr>
            </w:pPr>
            <w:r w:rsidRPr="00802899">
              <w:rPr>
                <w:color w:val="000000"/>
                <w:sz w:val="20"/>
              </w:rPr>
              <w:t xml:space="preserve">10.Television Program Production    </w:t>
            </w:r>
            <w:proofErr w:type="gramStart"/>
            <w:r w:rsidRPr="00802899">
              <w:rPr>
                <w:color w:val="000000"/>
                <w:sz w:val="20"/>
              </w:rPr>
              <w:t xml:space="preserve">   (</w:t>
            </w:r>
            <w:proofErr w:type="gramEnd"/>
            <w:r w:rsidRPr="00802899">
              <w:rPr>
                <w:color w:val="000000"/>
                <w:sz w:val="20"/>
              </w:rPr>
              <w:t>Practical Courses)</w:t>
            </w:r>
          </w:p>
          <w:p w14:paraId="450C5D7A" w14:textId="77777777" w:rsidR="0072619C" w:rsidRPr="00802899" w:rsidRDefault="0072619C" w:rsidP="00774563">
            <w:pPr>
              <w:spacing w:line="280" w:lineRule="exact"/>
              <w:rPr>
                <w:color w:val="000000"/>
                <w:sz w:val="20"/>
              </w:rPr>
            </w:pPr>
            <w:r w:rsidRPr="00802899">
              <w:rPr>
                <w:color w:val="000000"/>
                <w:sz w:val="20"/>
              </w:rPr>
              <w:t>11.Marketing</w:t>
            </w:r>
          </w:p>
          <w:p w14:paraId="066AEAF0" w14:textId="77777777" w:rsidR="0072619C" w:rsidRPr="00802899" w:rsidRDefault="0072619C" w:rsidP="00774563">
            <w:pPr>
              <w:spacing w:line="280" w:lineRule="exact"/>
              <w:rPr>
                <w:color w:val="000000"/>
                <w:sz w:val="20"/>
              </w:rPr>
            </w:pPr>
            <w:r w:rsidRPr="00802899">
              <w:rPr>
                <w:color w:val="000000"/>
                <w:sz w:val="20"/>
              </w:rPr>
              <w:t>12.Acting</w:t>
            </w:r>
          </w:p>
          <w:p w14:paraId="4EC3B5F4" w14:textId="77777777" w:rsidR="0072619C" w:rsidRPr="00802899" w:rsidRDefault="0072619C" w:rsidP="00774563">
            <w:pPr>
              <w:spacing w:line="280" w:lineRule="exact"/>
              <w:rPr>
                <w:color w:val="000000"/>
                <w:sz w:val="20"/>
              </w:rPr>
            </w:pPr>
            <w:r w:rsidRPr="00802899">
              <w:rPr>
                <w:color w:val="000000"/>
                <w:sz w:val="20"/>
              </w:rPr>
              <w:t xml:space="preserve">13.Fans Business     </w:t>
            </w:r>
          </w:p>
          <w:p w14:paraId="45283765" w14:textId="77777777" w:rsidR="0072619C" w:rsidRPr="00802899" w:rsidRDefault="0072619C" w:rsidP="00774563">
            <w:pPr>
              <w:spacing w:line="280" w:lineRule="exact"/>
              <w:rPr>
                <w:color w:val="000000"/>
                <w:sz w:val="20"/>
              </w:rPr>
            </w:pPr>
            <w:r w:rsidRPr="00802899">
              <w:rPr>
                <w:color w:val="000000"/>
                <w:sz w:val="20"/>
              </w:rPr>
              <w:t>14.Multimedia basic Technology (</w:t>
            </w:r>
            <w:proofErr w:type="spellStart"/>
            <w:proofErr w:type="gramStart"/>
            <w:r w:rsidRPr="00802899">
              <w:rPr>
                <w:color w:val="000000"/>
                <w:sz w:val="20"/>
              </w:rPr>
              <w:t>inc.Lab</w:t>
            </w:r>
            <w:proofErr w:type="spellEnd"/>
            <w:proofErr w:type="gramEnd"/>
            <w:r w:rsidRPr="00802899">
              <w:rPr>
                <w:color w:val="000000"/>
                <w:sz w:val="20"/>
              </w:rPr>
              <w:t xml:space="preserve"> Class))</w:t>
            </w:r>
          </w:p>
          <w:p w14:paraId="32E1EACB" w14:textId="77777777" w:rsidR="0072619C" w:rsidRPr="00802899" w:rsidRDefault="0072619C" w:rsidP="00774563">
            <w:pPr>
              <w:spacing w:line="280" w:lineRule="exact"/>
              <w:rPr>
                <w:color w:val="000000"/>
                <w:sz w:val="20"/>
              </w:rPr>
            </w:pPr>
          </w:p>
          <w:p w14:paraId="1FF94411" w14:textId="1809F044" w:rsidR="0072619C" w:rsidRPr="00802899" w:rsidRDefault="00A00117" w:rsidP="00774563">
            <w:pPr>
              <w:spacing w:line="280" w:lineRule="exact"/>
              <w:rPr>
                <w:color w:val="000000"/>
                <w:sz w:val="20"/>
              </w:rPr>
            </w:pPr>
            <w:r>
              <w:rPr>
                <w:rFonts w:eastAsia="新細明體"/>
                <w:color w:val="000000"/>
                <w:sz w:val="20"/>
              </w:rPr>
              <w:t xml:space="preserve">III. </w:t>
            </w:r>
            <w:r w:rsidR="0072619C" w:rsidRPr="00802899">
              <w:rPr>
                <w:color w:val="000000"/>
                <w:sz w:val="20"/>
              </w:rPr>
              <w:t>Advanced Professional Courses in Communication</w:t>
            </w:r>
            <w:r w:rsidR="0072619C" w:rsidRPr="009473A9">
              <w:rPr>
                <w:rFonts w:eastAsia="新細明體" w:hint="eastAsia"/>
                <w:color w:val="000000"/>
                <w:sz w:val="20"/>
              </w:rPr>
              <w:t>：</w:t>
            </w:r>
          </w:p>
          <w:p w14:paraId="38B4FD3E" w14:textId="77777777" w:rsidR="0072619C" w:rsidRPr="00802899" w:rsidRDefault="0072619C" w:rsidP="00774563">
            <w:pPr>
              <w:spacing w:line="280" w:lineRule="exact"/>
              <w:rPr>
                <w:color w:val="000000"/>
                <w:sz w:val="20"/>
              </w:rPr>
            </w:pPr>
            <w:r w:rsidRPr="00802899">
              <w:rPr>
                <w:color w:val="000000"/>
                <w:sz w:val="20"/>
              </w:rPr>
              <w:t>1. Special Topics on Communication Research I (Practical Courses)</w:t>
            </w:r>
          </w:p>
          <w:p w14:paraId="12640ECA" w14:textId="77777777" w:rsidR="0072619C" w:rsidRPr="00802899" w:rsidRDefault="0072619C" w:rsidP="00774563">
            <w:pPr>
              <w:spacing w:line="280" w:lineRule="exact"/>
              <w:rPr>
                <w:color w:val="000000"/>
                <w:sz w:val="20"/>
              </w:rPr>
            </w:pPr>
          </w:p>
        </w:tc>
        <w:tc>
          <w:tcPr>
            <w:tcW w:w="3130" w:type="dxa"/>
            <w:tcBorders>
              <w:top w:val="single" w:sz="4" w:space="0" w:color="000000"/>
              <w:left w:val="single" w:sz="4" w:space="0" w:color="000000"/>
              <w:bottom w:val="single" w:sz="4" w:space="0" w:color="000000"/>
              <w:right w:val="single" w:sz="4" w:space="0" w:color="000000"/>
            </w:tcBorders>
          </w:tcPr>
          <w:p w14:paraId="23981800" w14:textId="77777777" w:rsidR="0072619C" w:rsidRPr="00802899" w:rsidRDefault="0072619C" w:rsidP="00774563">
            <w:pPr>
              <w:spacing w:line="280" w:lineRule="exact"/>
              <w:rPr>
                <w:color w:val="000000"/>
                <w:sz w:val="20"/>
              </w:rPr>
            </w:pPr>
            <w:r w:rsidRPr="00802899">
              <w:rPr>
                <w:color w:val="000000"/>
                <w:sz w:val="20"/>
              </w:rPr>
              <w:t xml:space="preserve">2. Special Topics on Communication Research </w:t>
            </w:r>
            <w:proofErr w:type="gramStart"/>
            <w:r w:rsidRPr="00802899">
              <w:rPr>
                <w:color w:val="000000"/>
                <w:sz w:val="20"/>
              </w:rPr>
              <w:t>II(</w:t>
            </w:r>
            <w:proofErr w:type="gramEnd"/>
            <w:r w:rsidRPr="00802899">
              <w:rPr>
                <w:color w:val="000000"/>
                <w:sz w:val="20"/>
              </w:rPr>
              <w:t>Practical Courses)</w:t>
            </w:r>
          </w:p>
          <w:p w14:paraId="1CDD8FD2" w14:textId="77777777" w:rsidR="0072619C" w:rsidRPr="00802899" w:rsidRDefault="0072619C" w:rsidP="00774563">
            <w:pPr>
              <w:spacing w:line="280" w:lineRule="exact"/>
              <w:rPr>
                <w:color w:val="000000"/>
                <w:sz w:val="20"/>
              </w:rPr>
            </w:pPr>
            <w:r w:rsidRPr="00802899">
              <w:rPr>
                <w:color w:val="000000"/>
                <w:sz w:val="20"/>
              </w:rPr>
              <w:t>3. Multimedia Advanced Technology (inc. Lab Class)</w:t>
            </w:r>
          </w:p>
          <w:p w14:paraId="7AE31A44" w14:textId="77777777" w:rsidR="0072619C" w:rsidRPr="00802899" w:rsidRDefault="0072619C" w:rsidP="00774563">
            <w:pPr>
              <w:spacing w:line="280" w:lineRule="exact"/>
              <w:rPr>
                <w:color w:val="000000"/>
                <w:sz w:val="20"/>
              </w:rPr>
            </w:pPr>
            <w:r w:rsidRPr="00802899">
              <w:rPr>
                <w:color w:val="000000"/>
                <w:sz w:val="20"/>
              </w:rPr>
              <w:t>4. Advertising Creativity</w:t>
            </w:r>
          </w:p>
          <w:p w14:paraId="75739EA2" w14:textId="77777777" w:rsidR="0072619C" w:rsidRPr="00802899" w:rsidRDefault="0072619C" w:rsidP="00774563">
            <w:pPr>
              <w:spacing w:line="280" w:lineRule="exact"/>
              <w:rPr>
                <w:color w:val="000000"/>
                <w:sz w:val="20"/>
              </w:rPr>
            </w:pPr>
            <w:r w:rsidRPr="00802899">
              <w:rPr>
                <w:color w:val="000000"/>
                <w:sz w:val="20"/>
              </w:rPr>
              <w:t xml:space="preserve">5. TV Advanced </w:t>
            </w:r>
            <w:proofErr w:type="gramStart"/>
            <w:r w:rsidRPr="00802899">
              <w:rPr>
                <w:color w:val="000000"/>
                <w:sz w:val="20"/>
              </w:rPr>
              <w:t>Production(</w:t>
            </w:r>
            <w:proofErr w:type="gramEnd"/>
            <w:r w:rsidRPr="00802899">
              <w:rPr>
                <w:color w:val="000000"/>
                <w:sz w:val="20"/>
              </w:rPr>
              <w:t>Practical Courses)</w:t>
            </w:r>
          </w:p>
          <w:p w14:paraId="6F999779" w14:textId="77777777" w:rsidR="0072619C" w:rsidRPr="00802899" w:rsidRDefault="0072619C" w:rsidP="00774563">
            <w:pPr>
              <w:spacing w:line="280" w:lineRule="exact"/>
              <w:rPr>
                <w:color w:val="000000"/>
                <w:sz w:val="20"/>
              </w:rPr>
            </w:pPr>
            <w:r w:rsidRPr="00802899">
              <w:rPr>
                <w:color w:val="000000"/>
                <w:sz w:val="20"/>
              </w:rPr>
              <w:t>6. Computer Graphics (</w:t>
            </w:r>
            <w:proofErr w:type="spellStart"/>
            <w:proofErr w:type="gramStart"/>
            <w:r w:rsidRPr="00802899">
              <w:rPr>
                <w:color w:val="000000"/>
                <w:sz w:val="20"/>
              </w:rPr>
              <w:t>inc.Lab</w:t>
            </w:r>
            <w:proofErr w:type="spellEnd"/>
            <w:proofErr w:type="gramEnd"/>
            <w:r w:rsidRPr="00802899">
              <w:rPr>
                <w:color w:val="000000"/>
                <w:sz w:val="20"/>
              </w:rPr>
              <w:t xml:space="preserve"> Class)</w:t>
            </w:r>
          </w:p>
          <w:p w14:paraId="7254E913" w14:textId="77777777" w:rsidR="0072619C" w:rsidRPr="00802899" w:rsidRDefault="0072619C" w:rsidP="00774563">
            <w:pPr>
              <w:spacing w:line="280" w:lineRule="exact"/>
              <w:rPr>
                <w:color w:val="000000"/>
                <w:sz w:val="20"/>
              </w:rPr>
            </w:pPr>
            <w:r w:rsidRPr="00802899">
              <w:rPr>
                <w:color w:val="000000"/>
                <w:sz w:val="20"/>
              </w:rPr>
              <w:t>7. New Media Program Curation</w:t>
            </w:r>
          </w:p>
          <w:p w14:paraId="3E7E824D" w14:textId="77777777" w:rsidR="0072619C" w:rsidRPr="00802899" w:rsidRDefault="0072619C" w:rsidP="00774563">
            <w:pPr>
              <w:spacing w:line="280" w:lineRule="exact"/>
              <w:rPr>
                <w:color w:val="000000"/>
                <w:sz w:val="20"/>
              </w:rPr>
            </w:pPr>
            <w:r w:rsidRPr="00802899">
              <w:rPr>
                <w:color w:val="000000"/>
                <w:sz w:val="20"/>
              </w:rPr>
              <w:t>8. Consumer Insight</w:t>
            </w:r>
          </w:p>
          <w:p w14:paraId="16599C51" w14:textId="77777777" w:rsidR="0072619C" w:rsidRPr="00802899" w:rsidRDefault="0072619C" w:rsidP="00774563">
            <w:pPr>
              <w:spacing w:line="280" w:lineRule="exact"/>
              <w:rPr>
                <w:color w:val="000000"/>
                <w:sz w:val="20"/>
              </w:rPr>
            </w:pPr>
            <w:r w:rsidRPr="00802899">
              <w:rPr>
                <w:color w:val="000000"/>
                <w:sz w:val="20"/>
              </w:rPr>
              <w:t xml:space="preserve">9. Video Editing </w:t>
            </w:r>
            <w:proofErr w:type="gramStart"/>
            <w:r w:rsidRPr="00802899">
              <w:rPr>
                <w:color w:val="000000"/>
                <w:sz w:val="20"/>
              </w:rPr>
              <w:t>Techniques(</w:t>
            </w:r>
            <w:proofErr w:type="gramEnd"/>
            <w:r w:rsidRPr="00802899">
              <w:rPr>
                <w:color w:val="000000"/>
                <w:sz w:val="20"/>
              </w:rPr>
              <w:t>Practical Courses)</w:t>
            </w:r>
          </w:p>
          <w:p w14:paraId="06CE88D3" w14:textId="77777777" w:rsidR="0072619C" w:rsidRPr="00802899" w:rsidRDefault="0072619C" w:rsidP="00774563">
            <w:pPr>
              <w:spacing w:line="280" w:lineRule="exact"/>
              <w:rPr>
                <w:color w:val="000000"/>
                <w:sz w:val="20"/>
              </w:rPr>
            </w:pPr>
            <w:r w:rsidRPr="00802899">
              <w:rPr>
                <w:color w:val="000000"/>
                <w:sz w:val="20"/>
              </w:rPr>
              <w:t>10. Digital Effects Production (inc. Lab Class)</w:t>
            </w:r>
          </w:p>
          <w:p w14:paraId="3C63BF60" w14:textId="77777777" w:rsidR="0072619C" w:rsidRPr="00802899" w:rsidRDefault="0072619C" w:rsidP="00774563">
            <w:pPr>
              <w:spacing w:line="280" w:lineRule="exact"/>
              <w:rPr>
                <w:color w:val="000000"/>
                <w:sz w:val="20"/>
              </w:rPr>
            </w:pPr>
            <w:r w:rsidRPr="00802899">
              <w:rPr>
                <w:color w:val="000000"/>
                <w:sz w:val="20"/>
              </w:rPr>
              <w:t>11. Integrated Marketing Communications</w:t>
            </w:r>
          </w:p>
          <w:p w14:paraId="59B18C9B" w14:textId="77777777" w:rsidR="0072619C" w:rsidRPr="00802899" w:rsidRDefault="0072619C" w:rsidP="00774563">
            <w:pPr>
              <w:spacing w:line="280" w:lineRule="exact"/>
              <w:rPr>
                <w:color w:val="000000"/>
                <w:sz w:val="20"/>
              </w:rPr>
            </w:pPr>
            <w:r w:rsidRPr="00802899">
              <w:rPr>
                <w:color w:val="000000"/>
                <w:sz w:val="20"/>
              </w:rPr>
              <w:t xml:space="preserve">12. TV and Radio Promotion Studies </w:t>
            </w:r>
          </w:p>
          <w:p w14:paraId="0B6C0222" w14:textId="77777777" w:rsidR="0072619C" w:rsidRPr="00802899" w:rsidRDefault="0072619C" w:rsidP="00774563">
            <w:pPr>
              <w:spacing w:line="280" w:lineRule="exact"/>
              <w:rPr>
                <w:color w:val="000000"/>
                <w:sz w:val="20"/>
              </w:rPr>
            </w:pPr>
            <w:r w:rsidRPr="00802899">
              <w:rPr>
                <w:color w:val="000000"/>
                <w:sz w:val="20"/>
              </w:rPr>
              <w:t>13. Microfilm and Advertising Video Production (Practical Courses)</w:t>
            </w:r>
          </w:p>
        </w:tc>
      </w:tr>
      <w:tr w:rsidR="0072619C" w:rsidRPr="00802899" w14:paraId="1986EA3E" w14:textId="77777777" w:rsidTr="00774563">
        <w:trPr>
          <w:trHeight w:val="1670"/>
        </w:trPr>
        <w:tc>
          <w:tcPr>
            <w:tcW w:w="1228" w:type="dxa"/>
            <w:tcBorders>
              <w:top w:val="single" w:sz="4" w:space="0" w:color="000000"/>
              <w:left w:val="single" w:sz="4" w:space="0" w:color="000000"/>
              <w:bottom w:val="single" w:sz="4" w:space="0" w:color="000000"/>
            </w:tcBorders>
            <w:vAlign w:val="center"/>
          </w:tcPr>
          <w:p w14:paraId="4A3D6E78" w14:textId="77777777" w:rsidR="0072619C" w:rsidRPr="00802899" w:rsidRDefault="0072619C" w:rsidP="00774563">
            <w:pPr>
              <w:jc w:val="center"/>
            </w:pPr>
            <w:r w:rsidRPr="00802899">
              <w:t>Suitable Jobs After Graduation</w:t>
            </w:r>
          </w:p>
        </w:tc>
        <w:tc>
          <w:tcPr>
            <w:tcW w:w="2880" w:type="dxa"/>
            <w:tcBorders>
              <w:top w:val="single" w:sz="4" w:space="0" w:color="000000"/>
              <w:left w:val="single" w:sz="4" w:space="0" w:color="000000"/>
              <w:bottom w:val="single" w:sz="4" w:space="0" w:color="000000"/>
            </w:tcBorders>
          </w:tcPr>
          <w:p w14:paraId="31C3CD02" w14:textId="77777777" w:rsidR="0072619C" w:rsidRPr="00802899" w:rsidRDefault="0072619C" w:rsidP="00365EFE">
            <w:pPr>
              <w:numPr>
                <w:ilvl w:val="0"/>
                <w:numId w:val="30"/>
              </w:numPr>
              <w:pBdr>
                <w:top w:val="none" w:sz="0" w:space="0" w:color="000000"/>
                <w:left w:val="none" w:sz="0" w:space="0" w:color="000000"/>
                <w:bottom w:val="none" w:sz="0" w:space="0" w:color="000000"/>
                <w:right w:val="none" w:sz="0" w:space="0" w:color="000000"/>
              </w:pBdr>
              <w:suppressAutoHyphens/>
              <w:autoSpaceDE/>
              <w:autoSpaceDN/>
              <w:spacing w:line="280" w:lineRule="exact"/>
              <w:rPr>
                <w:color w:val="000000"/>
                <w:sz w:val="20"/>
              </w:rPr>
            </w:pPr>
            <w:r w:rsidRPr="00802899">
              <w:rPr>
                <w:color w:val="000000"/>
                <w:sz w:val="20"/>
              </w:rPr>
              <w:t>Media Planning and Buying Personnel</w:t>
            </w:r>
          </w:p>
          <w:p w14:paraId="3F9C9048" w14:textId="77777777" w:rsidR="0072619C" w:rsidRPr="00802899" w:rsidRDefault="0072619C" w:rsidP="00365EFE">
            <w:pPr>
              <w:numPr>
                <w:ilvl w:val="0"/>
                <w:numId w:val="30"/>
              </w:numPr>
              <w:pBdr>
                <w:top w:val="none" w:sz="0" w:space="0" w:color="000000"/>
                <w:left w:val="none" w:sz="0" w:space="0" w:color="000000"/>
                <w:bottom w:val="none" w:sz="0" w:space="0" w:color="000000"/>
                <w:right w:val="none" w:sz="0" w:space="0" w:color="000000"/>
              </w:pBdr>
              <w:suppressAutoHyphens/>
              <w:autoSpaceDE/>
              <w:autoSpaceDN/>
              <w:spacing w:line="280" w:lineRule="exact"/>
              <w:rPr>
                <w:color w:val="000000"/>
                <w:sz w:val="20"/>
              </w:rPr>
            </w:pPr>
            <w:r w:rsidRPr="00802899">
              <w:rPr>
                <w:color w:val="000000"/>
                <w:sz w:val="20"/>
              </w:rPr>
              <w:t>Advertising Sales Staff</w:t>
            </w:r>
          </w:p>
          <w:p w14:paraId="7457E9BA" w14:textId="77777777" w:rsidR="0072619C" w:rsidRPr="00802899" w:rsidRDefault="0072619C" w:rsidP="00365EFE">
            <w:pPr>
              <w:numPr>
                <w:ilvl w:val="0"/>
                <w:numId w:val="30"/>
              </w:numPr>
              <w:pBdr>
                <w:top w:val="none" w:sz="0" w:space="0" w:color="000000"/>
                <w:left w:val="none" w:sz="0" w:space="0" w:color="000000"/>
                <w:bottom w:val="none" w:sz="0" w:space="0" w:color="000000"/>
                <w:right w:val="none" w:sz="0" w:space="0" w:color="000000"/>
              </w:pBdr>
              <w:suppressAutoHyphens/>
              <w:autoSpaceDE/>
              <w:autoSpaceDN/>
              <w:spacing w:line="280" w:lineRule="exact"/>
              <w:rPr>
                <w:color w:val="000000"/>
                <w:sz w:val="20"/>
              </w:rPr>
            </w:pPr>
            <w:r w:rsidRPr="00802899">
              <w:rPr>
                <w:color w:val="000000"/>
                <w:sz w:val="20"/>
              </w:rPr>
              <w:t>Advertising Planner</w:t>
            </w:r>
          </w:p>
          <w:p w14:paraId="6BAE8106" w14:textId="77777777" w:rsidR="0072619C" w:rsidRPr="00802899" w:rsidRDefault="0072619C" w:rsidP="00365EFE">
            <w:pPr>
              <w:numPr>
                <w:ilvl w:val="0"/>
                <w:numId w:val="30"/>
              </w:numPr>
              <w:pBdr>
                <w:top w:val="none" w:sz="0" w:space="0" w:color="000000"/>
                <w:left w:val="none" w:sz="0" w:space="0" w:color="000000"/>
                <w:bottom w:val="none" w:sz="0" w:space="0" w:color="000000"/>
                <w:right w:val="none" w:sz="0" w:space="0" w:color="000000"/>
              </w:pBdr>
              <w:suppressAutoHyphens/>
              <w:autoSpaceDE/>
              <w:autoSpaceDN/>
              <w:spacing w:line="280" w:lineRule="exact"/>
              <w:rPr>
                <w:color w:val="000000"/>
                <w:sz w:val="20"/>
              </w:rPr>
            </w:pPr>
            <w:r w:rsidRPr="00802899">
              <w:rPr>
                <w:color w:val="000000"/>
                <w:sz w:val="20"/>
              </w:rPr>
              <w:t>Market Researcher</w:t>
            </w:r>
          </w:p>
          <w:p w14:paraId="2098B825" w14:textId="77777777" w:rsidR="0072619C" w:rsidRPr="00802899" w:rsidRDefault="0072619C" w:rsidP="00365EFE">
            <w:pPr>
              <w:numPr>
                <w:ilvl w:val="0"/>
                <w:numId w:val="30"/>
              </w:numPr>
              <w:pBdr>
                <w:top w:val="none" w:sz="0" w:space="0" w:color="000000"/>
                <w:left w:val="none" w:sz="0" w:space="0" w:color="000000"/>
                <w:bottom w:val="none" w:sz="0" w:space="0" w:color="000000"/>
                <w:right w:val="none" w:sz="0" w:space="0" w:color="000000"/>
              </w:pBdr>
              <w:suppressAutoHyphens/>
              <w:autoSpaceDE/>
              <w:autoSpaceDN/>
              <w:spacing w:line="280" w:lineRule="exact"/>
              <w:rPr>
                <w:color w:val="000000"/>
                <w:sz w:val="20"/>
              </w:rPr>
            </w:pPr>
            <w:r w:rsidRPr="00802899">
              <w:rPr>
                <w:color w:val="000000"/>
                <w:sz w:val="20"/>
              </w:rPr>
              <w:t>Marketing Planner</w:t>
            </w:r>
          </w:p>
          <w:p w14:paraId="1DDD2BC0" w14:textId="77777777" w:rsidR="0072619C" w:rsidRPr="00802899" w:rsidRDefault="0072619C" w:rsidP="00365EFE">
            <w:pPr>
              <w:numPr>
                <w:ilvl w:val="0"/>
                <w:numId w:val="30"/>
              </w:numPr>
              <w:pBdr>
                <w:top w:val="none" w:sz="0" w:space="0" w:color="000000"/>
                <w:left w:val="none" w:sz="0" w:space="0" w:color="000000"/>
                <w:bottom w:val="none" w:sz="0" w:space="0" w:color="000000"/>
                <w:right w:val="none" w:sz="0" w:space="0" w:color="000000"/>
              </w:pBdr>
              <w:suppressAutoHyphens/>
              <w:autoSpaceDE/>
              <w:autoSpaceDN/>
              <w:spacing w:line="280" w:lineRule="exact"/>
              <w:rPr>
                <w:sz w:val="20"/>
              </w:rPr>
            </w:pPr>
            <w:r w:rsidRPr="00802899">
              <w:rPr>
                <w:color w:val="000000"/>
                <w:sz w:val="20"/>
              </w:rPr>
              <w:t>Public Relations Staff</w:t>
            </w:r>
          </w:p>
        </w:tc>
        <w:tc>
          <w:tcPr>
            <w:tcW w:w="3000" w:type="dxa"/>
            <w:gridSpan w:val="2"/>
            <w:tcBorders>
              <w:top w:val="single" w:sz="4" w:space="0" w:color="000000"/>
              <w:left w:val="single" w:sz="4" w:space="0" w:color="000000"/>
              <w:bottom w:val="single" w:sz="4" w:space="0" w:color="000000"/>
            </w:tcBorders>
          </w:tcPr>
          <w:p w14:paraId="48E42317" w14:textId="77777777" w:rsidR="0072619C" w:rsidRPr="00802899" w:rsidRDefault="0072619C" w:rsidP="00365EFE">
            <w:pPr>
              <w:numPr>
                <w:ilvl w:val="0"/>
                <w:numId w:val="30"/>
              </w:numPr>
              <w:pBdr>
                <w:top w:val="none" w:sz="0" w:space="0" w:color="000000"/>
                <w:left w:val="none" w:sz="0" w:space="0" w:color="000000"/>
                <w:bottom w:val="none" w:sz="0" w:space="0" w:color="000000"/>
                <w:right w:val="none" w:sz="0" w:space="0" w:color="000000"/>
              </w:pBdr>
              <w:suppressAutoHyphens/>
              <w:autoSpaceDE/>
              <w:autoSpaceDN/>
              <w:spacing w:line="280" w:lineRule="exact"/>
              <w:rPr>
                <w:color w:val="000000"/>
                <w:sz w:val="20"/>
              </w:rPr>
            </w:pPr>
            <w:r w:rsidRPr="00802899">
              <w:rPr>
                <w:color w:val="000000"/>
                <w:sz w:val="20"/>
              </w:rPr>
              <w:t>Radio Show Host</w:t>
            </w:r>
          </w:p>
          <w:p w14:paraId="732307FD" w14:textId="77777777" w:rsidR="0072619C" w:rsidRPr="00802899" w:rsidRDefault="0072619C" w:rsidP="00365EFE">
            <w:pPr>
              <w:numPr>
                <w:ilvl w:val="0"/>
                <w:numId w:val="30"/>
              </w:numPr>
              <w:pBdr>
                <w:top w:val="none" w:sz="0" w:space="0" w:color="000000"/>
                <w:left w:val="none" w:sz="0" w:space="0" w:color="000000"/>
                <w:bottom w:val="none" w:sz="0" w:space="0" w:color="000000"/>
                <w:right w:val="none" w:sz="0" w:space="0" w:color="000000"/>
              </w:pBdr>
              <w:suppressAutoHyphens/>
              <w:autoSpaceDE/>
              <w:autoSpaceDN/>
              <w:spacing w:line="280" w:lineRule="exact"/>
              <w:rPr>
                <w:color w:val="000000"/>
                <w:sz w:val="20"/>
              </w:rPr>
            </w:pPr>
            <w:r w:rsidRPr="00802899">
              <w:rPr>
                <w:color w:val="000000"/>
                <w:sz w:val="20"/>
              </w:rPr>
              <w:t>Radio Program Director</w:t>
            </w:r>
          </w:p>
          <w:p w14:paraId="21F65E90" w14:textId="77777777" w:rsidR="0072619C" w:rsidRPr="00802899" w:rsidRDefault="0072619C" w:rsidP="00365EFE">
            <w:pPr>
              <w:numPr>
                <w:ilvl w:val="0"/>
                <w:numId w:val="30"/>
              </w:numPr>
              <w:pBdr>
                <w:top w:val="none" w:sz="0" w:space="0" w:color="000000"/>
                <w:left w:val="none" w:sz="0" w:space="0" w:color="000000"/>
                <w:bottom w:val="none" w:sz="0" w:space="0" w:color="000000"/>
                <w:right w:val="none" w:sz="0" w:space="0" w:color="000000"/>
              </w:pBdr>
              <w:suppressAutoHyphens/>
              <w:autoSpaceDE/>
              <w:autoSpaceDN/>
              <w:spacing w:line="280" w:lineRule="exact"/>
              <w:rPr>
                <w:color w:val="000000"/>
                <w:sz w:val="20"/>
              </w:rPr>
            </w:pPr>
            <w:r w:rsidRPr="00802899">
              <w:rPr>
                <w:color w:val="000000"/>
                <w:sz w:val="20"/>
              </w:rPr>
              <w:t>Television Cameraman/Journalist</w:t>
            </w:r>
          </w:p>
          <w:p w14:paraId="0396724A" w14:textId="77777777" w:rsidR="0072619C" w:rsidRPr="00802899" w:rsidRDefault="0072619C" w:rsidP="00365EFE">
            <w:pPr>
              <w:numPr>
                <w:ilvl w:val="0"/>
                <w:numId w:val="30"/>
              </w:numPr>
              <w:pBdr>
                <w:top w:val="none" w:sz="0" w:space="0" w:color="000000"/>
                <w:left w:val="none" w:sz="0" w:space="0" w:color="000000"/>
                <w:bottom w:val="none" w:sz="0" w:space="0" w:color="000000"/>
                <w:right w:val="none" w:sz="0" w:space="0" w:color="000000"/>
              </w:pBdr>
              <w:suppressAutoHyphens/>
              <w:autoSpaceDE/>
              <w:autoSpaceDN/>
              <w:spacing w:line="280" w:lineRule="exact"/>
              <w:rPr>
                <w:color w:val="000000"/>
                <w:sz w:val="20"/>
              </w:rPr>
            </w:pPr>
            <w:r w:rsidRPr="00802899">
              <w:rPr>
                <w:color w:val="000000"/>
                <w:sz w:val="20"/>
              </w:rPr>
              <w:t>Television Program Planner</w:t>
            </w:r>
          </w:p>
          <w:p w14:paraId="3DAB284C" w14:textId="77777777" w:rsidR="0072619C" w:rsidRPr="00802899" w:rsidRDefault="0072619C" w:rsidP="00365EFE">
            <w:pPr>
              <w:numPr>
                <w:ilvl w:val="0"/>
                <w:numId w:val="30"/>
              </w:numPr>
              <w:pBdr>
                <w:top w:val="none" w:sz="0" w:space="0" w:color="000000"/>
                <w:left w:val="none" w:sz="0" w:space="0" w:color="000000"/>
                <w:bottom w:val="none" w:sz="0" w:space="0" w:color="000000"/>
                <w:right w:val="none" w:sz="0" w:space="0" w:color="000000"/>
              </w:pBdr>
              <w:suppressAutoHyphens/>
              <w:autoSpaceDE/>
              <w:autoSpaceDN/>
              <w:spacing w:line="280" w:lineRule="exact"/>
              <w:rPr>
                <w:sz w:val="20"/>
              </w:rPr>
            </w:pPr>
            <w:r w:rsidRPr="00802899">
              <w:rPr>
                <w:color w:val="000000"/>
                <w:sz w:val="20"/>
              </w:rPr>
              <w:t>Journalist (Newspaper, Radio, Television, Internet, Magazine)</w:t>
            </w:r>
          </w:p>
        </w:tc>
        <w:tc>
          <w:tcPr>
            <w:tcW w:w="3130" w:type="dxa"/>
            <w:tcBorders>
              <w:top w:val="single" w:sz="4" w:space="0" w:color="000000"/>
              <w:left w:val="single" w:sz="4" w:space="0" w:color="000000"/>
              <w:bottom w:val="single" w:sz="4" w:space="0" w:color="000000"/>
              <w:right w:val="single" w:sz="4" w:space="0" w:color="000000"/>
            </w:tcBorders>
          </w:tcPr>
          <w:p w14:paraId="6A35B3EA" w14:textId="77777777" w:rsidR="0072619C" w:rsidRPr="00802899" w:rsidRDefault="0072619C" w:rsidP="00365EFE">
            <w:pPr>
              <w:numPr>
                <w:ilvl w:val="0"/>
                <w:numId w:val="30"/>
              </w:numPr>
              <w:pBdr>
                <w:top w:val="none" w:sz="0" w:space="0" w:color="000000"/>
                <w:left w:val="none" w:sz="0" w:space="0" w:color="000000"/>
                <w:bottom w:val="none" w:sz="0" w:space="0" w:color="000000"/>
                <w:right w:val="none" w:sz="0" w:space="0" w:color="000000"/>
              </w:pBdr>
              <w:suppressAutoHyphens/>
              <w:autoSpaceDE/>
              <w:autoSpaceDN/>
              <w:spacing w:line="280" w:lineRule="exact"/>
              <w:rPr>
                <w:color w:val="000000"/>
                <w:sz w:val="20"/>
              </w:rPr>
            </w:pPr>
            <w:r w:rsidRPr="00802899">
              <w:rPr>
                <w:color w:val="000000"/>
                <w:sz w:val="20"/>
              </w:rPr>
              <w:t>News Editor (Newspaper, Radio, Television, Internet, Magazine)</w:t>
            </w:r>
          </w:p>
          <w:p w14:paraId="2943FCB7" w14:textId="77777777" w:rsidR="0072619C" w:rsidRPr="00802899" w:rsidRDefault="0072619C" w:rsidP="00365EFE">
            <w:pPr>
              <w:numPr>
                <w:ilvl w:val="0"/>
                <w:numId w:val="30"/>
              </w:numPr>
              <w:pBdr>
                <w:top w:val="none" w:sz="0" w:space="0" w:color="000000"/>
                <w:left w:val="none" w:sz="0" w:space="0" w:color="000000"/>
                <w:bottom w:val="none" w:sz="0" w:space="0" w:color="000000"/>
                <w:right w:val="none" w:sz="0" w:space="0" w:color="000000"/>
              </w:pBdr>
              <w:suppressAutoHyphens/>
              <w:autoSpaceDE/>
              <w:autoSpaceDN/>
              <w:spacing w:line="280" w:lineRule="exact"/>
              <w:rPr>
                <w:color w:val="000000"/>
                <w:sz w:val="20"/>
              </w:rPr>
            </w:pPr>
            <w:r w:rsidRPr="00802899">
              <w:rPr>
                <w:color w:val="000000"/>
                <w:sz w:val="20"/>
              </w:rPr>
              <w:t>Media Management Personnel</w:t>
            </w:r>
          </w:p>
          <w:p w14:paraId="3042B0C1" w14:textId="77777777" w:rsidR="0072619C" w:rsidRPr="00802899" w:rsidRDefault="0072619C" w:rsidP="00365EFE">
            <w:pPr>
              <w:numPr>
                <w:ilvl w:val="0"/>
                <w:numId w:val="30"/>
              </w:numPr>
              <w:pBdr>
                <w:top w:val="none" w:sz="0" w:space="0" w:color="000000"/>
                <w:left w:val="none" w:sz="0" w:space="0" w:color="000000"/>
                <w:bottom w:val="none" w:sz="0" w:space="0" w:color="000000"/>
                <w:right w:val="none" w:sz="0" w:space="0" w:color="000000"/>
              </w:pBdr>
              <w:suppressAutoHyphens/>
              <w:autoSpaceDE/>
              <w:autoSpaceDN/>
              <w:spacing w:line="280" w:lineRule="exact"/>
              <w:rPr>
                <w:color w:val="000000"/>
                <w:sz w:val="20"/>
              </w:rPr>
            </w:pPr>
            <w:r w:rsidRPr="00802899">
              <w:rPr>
                <w:color w:val="000000"/>
                <w:sz w:val="20"/>
              </w:rPr>
              <w:t>Newspaper/Magazine Photographer</w:t>
            </w:r>
          </w:p>
          <w:p w14:paraId="09839F67" w14:textId="77777777" w:rsidR="0072619C" w:rsidRPr="00802899" w:rsidRDefault="0072619C" w:rsidP="00365EFE">
            <w:pPr>
              <w:numPr>
                <w:ilvl w:val="0"/>
                <w:numId w:val="30"/>
              </w:numPr>
              <w:pBdr>
                <w:top w:val="none" w:sz="0" w:space="0" w:color="000000"/>
                <w:left w:val="none" w:sz="0" w:space="0" w:color="000000"/>
                <w:bottom w:val="none" w:sz="0" w:space="0" w:color="000000"/>
                <w:right w:val="none" w:sz="0" w:space="0" w:color="000000"/>
              </w:pBdr>
              <w:suppressAutoHyphens/>
              <w:autoSpaceDE/>
              <w:autoSpaceDN/>
              <w:spacing w:line="280" w:lineRule="exact"/>
              <w:rPr>
                <w:sz w:val="20"/>
              </w:rPr>
            </w:pPr>
            <w:r w:rsidRPr="00802899">
              <w:rPr>
                <w:color w:val="000000"/>
                <w:sz w:val="20"/>
              </w:rPr>
              <w:t>Web Page Planner</w:t>
            </w:r>
          </w:p>
        </w:tc>
      </w:tr>
      <w:tr w:rsidR="0072619C" w:rsidRPr="00802899" w14:paraId="56AF53A8" w14:textId="77777777" w:rsidTr="00774563">
        <w:trPr>
          <w:cantSplit/>
          <w:trHeight w:val="2651"/>
        </w:trPr>
        <w:tc>
          <w:tcPr>
            <w:tcW w:w="1228" w:type="dxa"/>
            <w:tcBorders>
              <w:top w:val="single" w:sz="4" w:space="0" w:color="000000"/>
              <w:left w:val="single" w:sz="4" w:space="0" w:color="000000"/>
              <w:bottom w:val="single" w:sz="4" w:space="0" w:color="000000"/>
            </w:tcBorders>
            <w:vAlign w:val="center"/>
          </w:tcPr>
          <w:p w14:paraId="73481C55" w14:textId="77777777" w:rsidR="0072619C" w:rsidRPr="00802899" w:rsidRDefault="0072619C" w:rsidP="00774563">
            <w:pPr>
              <w:jc w:val="center"/>
            </w:pPr>
            <w:r w:rsidRPr="00802899">
              <w:lastRenderedPageBreak/>
              <w:t>Various Fees</w:t>
            </w:r>
          </w:p>
          <w:p w14:paraId="3073CCD6" w14:textId="77777777" w:rsidR="0072619C" w:rsidRPr="00802899" w:rsidRDefault="0072619C" w:rsidP="00774563">
            <w:pPr>
              <w:jc w:val="center"/>
            </w:pPr>
            <w:r w:rsidRPr="00802899">
              <w:t>(Amounts are calculated in NTD)</w:t>
            </w:r>
          </w:p>
        </w:tc>
        <w:tc>
          <w:tcPr>
            <w:tcW w:w="9010" w:type="dxa"/>
            <w:gridSpan w:val="4"/>
            <w:tcBorders>
              <w:top w:val="single" w:sz="4" w:space="0" w:color="000000"/>
              <w:left w:val="single" w:sz="4" w:space="0" w:color="000000"/>
              <w:bottom w:val="single" w:sz="4" w:space="0" w:color="000000"/>
              <w:right w:val="single" w:sz="4" w:space="0" w:color="000000"/>
            </w:tcBorders>
          </w:tcPr>
          <w:p w14:paraId="6585ED34" w14:textId="77777777" w:rsidR="0072619C" w:rsidRPr="00802899" w:rsidRDefault="0072619C" w:rsidP="00365EFE">
            <w:pPr>
              <w:numPr>
                <w:ilvl w:val="0"/>
                <w:numId w:val="31"/>
              </w:numPr>
              <w:pBdr>
                <w:top w:val="none" w:sz="0" w:space="0" w:color="000000"/>
                <w:left w:val="none" w:sz="0" w:space="0" w:color="000000"/>
                <w:bottom w:val="none" w:sz="0" w:space="0" w:color="000000"/>
                <w:right w:val="none" w:sz="0" w:space="0" w:color="000000"/>
              </w:pBdr>
              <w:suppressAutoHyphens/>
              <w:autoSpaceDE/>
              <w:autoSpaceDN/>
              <w:spacing w:line="280" w:lineRule="exact"/>
              <w:rPr>
                <w:sz w:val="20"/>
              </w:rPr>
            </w:pPr>
            <w:r w:rsidRPr="00802899">
              <w:rPr>
                <w:sz w:val="20"/>
              </w:rPr>
              <w:t xml:space="preserve">Tuition: Tuition is </w:t>
            </w:r>
            <w:proofErr w:type="gramStart"/>
            <w:r w:rsidRPr="00802899">
              <w:rPr>
                <w:sz w:val="20"/>
              </w:rPr>
              <w:t>waived.(</w:t>
            </w:r>
            <w:proofErr w:type="gramEnd"/>
            <w:r w:rsidRPr="00802899">
              <w:t xml:space="preserve"> </w:t>
            </w:r>
            <w:r w:rsidRPr="00802899">
              <w:rPr>
                <w:sz w:val="20"/>
              </w:rPr>
              <w:t>Tuition is subsidized by the Overseas Community Affairs Council according to the budget allocation. Students are required to bear the expenses specified in Items 2 through 8 at their own expense.</w:t>
            </w:r>
            <w:r w:rsidRPr="00802899">
              <w:t>)</w:t>
            </w:r>
          </w:p>
          <w:p w14:paraId="5DE9DE52" w14:textId="77777777" w:rsidR="0072619C" w:rsidRPr="00802899" w:rsidRDefault="0072619C" w:rsidP="00365EFE">
            <w:pPr>
              <w:numPr>
                <w:ilvl w:val="0"/>
                <w:numId w:val="31"/>
              </w:numPr>
              <w:pBdr>
                <w:top w:val="none" w:sz="0" w:space="0" w:color="000000"/>
                <w:left w:val="none" w:sz="0" w:space="0" w:color="000000"/>
                <w:bottom w:val="none" w:sz="0" w:space="0" w:color="000000"/>
                <w:right w:val="none" w:sz="0" w:space="0" w:color="000000"/>
              </w:pBdr>
              <w:suppressAutoHyphens/>
              <w:autoSpaceDE/>
              <w:autoSpaceDN/>
              <w:spacing w:line="280" w:lineRule="exact"/>
              <w:rPr>
                <w:sz w:val="20"/>
              </w:rPr>
            </w:pPr>
            <w:r w:rsidRPr="00802899">
              <w:rPr>
                <w:sz w:val="20"/>
              </w:rPr>
              <w:t>Miscellaneous Fees: NT$2,400 per semester, totaling NT$9,600 for 4 semesters.</w:t>
            </w:r>
          </w:p>
          <w:p w14:paraId="7002E859" w14:textId="77777777" w:rsidR="0072619C" w:rsidRPr="00802899" w:rsidRDefault="0072619C" w:rsidP="00365EFE">
            <w:pPr>
              <w:numPr>
                <w:ilvl w:val="0"/>
                <w:numId w:val="31"/>
              </w:numPr>
              <w:pBdr>
                <w:top w:val="none" w:sz="0" w:space="0" w:color="000000"/>
                <w:left w:val="none" w:sz="0" w:space="0" w:color="000000"/>
                <w:bottom w:val="none" w:sz="0" w:space="0" w:color="000000"/>
                <w:right w:val="none" w:sz="0" w:space="0" w:color="000000"/>
              </w:pBdr>
              <w:suppressAutoHyphens/>
              <w:autoSpaceDE/>
              <w:autoSpaceDN/>
              <w:spacing w:line="280" w:lineRule="exact"/>
              <w:rPr>
                <w:sz w:val="20"/>
              </w:rPr>
            </w:pPr>
            <w:r w:rsidRPr="00802899">
              <w:rPr>
                <w:sz w:val="20"/>
              </w:rPr>
              <w:t>Group uniform Fee: NT$3,780 for the entire period (customized suit set charged only in the 1st semester).</w:t>
            </w:r>
          </w:p>
          <w:p w14:paraId="3A988223" w14:textId="77777777" w:rsidR="0072619C" w:rsidRPr="00802899" w:rsidRDefault="0072619C" w:rsidP="00365EFE">
            <w:pPr>
              <w:pStyle w:val="Standard"/>
              <w:numPr>
                <w:ilvl w:val="0"/>
                <w:numId w:val="31"/>
              </w:numPr>
              <w:pBdr>
                <w:top w:val="none" w:sz="0" w:space="0" w:color="000000"/>
                <w:left w:val="none" w:sz="0" w:space="0" w:color="000000"/>
                <w:bottom w:val="none" w:sz="0" w:space="0" w:color="000000"/>
                <w:right w:val="none" w:sz="0" w:space="0" w:color="000000"/>
              </w:pBdr>
              <w:autoSpaceDN/>
              <w:spacing w:line="280" w:lineRule="exact"/>
              <w:rPr>
                <w:sz w:val="20"/>
              </w:rPr>
            </w:pPr>
            <w:r w:rsidRPr="00802899">
              <w:rPr>
                <w:sz w:val="20"/>
              </w:rPr>
              <w:t>Practicum Materials Fee: NT$10,500 per semester, totaling approximately NT$42,000 for 4 semesters.</w:t>
            </w:r>
          </w:p>
          <w:p w14:paraId="07C55076" w14:textId="77777777" w:rsidR="0072619C" w:rsidRPr="00802899" w:rsidRDefault="0072619C" w:rsidP="00365EFE">
            <w:pPr>
              <w:pStyle w:val="Standard"/>
              <w:numPr>
                <w:ilvl w:val="0"/>
                <w:numId w:val="31"/>
              </w:numPr>
              <w:pBdr>
                <w:top w:val="none" w:sz="0" w:space="0" w:color="000000"/>
                <w:left w:val="none" w:sz="0" w:space="0" w:color="000000"/>
                <w:bottom w:val="none" w:sz="0" w:space="0" w:color="000000"/>
                <w:right w:val="none" w:sz="0" w:space="0" w:color="000000"/>
              </w:pBdr>
              <w:autoSpaceDN/>
              <w:spacing w:line="280" w:lineRule="exact"/>
              <w:rPr>
                <w:sz w:val="20"/>
              </w:rPr>
            </w:pPr>
            <w:r w:rsidRPr="00802899">
              <w:rPr>
                <w:sz w:val="20"/>
              </w:rPr>
              <w:t xml:space="preserve">Accommodation Fee: 3-5 person suites, NT$21,600 to NT$23,800 per semester (calculated for one semester, including internet). Utility and gas fees are charged separately. Dormitory fees during the winter and summer vacations are calculated separately (approximately NT$5,000 for the winter vacation and about NT$9,500 for the summer vacation). A deposit of NT$2,000 is required at the time of check-in, which will be refunded upon departure. Dormitory Address: No. 173-175-1, </w:t>
            </w:r>
            <w:proofErr w:type="spellStart"/>
            <w:r w:rsidRPr="00802899">
              <w:rPr>
                <w:sz w:val="20"/>
              </w:rPr>
              <w:t>Jixian</w:t>
            </w:r>
            <w:proofErr w:type="spellEnd"/>
            <w:r w:rsidRPr="00802899">
              <w:rPr>
                <w:sz w:val="20"/>
              </w:rPr>
              <w:t xml:space="preserve"> Road, </w:t>
            </w:r>
            <w:proofErr w:type="spellStart"/>
            <w:r w:rsidRPr="00802899">
              <w:rPr>
                <w:sz w:val="20"/>
              </w:rPr>
              <w:t>Sanchong</w:t>
            </w:r>
            <w:proofErr w:type="spellEnd"/>
            <w:r w:rsidRPr="00802899">
              <w:rPr>
                <w:sz w:val="20"/>
              </w:rPr>
              <w:t xml:space="preserve"> District, New Taipei City 241.</w:t>
            </w:r>
          </w:p>
          <w:p w14:paraId="37AC66E1" w14:textId="79107A7E" w:rsidR="0072619C" w:rsidRPr="00802899" w:rsidRDefault="0072619C" w:rsidP="00365EFE">
            <w:pPr>
              <w:pStyle w:val="Standard"/>
              <w:numPr>
                <w:ilvl w:val="0"/>
                <w:numId w:val="31"/>
              </w:numPr>
              <w:spacing w:line="300" w:lineRule="exact"/>
            </w:pPr>
            <w:r w:rsidRPr="00802899">
              <w:rPr>
                <w:rFonts w:eastAsia="新細明體"/>
                <w:sz w:val="20"/>
              </w:rPr>
              <w:t xml:space="preserve">Insurance: For the first semester, the insurance fee for Overseas compatriot students is 600 NTD; Second to fourth semester: For those eligible for National Health Insurance, students with recognized financial hardship certificates (in </w:t>
            </w:r>
            <w:r w:rsidR="00097943" w:rsidRPr="00802899">
              <w:rPr>
                <w:rFonts w:eastAsia="新細明體"/>
                <w:sz w:val="20"/>
              </w:rPr>
              <w:t>Mandarin</w:t>
            </w:r>
            <w:r w:rsidRPr="00802899">
              <w:rPr>
                <w:rFonts w:eastAsia="新細明體"/>
                <w:sz w:val="20"/>
              </w:rPr>
              <w:t xml:space="preserve"> or English) will pay about 413 NTD per month; those paying in full will pay about 826 NTD per month. The group accident and medical insurance fee is 175NTD per month.</w:t>
            </w:r>
            <w:r w:rsidRPr="00802899">
              <w:t xml:space="preserve"> </w:t>
            </w:r>
            <w:r w:rsidRPr="00802899">
              <w:rPr>
                <w:rFonts w:eastAsia="新細明體"/>
                <w:sz w:val="20"/>
              </w:rPr>
              <w:t xml:space="preserve">Group Insurance and Health Check-up Fees Mandated by the School: Health check-up fee approximately NT$550 to NT$1,200 (actual cost according to relevant regulations). For students whose Overseas </w:t>
            </w:r>
            <w:proofErr w:type="gramStart"/>
            <w:r w:rsidRPr="00802899">
              <w:rPr>
                <w:rFonts w:eastAsia="新細明體"/>
                <w:sz w:val="20"/>
              </w:rPr>
              <w:t>students</w:t>
            </w:r>
            <w:proofErr w:type="gramEnd"/>
            <w:r w:rsidRPr="00802899">
              <w:rPr>
                <w:rFonts w:eastAsia="新細明體"/>
                <w:sz w:val="20"/>
              </w:rPr>
              <w:t xml:space="preserve"> insurance expires but are not yet eligible for National Health Insurance, an additional medical insurance fee of about 500 NTD per month will be charged (based on the actual amount).</w:t>
            </w:r>
          </w:p>
          <w:p w14:paraId="6BF39F6D" w14:textId="77777777" w:rsidR="0072619C" w:rsidRPr="00802899" w:rsidRDefault="0072619C" w:rsidP="00365EFE">
            <w:pPr>
              <w:pStyle w:val="Standard"/>
              <w:numPr>
                <w:ilvl w:val="0"/>
                <w:numId w:val="31"/>
              </w:numPr>
              <w:pBdr>
                <w:top w:val="none" w:sz="0" w:space="0" w:color="000000"/>
                <w:left w:val="none" w:sz="0" w:space="0" w:color="000000"/>
                <w:bottom w:val="none" w:sz="0" w:space="0" w:color="000000"/>
                <w:right w:val="none" w:sz="0" w:space="0" w:color="000000"/>
              </w:pBdr>
              <w:autoSpaceDN/>
              <w:spacing w:line="280" w:lineRule="exact"/>
              <w:rPr>
                <w:sz w:val="20"/>
              </w:rPr>
            </w:pPr>
            <w:r w:rsidRPr="00802899">
              <w:rPr>
                <w:sz w:val="20"/>
              </w:rPr>
              <w:t>Various Certification Exam Fees: ACA International Certification (Photoshop, Illustrator, Dreamweaver, etc.) exam fee is about NT$2,500 per type, depending on individual needs.</w:t>
            </w:r>
          </w:p>
          <w:p w14:paraId="7C3802B1" w14:textId="77777777" w:rsidR="0072619C" w:rsidRPr="00802899" w:rsidRDefault="0072619C" w:rsidP="00365EFE">
            <w:pPr>
              <w:pStyle w:val="Standard"/>
              <w:numPr>
                <w:ilvl w:val="0"/>
                <w:numId w:val="31"/>
              </w:numPr>
              <w:pBdr>
                <w:top w:val="none" w:sz="0" w:space="0" w:color="000000"/>
                <w:left w:val="none" w:sz="0" w:space="0" w:color="000000"/>
                <w:bottom w:val="none" w:sz="0" w:space="0" w:color="000000"/>
                <w:right w:val="none" w:sz="0" w:space="0" w:color="000000"/>
              </w:pBdr>
              <w:autoSpaceDN/>
              <w:spacing w:line="280" w:lineRule="exact"/>
              <w:rPr>
                <w:sz w:val="20"/>
              </w:rPr>
            </w:pPr>
            <w:r w:rsidRPr="00802899">
              <w:rPr>
                <w:sz w:val="20"/>
              </w:rPr>
              <w:t>Other:</w:t>
            </w:r>
          </w:p>
          <w:p w14:paraId="0BCC484D" w14:textId="77777777" w:rsidR="0072619C" w:rsidRPr="00802899" w:rsidRDefault="0072619C" w:rsidP="00365EFE">
            <w:pPr>
              <w:pStyle w:val="Standard"/>
              <w:numPr>
                <w:ilvl w:val="0"/>
                <w:numId w:val="33"/>
              </w:numPr>
              <w:pBdr>
                <w:top w:val="none" w:sz="0" w:space="0" w:color="000000"/>
                <w:left w:val="none" w:sz="0" w:space="0" w:color="000000"/>
                <w:bottom w:val="none" w:sz="0" w:space="0" w:color="000000"/>
                <w:right w:val="none" w:sz="0" w:space="0" w:color="000000"/>
              </w:pBdr>
              <w:autoSpaceDN/>
              <w:spacing w:line="280" w:lineRule="exact"/>
              <w:rPr>
                <w:sz w:val="20"/>
              </w:rPr>
            </w:pPr>
            <w:r w:rsidRPr="00802899">
              <w:rPr>
                <w:sz w:val="20"/>
              </w:rPr>
              <w:t>Class fees, self-improvement activities, graduation projects, subject to actual expenses.</w:t>
            </w:r>
          </w:p>
          <w:p w14:paraId="36FE5929" w14:textId="77777777" w:rsidR="0072619C" w:rsidRPr="00802899" w:rsidRDefault="0072619C" w:rsidP="00365EFE">
            <w:pPr>
              <w:pStyle w:val="Standard"/>
              <w:numPr>
                <w:ilvl w:val="0"/>
                <w:numId w:val="33"/>
              </w:numPr>
              <w:pBdr>
                <w:top w:val="none" w:sz="0" w:space="0" w:color="000000"/>
                <w:left w:val="none" w:sz="0" w:space="0" w:color="000000"/>
                <w:bottom w:val="none" w:sz="0" w:space="0" w:color="000000"/>
                <w:right w:val="none" w:sz="0" w:space="0" w:color="000000"/>
              </w:pBdr>
              <w:autoSpaceDN/>
              <w:spacing w:line="280" w:lineRule="exact"/>
              <w:rPr>
                <w:color w:val="000000"/>
                <w:sz w:val="20"/>
              </w:rPr>
            </w:pPr>
            <w:r w:rsidRPr="00802899">
              <w:rPr>
                <w:sz w:val="20"/>
              </w:rPr>
              <w:t>Personal drawing tools, textbooks, bedding, food expenses, etc., are based on the purchase amount</w:t>
            </w:r>
            <w:r w:rsidRPr="00802899">
              <w:rPr>
                <w:color w:val="000000"/>
                <w:sz w:val="20"/>
              </w:rPr>
              <w:t>.</w:t>
            </w:r>
          </w:p>
        </w:tc>
      </w:tr>
      <w:tr w:rsidR="0072619C" w:rsidRPr="00802899" w14:paraId="35F4E14E" w14:textId="77777777" w:rsidTr="00774563">
        <w:trPr>
          <w:cantSplit/>
          <w:trHeight w:val="1357"/>
        </w:trPr>
        <w:tc>
          <w:tcPr>
            <w:tcW w:w="1228" w:type="dxa"/>
            <w:tcBorders>
              <w:top w:val="single" w:sz="4" w:space="0" w:color="000000"/>
              <w:left w:val="single" w:sz="4" w:space="0" w:color="000000"/>
              <w:bottom w:val="single" w:sz="4" w:space="0" w:color="000000"/>
            </w:tcBorders>
            <w:vAlign w:val="center"/>
          </w:tcPr>
          <w:p w14:paraId="0D4CAD99" w14:textId="77777777" w:rsidR="0072619C" w:rsidRPr="00802899" w:rsidRDefault="0072619C" w:rsidP="00774563">
            <w:pPr>
              <w:jc w:val="center"/>
            </w:pPr>
            <w:r w:rsidRPr="00802899">
              <w:t>Contact Info.</w:t>
            </w:r>
          </w:p>
        </w:tc>
        <w:tc>
          <w:tcPr>
            <w:tcW w:w="4505" w:type="dxa"/>
            <w:gridSpan w:val="2"/>
            <w:tcBorders>
              <w:top w:val="single" w:sz="4" w:space="0" w:color="000000"/>
              <w:left w:val="single" w:sz="4" w:space="0" w:color="000000"/>
              <w:bottom w:val="single" w:sz="4" w:space="0" w:color="000000"/>
              <w:right w:val="single" w:sz="4" w:space="0" w:color="000000"/>
            </w:tcBorders>
          </w:tcPr>
          <w:p w14:paraId="51AC6E12" w14:textId="77777777" w:rsidR="0072619C" w:rsidRPr="00802899" w:rsidRDefault="0072619C" w:rsidP="00365EFE">
            <w:pPr>
              <w:pStyle w:val="Standard"/>
              <w:numPr>
                <w:ilvl w:val="0"/>
                <w:numId w:val="32"/>
              </w:numPr>
              <w:pBdr>
                <w:top w:val="none" w:sz="0" w:space="0" w:color="000000"/>
                <w:left w:val="none" w:sz="0" w:space="0" w:color="000000"/>
                <w:bottom w:val="none" w:sz="0" w:space="0" w:color="000000"/>
                <w:right w:val="none" w:sz="0" w:space="0" w:color="000000"/>
              </w:pBdr>
              <w:autoSpaceDN/>
              <w:spacing w:line="280" w:lineRule="exact"/>
              <w:rPr>
                <w:bCs/>
                <w:color w:val="000000"/>
                <w:sz w:val="20"/>
                <w:szCs w:val="18"/>
              </w:rPr>
            </w:pPr>
            <w:r w:rsidRPr="00D11FD0">
              <w:rPr>
                <w:bCs/>
                <w:color w:val="000000"/>
                <w:sz w:val="20"/>
                <w:szCs w:val="18"/>
              </w:rPr>
              <w:t>ADD</w:t>
            </w:r>
            <w:r w:rsidRPr="00D11FD0">
              <w:rPr>
                <w:bCs/>
                <w:color w:val="000000"/>
                <w:sz w:val="20"/>
                <w:szCs w:val="18"/>
              </w:rPr>
              <w:t>：</w:t>
            </w:r>
            <w:r w:rsidRPr="00802899">
              <w:rPr>
                <w:bCs/>
                <w:color w:val="000000"/>
                <w:sz w:val="20"/>
                <w:szCs w:val="18"/>
              </w:rPr>
              <w:t>250 Zhong-Shan N. Rd., Sec. 5</w:t>
            </w:r>
            <w:r w:rsidRPr="00D11FD0">
              <w:rPr>
                <w:bCs/>
                <w:color w:val="000000"/>
                <w:sz w:val="20"/>
                <w:szCs w:val="18"/>
              </w:rPr>
              <w:t>,</w:t>
            </w:r>
            <w:r w:rsidRPr="00802899">
              <w:rPr>
                <w:bCs/>
                <w:color w:val="000000"/>
                <w:sz w:val="20"/>
                <w:szCs w:val="18"/>
              </w:rPr>
              <w:t xml:space="preserve"> Taipei 111, Taiwan</w:t>
            </w:r>
            <w:r w:rsidRPr="00D11FD0">
              <w:rPr>
                <w:bCs/>
                <w:color w:val="000000"/>
                <w:sz w:val="20"/>
                <w:szCs w:val="18"/>
              </w:rPr>
              <w:t>（</w:t>
            </w:r>
            <w:r w:rsidRPr="00D11FD0">
              <w:rPr>
                <w:bCs/>
                <w:color w:val="000000"/>
                <w:sz w:val="20"/>
                <w:szCs w:val="18"/>
              </w:rPr>
              <w:t>T</w:t>
            </w:r>
            <w:r w:rsidRPr="00802899">
              <w:rPr>
                <w:bCs/>
                <w:color w:val="000000"/>
                <w:sz w:val="20"/>
                <w:szCs w:val="18"/>
              </w:rPr>
              <w:t xml:space="preserve">aipei </w:t>
            </w:r>
            <w:r w:rsidRPr="00D11FD0">
              <w:rPr>
                <w:bCs/>
                <w:color w:val="000000"/>
                <w:sz w:val="20"/>
                <w:szCs w:val="18"/>
              </w:rPr>
              <w:t>Campus</w:t>
            </w:r>
            <w:r w:rsidRPr="00D11FD0">
              <w:rPr>
                <w:bCs/>
                <w:color w:val="000000"/>
                <w:sz w:val="20"/>
                <w:szCs w:val="18"/>
              </w:rPr>
              <w:t>）</w:t>
            </w:r>
          </w:p>
          <w:p w14:paraId="5F0777D0" w14:textId="77777777" w:rsidR="0072619C" w:rsidRPr="00802899" w:rsidRDefault="0072619C" w:rsidP="00365EFE">
            <w:pPr>
              <w:pStyle w:val="Standard"/>
              <w:numPr>
                <w:ilvl w:val="0"/>
                <w:numId w:val="32"/>
              </w:numPr>
              <w:pBdr>
                <w:top w:val="none" w:sz="0" w:space="0" w:color="000000"/>
                <w:left w:val="none" w:sz="0" w:space="0" w:color="000000"/>
                <w:bottom w:val="none" w:sz="0" w:space="0" w:color="000000"/>
                <w:right w:val="none" w:sz="0" w:space="0" w:color="000000"/>
              </w:pBdr>
              <w:autoSpaceDN/>
              <w:spacing w:line="280" w:lineRule="exact"/>
              <w:rPr>
                <w:bCs/>
                <w:color w:val="000000"/>
                <w:sz w:val="20"/>
                <w:szCs w:val="18"/>
              </w:rPr>
            </w:pPr>
            <w:r w:rsidRPr="00D11FD0">
              <w:rPr>
                <w:bCs/>
                <w:color w:val="000000"/>
                <w:sz w:val="20"/>
                <w:szCs w:val="18"/>
              </w:rPr>
              <w:t>TEL</w:t>
            </w:r>
            <w:r w:rsidRPr="00D11FD0">
              <w:rPr>
                <w:bCs/>
                <w:color w:val="000000"/>
                <w:sz w:val="20"/>
                <w:szCs w:val="18"/>
              </w:rPr>
              <w:t>：</w:t>
            </w:r>
            <w:r w:rsidRPr="00D11FD0">
              <w:rPr>
                <w:bCs/>
                <w:color w:val="000000"/>
                <w:sz w:val="20"/>
                <w:szCs w:val="18"/>
              </w:rPr>
              <w:t>+886-2-28824564  ext:</w:t>
            </w:r>
            <w:r w:rsidRPr="00D11FD0">
              <w:rPr>
                <w:bCs/>
                <w:color w:val="FF0000"/>
                <w:sz w:val="20"/>
                <w:szCs w:val="18"/>
              </w:rPr>
              <w:t>2411</w:t>
            </w:r>
            <w:r w:rsidRPr="00D11FD0">
              <w:rPr>
                <w:bCs/>
                <w:color w:val="000000"/>
                <w:sz w:val="20"/>
                <w:szCs w:val="18"/>
              </w:rPr>
              <w:t>或</w:t>
            </w:r>
            <w:r w:rsidRPr="00D11FD0">
              <w:rPr>
                <w:bCs/>
                <w:color w:val="000000"/>
                <w:sz w:val="20"/>
                <w:szCs w:val="18"/>
              </w:rPr>
              <w:t xml:space="preserve">2402 </w:t>
            </w:r>
          </w:p>
          <w:p w14:paraId="3C8C4725" w14:textId="77777777" w:rsidR="0072619C" w:rsidRPr="00802899" w:rsidRDefault="0072619C" w:rsidP="00365EFE">
            <w:pPr>
              <w:pStyle w:val="Standard"/>
              <w:numPr>
                <w:ilvl w:val="0"/>
                <w:numId w:val="32"/>
              </w:numPr>
              <w:pBdr>
                <w:top w:val="none" w:sz="0" w:space="0" w:color="000000"/>
                <w:left w:val="none" w:sz="0" w:space="0" w:color="000000"/>
                <w:bottom w:val="none" w:sz="0" w:space="0" w:color="000000"/>
                <w:right w:val="none" w:sz="0" w:space="0" w:color="000000"/>
              </w:pBdr>
              <w:autoSpaceDN/>
              <w:spacing w:line="280" w:lineRule="exact"/>
              <w:rPr>
                <w:bCs/>
                <w:color w:val="000000"/>
                <w:sz w:val="20"/>
                <w:szCs w:val="18"/>
              </w:rPr>
            </w:pPr>
            <w:r w:rsidRPr="00D11FD0">
              <w:rPr>
                <w:bCs/>
                <w:color w:val="000000"/>
                <w:sz w:val="20"/>
                <w:szCs w:val="18"/>
              </w:rPr>
              <w:t>Contact</w:t>
            </w:r>
            <w:r w:rsidRPr="00D11FD0">
              <w:rPr>
                <w:bCs/>
                <w:color w:val="000000"/>
                <w:sz w:val="20"/>
                <w:szCs w:val="18"/>
              </w:rPr>
              <w:t>：</w:t>
            </w:r>
            <w:r w:rsidRPr="00D11FD0">
              <w:rPr>
                <w:bCs/>
                <w:color w:val="FF0000"/>
                <w:sz w:val="20"/>
                <w:szCs w:val="18"/>
              </w:rPr>
              <w:t xml:space="preserve">Ms. </w:t>
            </w:r>
            <w:r w:rsidRPr="00802899">
              <w:rPr>
                <w:bCs/>
                <w:color w:val="FF0000"/>
                <w:sz w:val="20"/>
                <w:szCs w:val="18"/>
              </w:rPr>
              <w:t>G</w:t>
            </w:r>
            <w:r w:rsidRPr="00D11FD0">
              <w:rPr>
                <w:bCs/>
                <w:color w:val="FF0000"/>
                <w:sz w:val="20"/>
                <w:szCs w:val="18"/>
              </w:rPr>
              <w:t>i</w:t>
            </w:r>
            <w:r w:rsidRPr="00802899">
              <w:rPr>
                <w:bCs/>
                <w:color w:val="FF0000"/>
                <w:sz w:val="20"/>
                <w:szCs w:val="18"/>
              </w:rPr>
              <w:t>na Chen</w:t>
            </w:r>
          </w:p>
          <w:p w14:paraId="1E5E1A6D" w14:textId="08383328" w:rsidR="00A00117" w:rsidRPr="00802899" w:rsidRDefault="0072619C" w:rsidP="00365EFE">
            <w:pPr>
              <w:pStyle w:val="Standard"/>
              <w:numPr>
                <w:ilvl w:val="0"/>
                <w:numId w:val="32"/>
              </w:numPr>
              <w:pBdr>
                <w:top w:val="none" w:sz="0" w:space="0" w:color="000000"/>
                <w:left w:val="none" w:sz="0" w:space="0" w:color="000000"/>
                <w:bottom w:val="none" w:sz="0" w:space="0" w:color="000000"/>
                <w:right w:val="none" w:sz="0" w:space="0" w:color="000000"/>
              </w:pBdr>
              <w:autoSpaceDN/>
              <w:spacing w:line="280" w:lineRule="exact"/>
              <w:rPr>
                <w:sz w:val="20"/>
              </w:rPr>
            </w:pPr>
            <w:r w:rsidRPr="00802899">
              <w:rPr>
                <w:bCs/>
                <w:color w:val="000000"/>
                <w:sz w:val="20"/>
                <w:szCs w:val="18"/>
              </w:rPr>
              <w:t>Website</w:t>
            </w:r>
            <w:r w:rsidRPr="00802899">
              <w:rPr>
                <w:bCs/>
                <w:color w:val="000000"/>
                <w:sz w:val="20"/>
                <w:szCs w:val="18"/>
              </w:rPr>
              <w:t>：</w:t>
            </w:r>
            <w:r w:rsidRPr="00802899">
              <w:rPr>
                <w:bCs/>
                <w:color w:val="000000"/>
                <w:sz w:val="20"/>
                <w:szCs w:val="18"/>
              </w:rPr>
              <w:t>http://www.mcu.edu.tw</w:t>
            </w:r>
          </w:p>
          <w:p w14:paraId="401962E8" w14:textId="77777777" w:rsidR="0072619C" w:rsidRPr="00A00117" w:rsidRDefault="0072619C" w:rsidP="00A00117">
            <w:pPr>
              <w:pStyle w:val="Standard"/>
              <w:numPr>
                <w:ilvl w:val="0"/>
                <w:numId w:val="32"/>
              </w:numPr>
              <w:pBdr>
                <w:top w:val="none" w:sz="0" w:space="0" w:color="000000"/>
                <w:left w:val="none" w:sz="0" w:space="0" w:color="000000"/>
                <w:bottom w:val="none" w:sz="0" w:space="0" w:color="000000"/>
                <w:right w:val="none" w:sz="0" w:space="0" w:color="000000"/>
              </w:pBdr>
              <w:autoSpaceDN/>
              <w:spacing w:line="280" w:lineRule="exact"/>
              <w:rPr>
                <w:color w:val="FF0000"/>
              </w:rPr>
            </w:pPr>
            <w:r w:rsidRPr="00A00117">
              <w:rPr>
                <w:color w:val="FF0000"/>
                <w:sz w:val="20"/>
              </w:rPr>
              <w:t>E-Mail: gina1216@mail.mcu.edu.tw</w:t>
            </w:r>
          </w:p>
        </w:tc>
        <w:tc>
          <w:tcPr>
            <w:tcW w:w="4505" w:type="dxa"/>
            <w:gridSpan w:val="2"/>
            <w:tcBorders>
              <w:top w:val="single" w:sz="4" w:space="0" w:color="000000"/>
              <w:left w:val="single" w:sz="4" w:space="0" w:color="000000"/>
              <w:bottom w:val="single" w:sz="4" w:space="0" w:color="000000"/>
              <w:right w:val="single" w:sz="4" w:space="0" w:color="000000"/>
            </w:tcBorders>
          </w:tcPr>
          <w:p w14:paraId="28F427F0" w14:textId="77777777" w:rsidR="0072619C" w:rsidRPr="00802899" w:rsidRDefault="0072619C" w:rsidP="00365EFE">
            <w:pPr>
              <w:pStyle w:val="Standard"/>
              <w:numPr>
                <w:ilvl w:val="0"/>
                <w:numId w:val="32"/>
              </w:numPr>
              <w:spacing w:line="300" w:lineRule="exact"/>
              <w:rPr>
                <w:rFonts w:eastAsia="新細明體"/>
                <w:sz w:val="20"/>
                <w:szCs w:val="20"/>
              </w:rPr>
            </w:pPr>
            <w:r w:rsidRPr="00802899">
              <w:rPr>
                <w:rFonts w:eastAsia="新細明體"/>
                <w:sz w:val="20"/>
                <w:szCs w:val="20"/>
              </w:rPr>
              <w:t>Online inquiry:</w:t>
            </w:r>
          </w:p>
          <w:p w14:paraId="39ACEADE" w14:textId="77777777" w:rsidR="0072619C" w:rsidRPr="009473A9" w:rsidRDefault="0072619C" w:rsidP="00774563">
            <w:pPr>
              <w:pStyle w:val="Standard"/>
              <w:spacing w:line="300" w:lineRule="exact"/>
              <w:rPr>
                <w:rFonts w:eastAsia="新細明體"/>
                <w:sz w:val="20"/>
                <w:szCs w:val="20"/>
              </w:rPr>
            </w:pPr>
            <w:r w:rsidRPr="00802899">
              <w:rPr>
                <w:rFonts w:eastAsia="新細明體"/>
                <w:sz w:val="20"/>
                <w:szCs w:val="20"/>
              </w:rPr>
              <w:t>Facebook Fan page</w:t>
            </w:r>
            <w:r w:rsidRPr="00802899">
              <w:rPr>
                <w:rFonts w:eastAsia="新細明體"/>
                <w:sz w:val="20"/>
                <w:szCs w:val="20"/>
              </w:rPr>
              <w:t>：銘傳海青一家親</w:t>
            </w:r>
          </w:p>
          <w:p w14:paraId="39BB27D5" w14:textId="77777777" w:rsidR="0072619C" w:rsidRPr="00802899" w:rsidRDefault="002C08AE" w:rsidP="00774563">
            <w:pPr>
              <w:spacing w:line="280" w:lineRule="exact"/>
            </w:pPr>
            <w:hyperlink r:id="rId27" w:history="1">
              <w:r w:rsidR="0072619C" w:rsidRPr="00802899">
                <w:rPr>
                  <w:rStyle w:val="aa"/>
                  <w:b/>
                  <w:bCs/>
                </w:rPr>
                <w:t>https://www.facebook.com/oyvtsofmcu</w:t>
              </w:r>
            </w:hyperlink>
          </w:p>
          <w:p w14:paraId="5BF3E068" w14:textId="4C10700B" w:rsidR="0072619C" w:rsidRPr="00802899" w:rsidRDefault="0072619C" w:rsidP="00774563">
            <w:pPr>
              <w:spacing w:line="280" w:lineRule="exact"/>
            </w:pPr>
            <w:r w:rsidRPr="00802899">
              <w:rPr>
                <w:noProof/>
              </w:rPr>
              <w:drawing>
                <wp:anchor distT="0" distB="0" distL="114300" distR="114300" simplePos="0" relativeHeight="486279168" behindDoc="0" locked="0" layoutInCell="1" allowOverlap="1" wp14:anchorId="05859C80" wp14:editId="6228A35F">
                  <wp:simplePos x="0" y="0"/>
                  <wp:positionH relativeFrom="column">
                    <wp:posOffset>-3175</wp:posOffset>
                  </wp:positionH>
                  <wp:positionV relativeFrom="paragraph">
                    <wp:posOffset>198120</wp:posOffset>
                  </wp:positionV>
                  <wp:extent cx="744220" cy="744220"/>
                  <wp:effectExtent l="19050" t="19050" r="17780" b="17780"/>
                  <wp:wrapSquare wrapText="bothSides"/>
                  <wp:docPr id="18" name="圖片 18" descr="D:\1-海青班\113學年海青班\招生宣導\設計\一家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D:\1-海青班\113學年海青班\招生宣導\設計\一家親.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44220" cy="74422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tc>
      </w:tr>
    </w:tbl>
    <w:p w14:paraId="4918EF2A" w14:textId="77777777" w:rsidR="0081256F" w:rsidRPr="00802899" w:rsidRDefault="0081256F">
      <w:pPr>
        <w:pStyle w:val="3"/>
        <w:spacing w:line="340" w:lineRule="auto"/>
      </w:pPr>
    </w:p>
    <w:p w14:paraId="7D198E31" w14:textId="77777777" w:rsidR="0081256F" w:rsidRPr="00802899" w:rsidRDefault="0081256F">
      <w:pPr>
        <w:pStyle w:val="a3"/>
        <w:spacing w:before="1"/>
        <w:rPr>
          <w:b/>
          <w:sz w:val="2"/>
        </w:rPr>
      </w:pPr>
    </w:p>
    <w:p w14:paraId="3725B819" w14:textId="77777777" w:rsidR="0081256F" w:rsidRPr="00802899" w:rsidRDefault="0081256F">
      <w:pPr>
        <w:pStyle w:val="TableParagraph"/>
        <w:spacing w:line="276" w:lineRule="exact"/>
        <w:rPr>
          <w:sz w:val="24"/>
        </w:rPr>
        <w:sectPr w:rsidR="0081256F" w:rsidRPr="00802899">
          <w:pgSz w:w="11910" w:h="16840"/>
          <w:pgMar w:top="240" w:right="708" w:bottom="280" w:left="708" w:header="720" w:footer="720" w:gutter="0"/>
          <w:cols w:space="720"/>
        </w:sectPr>
      </w:pPr>
    </w:p>
    <w:p w14:paraId="79923802" w14:textId="77777777" w:rsidR="0081256F" w:rsidRPr="00802899" w:rsidRDefault="0081256F">
      <w:pPr>
        <w:pStyle w:val="a3"/>
        <w:rPr>
          <w:b/>
          <w:sz w:val="80"/>
        </w:rPr>
      </w:pPr>
    </w:p>
    <w:p w14:paraId="797B9DF5" w14:textId="77777777" w:rsidR="0081256F" w:rsidRPr="00802899" w:rsidRDefault="0081256F">
      <w:pPr>
        <w:pStyle w:val="a3"/>
        <w:rPr>
          <w:b/>
          <w:sz w:val="80"/>
        </w:rPr>
      </w:pPr>
    </w:p>
    <w:p w14:paraId="1667BC50" w14:textId="77777777" w:rsidR="0081256F" w:rsidRPr="00802899" w:rsidRDefault="0081256F">
      <w:pPr>
        <w:pStyle w:val="a3"/>
        <w:rPr>
          <w:b/>
          <w:sz w:val="80"/>
        </w:rPr>
      </w:pPr>
    </w:p>
    <w:p w14:paraId="24B009BA" w14:textId="77777777" w:rsidR="0081256F" w:rsidRPr="00802899" w:rsidRDefault="0081256F">
      <w:pPr>
        <w:pStyle w:val="a3"/>
        <w:spacing w:before="185"/>
        <w:rPr>
          <w:b/>
          <w:sz w:val="80"/>
        </w:rPr>
      </w:pPr>
    </w:p>
    <w:p w14:paraId="1071F50C" w14:textId="77777777" w:rsidR="0081256F" w:rsidRPr="00802899" w:rsidRDefault="00AD6CBC">
      <w:pPr>
        <w:pStyle w:val="1"/>
        <w:ind w:left="4114"/>
      </w:pPr>
      <w:r w:rsidRPr="00802899">
        <w:t>Department</w:t>
      </w:r>
      <w:r w:rsidRPr="00802899">
        <w:rPr>
          <w:spacing w:val="-12"/>
        </w:rPr>
        <w:t xml:space="preserve"> </w:t>
      </w:r>
      <w:r w:rsidRPr="00802899">
        <w:t>of</w:t>
      </w:r>
      <w:r w:rsidRPr="00802899">
        <w:rPr>
          <w:spacing w:val="-12"/>
        </w:rPr>
        <w:t xml:space="preserve"> </w:t>
      </w:r>
      <w:r w:rsidRPr="00802899">
        <w:t>Digital</w:t>
      </w:r>
      <w:r w:rsidRPr="00802899">
        <w:rPr>
          <w:spacing w:val="-12"/>
        </w:rPr>
        <w:t xml:space="preserve"> </w:t>
      </w:r>
      <w:r w:rsidRPr="00802899">
        <w:t xml:space="preserve">Media </w:t>
      </w:r>
      <w:r w:rsidRPr="00802899">
        <w:rPr>
          <w:spacing w:val="-2"/>
        </w:rPr>
        <w:t>Design</w:t>
      </w:r>
    </w:p>
    <w:p w14:paraId="7ED283FB" w14:textId="77777777" w:rsidR="0081256F" w:rsidRPr="00802899" w:rsidRDefault="0081256F">
      <w:pPr>
        <w:pStyle w:val="1"/>
        <w:sectPr w:rsidR="0081256F" w:rsidRPr="00802899">
          <w:pgSz w:w="11910" w:h="16840"/>
          <w:pgMar w:top="1920" w:right="708" w:bottom="280" w:left="708" w:header="720" w:footer="720" w:gutter="0"/>
          <w:cols w:space="720"/>
        </w:sectPr>
      </w:pPr>
    </w:p>
    <w:p w14:paraId="7A9E3231" w14:textId="77777777" w:rsidR="00D30E58" w:rsidRPr="00802899" w:rsidRDefault="00D30E58" w:rsidP="00D30E58">
      <w:pPr>
        <w:pStyle w:val="3"/>
        <w:spacing w:beforeLines="100" w:before="240" w:line="240" w:lineRule="exact"/>
        <w:ind w:left="142"/>
        <w:jc w:val="center"/>
      </w:pPr>
    </w:p>
    <w:p w14:paraId="6D1E1DFB" w14:textId="307E5C0D" w:rsidR="0081256F" w:rsidRPr="00802899" w:rsidRDefault="00AD6CBC" w:rsidP="00D30E58">
      <w:pPr>
        <w:pStyle w:val="3"/>
        <w:spacing w:beforeLines="100" w:before="240" w:line="276" w:lineRule="auto"/>
        <w:ind w:left="142"/>
        <w:jc w:val="center"/>
      </w:pPr>
      <w:r w:rsidRPr="00802899">
        <w:t>OCAC</w:t>
      </w:r>
      <w:r w:rsidRPr="00802899">
        <w:rPr>
          <w:spacing w:val="40"/>
        </w:rPr>
        <w:t xml:space="preserve"> </w:t>
      </w:r>
      <w:r w:rsidRPr="00802899">
        <w:t>202</w:t>
      </w:r>
      <w:r w:rsidR="00D30E58" w:rsidRPr="00802899">
        <w:t>7</w:t>
      </w:r>
      <w:r w:rsidRPr="00802899">
        <w:t xml:space="preserve"> Overseas</w:t>
      </w:r>
      <w:r w:rsidRPr="00802899">
        <w:rPr>
          <w:spacing w:val="40"/>
        </w:rPr>
        <w:t xml:space="preserve"> </w:t>
      </w:r>
      <w:r w:rsidRPr="00802899">
        <w:t>Youth</w:t>
      </w:r>
      <w:r w:rsidRPr="00802899">
        <w:rPr>
          <w:spacing w:val="40"/>
        </w:rPr>
        <w:t xml:space="preserve"> </w:t>
      </w:r>
      <w:r w:rsidRPr="00802899">
        <w:t>Vocational</w:t>
      </w:r>
      <w:r w:rsidRPr="00802899">
        <w:rPr>
          <w:spacing w:val="40"/>
        </w:rPr>
        <w:t xml:space="preserve"> </w:t>
      </w:r>
      <w:r w:rsidRPr="00802899">
        <w:t>Training</w:t>
      </w:r>
      <w:r w:rsidRPr="00802899">
        <w:rPr>
          <w:spacing w:val="40"/>
        </w:rPr>
        <w:t xml:space="preserve"> </w:t>
      </w:r>
      <w:r w:rsidRPr="00802899">
        <w:t>Program</w:t>
      </w:r>
      <w:r w:rsidRPr="00802899">
        <w:rPr>
          <w:spacing w:val="40"/>
        </w:rPr>
        <w:t xml:space="preserve"> </w:t>
      </w:r>
      <w:r w:rsidRPr="00802899">
        <w:t>Admission</w:t>
      </w:r>
      <w:r w:rsidRPr="00802899">
        <w:rPr>
          <w:spacing w:val="80"/>
        </w:rPr>
        <w:t xml:space="preserve"> </w:t>
      </w:r>
      <w:r w:rsidRPr="00802899">
        <w:rPr>
          <w:spacing w:val="-2"/>
        </w:rPr>
        <w:t>Prospectus</w:t>
      </w:r>
    </w:p>
    <w:tbl>
      <w:tblPr>
        <w:tblW w:w="10238" w:type="dxa"/>
        <w:tblInd w:w="-33" w:type="dxa"/>
        <w:tblLayout w:type="fixed"/>
        <w:tblCellMar>
          <w:left w:w="10" w:type="dxa"/>
          <w:right w:w="10" w:type="dxa"/>
        </w:tblCellMar>
        <w:tblLook w:val="04A0" w:firstRow="1" w:lastRow="0" w:firstColumn="1" w:lastColumn="0" w:noHBand="0" w:noVBand="1"/>
      </w:tblPr>
      <w:tblGrid>
        <w:gridCol w:w="1228"/>
        <w:gridCol w:w="2880"/>
        <w:gridCol w:w="1625"/>
        <w:gridCol w:w="1375"/>
        <w:gridCol w:w="3130"/>
      </w:tblGrid>
      <w:tr w:rsidR="0072619C" w:rsidRPr="00802899" w14:paraId="2C22FE80" w14:textId="77777777" w:rsidTr="00774563">
        <w:trPr>
          <w:cantSplit/>
          <w:trHeight w:val="454"/>
        </w:trPr>
        <w:tc>
          <w:tcPr>
            <w:tcW w:w="122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BBAD4E2" w14:textId="77777777" w:rsidR="0072619C" w:rsidRPr="00802899" w:rsidRDefault="0072619C" w:rsidP="00774563">
            <w:pPr>
              <w:pStyle w:val="Standard"/>
              <w:jc w:val="center"/>
            </w:pPr>
            <w:r w:rsidRPr="00802899">
              <w:rPr>
                <w:rFonts w:eastAsia="新細明體"/>
              </w:rPr>
              <w:t>School Name</w:t>
            </w:r>
          </w:p>
        </w:tc>
        <w:tc>
          <w:tcPr>
            <w:tcW w:w="9010"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8D8B19E" w14:textId="77777777" w:rsidR="0072619C" w:rsidRPr="00802899" w:rsidRDefault="0072619C" w:rsidP="00774563">
            <w:pPr>
              <w:spacing w:line="300" w:lineRule="exact"/>
              <w:jc w:val="center"/>
              <w:rPr>
                <w:color w:val="000000"/>
              </w:rPr>
            </w:pPr>
            <w:r w:rsidRPr="00802899">
              <w:rPr>
                <w:color w:val="000000"/>
              </w:rPr>
              <w:t xml:space="preserve">Ming </w:t>
            </w:r>
            <w:proofErr w:type="spellStart"/>
            <w:r w:rsidRPr="00802899">
              <w:rPr>
                <w:color w:val="000000"/>
              </w:rPr>
              <w:t>Chuan</w:t>
            </w:r>
            <w:proofErr w:type="spellEnd"/>
            <w:r w:rsidRPr="00802899">
              <w:rPr>
                <w:color w:val="000000"/>
              </w:rPr>
              <w:t xml:space="preserve"> University</w:t>
            </w:r>
          </w:p>
        </w:tc>
      </w:tr>
      <w:tr w:rsidR="0072619C" w:rsidRPr="00802899" w14:paraId="27EEEBD1" w14:textId="77777777" w:rsidTr="00774563">
        <w:trPr>
          <w:cantSplit/>
          <w:trHeight w:val="454"/>
        </w:trPr>
        <w:tc>
          <w:tcPr>
            <w:tcW w:w="122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58A30F7" w14:textId="77777777" w:rsidR="0072619C" w:rsidRPr="00802899" w:rsidRDefault="0072619C" w:rsidP="00774563">
            <w:pPr>
              <w:pStyle w:val="Standard"/>
              <w:jc w:val="center"/>
            </w:pPr>
            <w:r w:rsidRPr="00802899">
              <w:rPr>
                <w:rFonts w:eastAsia="新細明體"/>
              </w:rPr>
              <w:t>Major</w:t>
            </w:r>
          </w:p>
        </w:tc>
        <w:tc>
          <w:tcPr>
            <w:tcW w:w="9010"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559250A" w14:textId="77777777" w:rsidR="0072619C" w:rsidRPr="00802899" w:rsidRDefault="0072619C" w:rsidP="00774563">
            <w:pPr>
              <w:pStyle w:val="Standard"/>
              <w:spacing w:line="300" w:lineRule="exact"/>
              <w:jc w:val="center"/>
            </w:pPr>
            <w:r w:rsidRPr="00802899">
              <w:rPr>
                <w:color w:val="000000"/>
              </w:rPr>
              <w:t>Digital Media Design</w:t>
            </w:r>
          </w:p>
        </w:tc>
      </w:tr>
      <w:tr w:rsidR="0072619C" w:rsidRPr="00802899" w14:paraId="75682231" w14:textId="77777777" w:rsidTr="00774563">
        <w:trPr>
          <w:cantSplit/>
          <w:trHeight w:val="454"/>
        </w:trPr>
        <w:tc>
          <w:tcPr>
            <w:tcW w:w="122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3D97C15" w14:textId="77777777" w:rsidR="0072619C" w:rsidRPr="00802899" w:rsidRDefault="0072619C" w:rsidP="00774563">
            <w:pPr>
              <w:pStyle w:val="Standard"/>
              <w:jc w:val="center"/>
            </w:pPr>
            <w:r w:rsidRPr="00802899">
              <w:rPr>
                <w:rFonts w:eastAsia="新細明體"/>
              </w:rPr>
              <w:t>Application Code</w:t>
            </w:r>
          </w:p>
        </w:tc>
        <w:tc>
          <w:tcPr>
            <w:tcW w:w="9010"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979EC3A" w14:textId="77777777" w:rsidR="0072619C" w:rsidRPr="00802899" w:rsidRDefault="0072619C" w:rsidP="00774563">
            <w:pPr>
              <w:pStyle w:val="Standard"/>
              <w:jc w:val="center"/>
            </w:pPr>
            <w:r w:rsidRPr="00802899">
              <w:t>(4506)</w:t>
            </w:r>
            <w:r w:rsidRPr="00802899">
              <w:rPr>
                <w:spacing w:val="-2"/>
              </w:rPr>
              <w:t xml:space="preserve"> </w:t>
            </w:r>
            <w:r w:rsidRPr="00802899">
              <w:t>MCU</w:t>
            </w:r>
            <w:r w:rsidRPr="00802899">
              <w:rPr>
                <w:spacing w:val="-2"/>
              </w:rPr>
              <w:t xml:space="preserve"> </w:t>
            </w:r>
            <w:r w:rsidRPr="00802899">
              <w:t xml:space="preserve">Digital </w:t>
            </w:r>
            <w:r w:rsidRPr="00802899">
              <w:rPr>
                <w:spacing w:val="-2"/>
              </w:rPr>
              <w:t>Media</w:t>
            </w:r>
          </w:p>
        </w:tc>
      </w:tr>
      <w:tr w:rsidR="0072619C" w:rsidRPr="00802899" w14:paraId="269622CC" w14:textId="77777777" w:rsidTr="00774563">
        <w:trPr>
          <w:cantSplit/>
          <w:trHeight w:val="1098"/>
        </w:trPr>
        <w:tc>
          <w:tcPr>
            <w:tcW w:w="122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6F4A9B0" w14:textId="77777777" w:rsidR="0072619C" w:rsidRPr="00802899" w:rsidRDefault="0072619C" w:rsidP="00774563">
            <w:pPr>
              <w:pStyle w:val="Standard"/>
              <w:jc w:val="center"/>
            </w:pPr>
            <w:r w:rsidRPr="00802899">
              <w:rPr>
                <w:rFonts w:eastAsia="新細明體"/>
              </w:rPr>
              <w:t>Key Highlights</w:t>
            </w:r>
          </w:p>
        </w:tc>
        <w:tc>
          <w:tcPr>
            <w:tcW w:w="9010"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31E9063" w14:textId="77777777" w:rsidR="0072619C" w:rsidRPr="00802899" w:rsidRDefault="0072619C" w:rsidP="00774563">
            <w:pPr>
              <w:pStyle w:val="Standard"/>
              <w:spacing w:line="300" w:lineRule="exact"/>
            </w:pPr>
            <w:r w:rsidRPr="00802899">
              <w:rPr>
                <w:rFonts w:eastAsia="新細明體"/>
                <w:color w:val="000000"/>
                <w:sz w:val="20"/>
              </w:rPr>
              <w:t>In response to the advancement of computer technology and trends in digital design, the Digital Media Design course was established. This course focuses primarily on computer network design, computer animation, computer multimedia, and digital image design. It combines humanities and arts with computer technology and audio-visual music to cultivate a new generation of professional designers. The curriculum is designed to seamlessly integrate with university courses and provides guidance and consultation for further education.</w:t>
            </w:r>
          </w:p>
        </w:tc>
      </w:tr>
      <w:tr w:rsidR="0072619C" w:rsidRPr="00802899" w14:paraId="710C86E0" w14:textId="77777777" w:rsidTr="00774563">
        <w:trPr>
          <w:trHeight w:val="5195"/>
        </w:trPr>
        <w:tc>
          <w:tcPr>
            <w:tcW w:w="122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8C1B71C" w14:textId="77777777" w:rsidR="0072619C" w:rsidRPr="00802899" w:rsidRDefault="0072619C" w:rsidP="00774563">
            <w:pPr>
              <w:pStyle w:val="Standard"/>
              <w:jc w:val="center"/>
              <w:rPr>
                <w:rFonts w:eastAsia="新細明體"/>
                <w:color w:val="000000"/>
                <w:sz w:val="20"/>
              </w:rPr>
            </w:pPr>
            <w:r w:rsidRPr="00802899">
              <w:rPr>
                <w:rFonts w:eastAsia="新細明體"/>
                <w:color w:val="000000"/>
                <w:sz w:val="20"/>
              </w:rPr>
              <w:t>Training Courses (Including Practicum Subjects)</w:t>
            </w:r>
          </w:p>
        </w:tc>
        <w:tc>
          <w:tcPr>
            <w:tcW w:w="2880" w:type="dxa"/>
            <w:tcBorders>
              <w:top w:val="single" w:sz="4" w:space="0" w:color="000000"/>
              <w:left w:val="single" w:sz="4" w:space="0" w:color="000000"/>
              <w:bottom w:val="single" w:sz="4" w:space="0" w:color="000000"/>
            </w:tcBorders>
            <w:tcMar>
              <w:top w:w="0" w:type="dxa"/>
              <w:left w:w="28" w:type="dxa"/>
              <w:bottom w:w="0" w:type="dxa"/>
              <w:right w:w="28" w:type="dxa"/>
            </w:tcMar>
          </w:tcPr>
          <w:p w14:paraId="6A9AA68E" w14:textId="6F0F30EA" w:rsidR="0072619C" w:rsidRPr="00802899" w:rsidRDefault="00A00117" w:rsidP="00774563">
            <w:pPr>
              <w:pStyle w:val="Standard"/>
              <w:snapToGrid w:val="0"/>
              <w:spacing w:line="320" w:lineRule="exact"/>
              <w:rPr>
                <w:rFonts w:eastAsia="新細明體"/>
                <w:color w:val="000000"/>
                <w:sz w:val="20"/>
              </w:rPr>
            </w:pPr>
            <w:r>
              <w:rPr>
                <w:rFonts w:eastAsia="新細明體"/>
                <w:color w:val="000000"/>
                <w:sz w:val="20"/>
              </w:rPr>
              <w:t xml:space="preserve">I. </w:t>
            </w:r>
            <w:r w:rsidR="0072619C" w:rsidRPr="00802899">
              <w:rPr>
                <w:rFonts w:eastAsia="新細明體"/>
                <w:color w:val="000000"/>
                <w:sz w:val="20"/>
              </w:rPr>
              <w:t>General Subjects:</w:t>
            </w:r>
          </w:p>
          <w:p w14:paraId="49F47951" w14:textId="2725B92A" w:rsidR="0072619C" w:rsidRPr="00802899" w:rsidRDefault="0072619C" w:rsidP="00774563">
            <w:pPr>
              <w:pStyle w:val="Standard"/>
              <w:spacing w:line="300" w:lineRule="exact"/>
              <w:rPr>
                <w:rFonts w:eastAsia="新細明體"/>
                <w:color w:val="000000"/>
                <w:sz w:val="20"/>
              </w:rPr>
            </w:pPr>
            <w:r w:rsidRPr="00802899">
              <w:rPr>
                <w:rFonts w:eastAsia="新細明體"/>
                <w:color w:val="000000"/>
                <w:sz w:val="20"/>
              </w:rPr>
              <w:t xml:space="preserve">1. Applied </w:t>
            </w:r>
            <w:r w:rsidR="00097943" w:rsidRPr="00802899">
              <w:rPr>
                <w:rFonts w:eastAsia="新細明體"/>
                <w:color w:val="000000"/>
                <w:sz w:val="20"/>
              </w:rPr>
              <w:t>Mandarin</w:t>
            </w:r>
            <w:r w:rsidRPr="00802899">
              <w:rPr>
                <w:rFonts w:eastAsia="新細明體"/>
                <w:color w:val="000000"/>
                <w:sz w:val="20"/>
              </w:rPr>
              <w:t xml:space="preserve"> I&amp;II</w:t>
            </w:r>
          </w:p>
          <w:p w14:paraId="42DEE933" w14:textId="77777777" w:rsidR="0072619C" w:rsidRPr="00802899" w:rsidRDefault="0072619C" w:rsidP="00774563">
            <w:pPr>
              <w:pStyle w:val="Standard"/>
              <w:spacing w:line="300" w:lineRule="exact"/>
              <w:rPr>
                <w:rFonts w:eastAsia="新細明體"/>
                <w:color w:val="000000"/>
                <w:sz w:val="20"/>
              </w:rPr>
            </w:pPr>
            <w:r w:rsidRPr="00802899">
              <w:rPr>
                <w:rFonts w:eastAsia="新細明體"/>
                <w:color w:val="000000"/>
                <w:sz w:val="20"/>
              </w:rPr>
              <w:t>2. Practical English I&amp;II&amp;III&amp;IV</w:t>
            </w:r>
          </w:p>
          <w:p w14:paraId="7CA51C05" w14:textId="77777777" w:rsidR="0072619C" w:rsidRPr="00802899" w:rsidRDefault="0072619C" w:rsidP="00774563">
            <w:pPr>
              <w:pStyle w:val="Standard"/>
              <w:spacing w:line="300" w:lineRule="exact"/>
              <w:rPr>
                <w:rFonts w:eastAsia="新細明體"/>
                <w:color w:val="000000"/>
                <w:sz w:val="20"/>
              </w:rPr>
            </w:pPr>
            <w:r w:rsidRPr="00802899">
              <w:rPr>
                <w:rFonts w:eastAsia="新細明體"/>
                <w:color w:val="000000"/>
                <w:sz w:val="20"/>
              </w:rPr>
              <w:t>3. Physical Education I&amp;II&amp;III&amp;IV</w:t>
            </w:r>
          </w:p>
          <w:p w14:paraId="6530EB7E" w14:textId="77777777" w:rsidR="0072619C" w:rsidRPr="00802899" w:rsidRDefault="0072619C" w:rsidP="00774563">
            <w:pPr>
              <w:pStyle w:val="Standard"/>
              <w:spacing w:line="300" w:lineRule="exact"/>
              <w:rPr>
                <w:rFonts w:eastAsia="新細明體"/>
                <w:color w:val="000000"/>
                <w:sz w:val="20"/>
              </w:rPr>
            </w:pPr>
            <w:r w:rsidRPr="00802899">
              <w:rPr>
                <w:rFonts w:eastAsia="新細明體"/>
                <w:color w:val="000000"/>
                <w:sz w:val="20"/>
              </w:rPr>
              <w:t>4. Introduction of Artificial Intelligence</w:t>
            </w:r>
          </w:p>
          <w:p w14:paraId="20C72E65" w14:textId="77777777" w:rsidR="0072619C" w:rsidRPr="00802899" w:rsidRDefault="0072619C" w:rsidP="00774563">
            <w:pPr>
              <w:pStyle w:val="Standard"/>
              <w:spacing w:line="300" w:lineRule="exact"/>
              <w:rPr>
                <w:rFonts w:eastAsia="新細明體"/>
                <w:color w:val="000000"/>
                <w:sz w:val="20"/>
              </w:rPr>
            </w:pPr>
            <w:r w:rsidRPr="00802899">
              <w:rPr>
                <w:rFonts w:eastAsia="新細明體"/>
                <w:color w:val="000000"/>
                <w:sz w:val="20"/>
              </w:rPr>
              <w:t>5. Programming Design</w:t>
            </w:r>
          </w:p>
          <w:p w14:paraId="144BA891" w14:textId="77777777" w:rsidR="0072619C" w:rsidRPr="00802899" w:rsidRDefault="0072619C" w:rsidP="00774563">
            <w:pPr>
              <w:pStyle w:val="Standard"/>
              <w:spacing w:line="300" w:lineRule="exact"/>
              <w:rPr>
                <w:rFonts w:eastAsia="新細明體"/>
                <w:color w:val="000000"/>
                <w:sz w:val="20"/>
              </w:rPr>
            </w:pPr>
            <w:r w:rsidRPr="00802899">
              <w:rPr>
                <w:rFonts w:eastAsia="新細明體"/>
                <w:color w:val="000000"/>
                <w:sz w:val="20"/>
              </w:rPr>
              <w:t>6. Class Meeting</w:t>
            </w:r>
          </w:p>
          <w:p w14:paraId="358E8E48" w14:textId="77777777" w:rsidR="0072619C" w:rsidRPr="00802899" w:rsidRDefault="0072619C" w:rsidP="00774563">
            <w:pPr>
              <w:pStyle w:val="Standard"/>
              <w:spacing w:line="300" w:lineRule="exact"/>
              <w:rPr>
                <w:rFonts w:eastAsia="新細明體"/>
                <w:color w:val="000000"/>
                <w:sz w:val="20"/>
              </w:rPr>
            </w:pPr>
          </w:p>
          <w:p w14:paraId="38F51E33" w14:textId="77777777" w:rsidR="0072619C" w:rsidRPr="00802899" w:rsidRDefault="0072619C" w:rsidP="00774563">
            <w:pPr>
              <w:pStyle w:val="Standard"/>
              <w:spacing w:line="300" w:lineRule="exact"/>
              <w:rPr>
                <w:rFonts w:eastAsia="新細明體"/>
                <w:color w:val="000000"/>
                <w:sz w:val="20"/>
              </w:rPr>
            </w:pPr>
          </w:p>
          <w:p w14:paraId="2E944D4A" w14:textId="34D4615E" w:rsidR="0072619C" w:rsidRPr="00802899" w:rsidRDefault="00A00117" w:rsidP="00774563">
            <w:pPr>
              <w:pStyle w:val="Standard"/>
              <w:spacing w:line="300" w:lineRule="exact"/>
              <w:rPr>
                <w:rFonts w:eastAsia="新細明體"/>
                <w:color w:val="000000"/>
                <w:sz w:val="20"/>
              </w:rPr>
            </w:pPr>
            <w:r>
              <w:rPr>
                <w:rFonts w:eastAsia="新細明體"/>
                <w:color w:val="000000"/>
                <w:sz w:val="20"/>
              </w:rPr>
              <w:t xml:space="preserve">II. </w:t>
            </w:r>
            <w:r w:rsidR="0072619C" w:rsidRPr="00802899">
              <w:rPr>
                <w:rFonts w:eastAsia="新細明體"/>
                <w:color w:val="000000"/>
                <w:sz w:val="20"/>
              </w:rPr>
              <w:t>Basic Courses</w:t>
            </w:r>
          </w:p>
          <w:p w14:paraId="0A65E3A8" w14:textId="77777777" w:rsidR="0072619C" w:rsidRPr="00802899" w:rsidRDefault="0072619C" w:rsidP="00774563">
            <w:pPr>
              <w:pStyle w:val="Standard"/>
              <w:spacing w:line="300" w:lineRule="exact"/>
              <w:rPr>
                <w:rFonts w:eastAsia="新細明體"/>
                <w:color w:val="000000"/>
                <w:sz w:val="20"/>
              </w:rPr>
            </w:pPr>
            <w:r w:rsidRPr="00802899">
              <w:rPr>
                <w:rFonts w:eastAsia="新細明體"/>
                <w:color w:val="000000"/>
                <w:sz w:val="20"/>
              </w:rPr>
              <w:t>1. Design Drawing I&amp;II</w:t>
            </w:r>
          </w:p>
          <w:p w14:paraId="01DB5A5C" w14:textId="77777777" w:rsidR="0072619C" w:rsidRPr="00802899" w:rsidRDefault="0072619C" w:rsidP="00774563">
            <w:pPr>
              <w:pStyle w:val="Standard"/>
              <w:spacing w:line="300" w:lineRule="exact"/>
              <w:rPr>
                <w:rFonts w:eastAsia="新細明體"/>
                <w:color w:val="000000"/>
                <w:sz w:val="20"/>
              </w:rPr>
            </w:pPr>
            <w:r w:rsidRPr="00802899">
              <w:rPr>
                <w:rFonts w:eastAsia="新細明體"/>
                <w:color w:val="000000"/>
                <w:sz w:val="20"/>
              </w:rPr>
              <w:t xml:space="preserve">2. Basic Design I&amp;II </w:t>
            </w:r>
          </w:p>
          <w:p w14:paraId="572622FC" w14:textId="77777777" w:rsidR="0072619C" w:rsidRPr="00802899" w:rsidRDefault="0072619C" w:rsidP="00774563">
            <w:pPr>
              <w:pStyle w:val="Standard"/>
              <w:spacing w:line="300" w:lineRule="exact"/>
              <w:rPr>
                <w:rFonts w:eastAsia="新細明體"/>
                <w:color w:val="000000"/>
                <w:sz w:val="20"/>
              </w:rPr>
            </w:pPr>
            <w:r w:rsidRPr="00802899">
              <w:rPr>
                <w:rFonts w:eastAsia="新細明體"/>
                <w:color w:val="000000"/>
                <w:sz w:val="20"/>
              </w:rPr>
              <w:t>3. Digital Music I&amp;II</w:t>
            </w:r>
          </w:p>
          <w:p w14:paraId="6D18F3CA" w14:textId="77777777" w:rsidR="0072619C" w:rsidRPr="00802899" w:rsidRDefault="0072619C" w:rsidP="00774563">
            <w:pPr>
              <w:pStyle w:val="Standard"/>
              <w:spacing w:line="300" w:lineRule="exact"/>
              <w:rPr>
                <w:rFonts w:eastAsia="新細明體"/>
                <w:color w:val="000000"/>
                <w:sz w:val="20"/>
              </w:rPr>
            </w:pPr>
            <w:r w:rsidRPr="00802899">
              <w:rPr>
                <w:rFonts w:eastAsia="新細明體"/>
                <w:color w:val="000000"/>
                <w:sz w:val="20"/>
              </w:rPr>
              <w:t>4. Introduction to Design</w:t>
            </w:r>
          </w:p>
          <w:p w14:paraId="714D7FD8" w14:textId="77777777" w:rsidR="0072619C" w:rsidRPr="00802899" w:rsidRDefault="0072619C" w:rsidP="00774563">
            <w:pPr>
              <w:pStyle w:val="Standard"/>
              <w:spacing w:line="300" w:lineRule="exact"/>
              <w:rPr>
                <w:rFonts w:eastAsia="新細明體"/>
                <w:color w:val="000000"/>
                <w:sz w:val="20"/>
              </w:rPr>
            </w:pPr>
            <w:r w:rsidRPr="00802899">
              <w:rPr>
                <w:rFonts w:eastAsia="新細明體"/>
                <w:color w:val="000000"/>
                <w:sz w:val="20"/>
              </w:rPr>
              <w:t>5. Perspective Expression</w:t>
            </w:r>
          </w:p>
        </w:tc>
        <w:tc>
          <w:tcPr>
            <w:tcW w:w="300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452E7E39" w14:textId="77777777" w:rsidR="0072619C" w:rsidRPr="00802899" w:rsidRDefault="0072619C" w:rsidP="00774563">
            <w:pPr>
              <w:pStyle w:val="Standard"/>
              <w:spacing w:line="300" w:lineRule="exact"/>
              <w:rPr>
                <w:rFonts w:eastAsia="新細明體"/>
                <w:color w:val="000000"/>
                <w:sz w:val="20"/>
              </w:rPr>
            </w:pPr>
            <w:r w:rsidRPr="00802899">
              <w:rPr>
                <w:rFonts w:eastAsia="新細明體"/>
                <w:color w:val="000000"/>
                <w:sz w:val="20"/>
              </w:rPr>
              <w:t>6. Basic Animation I&amp;IIs</w:t>
            </w:r>
          </w:p>
          <w:p w14:paraId="23AD3B2F" w14:textId="77777777" w:rsidR="0072619C" w:rsidRPr="00802899" w:rsidRDefault="0072619C" w:rsidP="00774563">
            <w:pPr>
              <w:pStyle w:val="Standard"/>
              <w:spacing w:line="300" w:lineRule="exact"/>
              <w:rPr>
                <w:rFonts w:eastAsia="新細明體"/>
                <w:color w:val="000000"/>
                <w:sz w:val="20"/>
              </w:rPr>
            </w:pPr>
            <w:r w:rsidRPr="00802899">
              <w:rPr>
                <w:rFonts w:eastAsia="新細明體"/>
                <w:color w:val="000000"/>
                <w:sz w:val="20"/>
              </w:rPr>
              <w:t>7. Color Theory</w:t>
            </w:r>
          </w:p>
          <w:p w14:paraId="47C431D2" w14:textId="77777777" w:rsidR="0072619C" w:rsidRPr="00802899" w:rsidRDefault="0072619C" w:rsidP="00774563">
            <w:pPr>
              <w:pStyle w:val="Standard"/>
              <w:spacing w:line="300" w:lineRule="exact"/>
              <w:rPr>
                <w:rFonts w:eastAsia="新細明體"/>
                <w:color w:val="000000"/>
                <w:sz w:val="20"/>
              </w:rPr>
            </w:pPr>
            <w:r w:rsidRPr="00802899">
              <w:rPr>
                <w:rFonts w:eastAsia="新細明體"/>
                <w:color w:val="000000"/>
                <w:sz w:val="20"/>
              </w:rPr>
              <w:t>8. Typography and Logos</w:t>
            </w:r>
          </w:p>
          <w:p w14:paraId="4CB82486" w14:textId="77777777" w:rsidR="0072619C" w:rsidRPr="00802899" w:rsidRDefault="0072619C" w:rsidP="00774563">
            <w:pPr>
              <w:pStyle w:val="Standard"/>
              <w:spacing w:line="300" w:lineRule="exact"/>
              <w:rPr>
                <w:rFonts w:eastAsia="新細明體"/>
                <w:color w:val="000000"/>
                <w:sz w:val="20"/>
              </w:rPr>
            </w:pPr>
          </w:p>
          <w:p w14:paraId="4F5DFD59" w14:textId="77777777" w:rsidR="0072619C" w:rsidRPr="00802899" w:rsidRDefault="0072619C" w:rsidP="00774563">
            <w:pPr>
              <w:pStyle w:val="Standard"/>
              <w:spacing w:line="300" w:lineRule="exact"/>
              <w:rPr>
                <w:rFonts w:eastAsia="新細明體"/>
                <w:color w:val="000000"/>
                <w:sz w:val="20"/>
              </w:rPr>
            </w:pPr>
          </w:p>
          <w:p w14:paraId="63CD22E9" w14:textId="52A81D67" w:rsidR="0072619C" w:rsidRPr="00802899" w:rsidRDefault="00A00117" w:rsidP="00774563">
            <w:pPr>
              <w:pStyle w:val="Standard"/>
              <w:spacing w:line="300" w:lineRule="exact"/>
              <w:rPr>
                <w:rFonts w:eastAsia="新細明體"/>
                <w:color w:val="000000"/>
                <w:sz w:val="20"/>
              </w:rPr>
            </w:pPr>
            <w:r>
              <w:rPr>
                <w:rFonts w:eastAsia="新細明體"/>
                <w:color w:val="000000"/>
                <w:sz w:val="20"/>
              </w:rPr>
              <w:t xml:space="preserve">III. </w:t>
            </w:r>
            <w:r w:rsidR="0072619C" w:rsidRPr="00802899">
              <w:rPr>
                <w:rFonts w:eastAsia="新細明體"/>
                <w:color w:val="000000"/>
                <w:sz w:val="20"/>
              </w:rPr>
              <w:t>Professional Courses:</w:t>
            </w:r>
          </w:p>
          <w:p w14:paraId="4FC12DD8" w14:textId="77777777" w:rsidR="0072619C" w:rsidRPr="00802899" w:rsidRDefault="0072619C" w:rsidP="00774563">
            <w:pPr>
              <w:pStyle w:val="Standard"/>
              <w:spacing w:line="300" w:lineRule="exact"/>
              <w:rPr>
                <w:rFonts w:eastAsia="新細明體"/>
                <w:color w:val="000000"/>
                <w:sz w:val="20"/>
              </w:rPr>
            </w:pPr>
            <w:r w:rsidRPr="00802899">
              <w:rPr>
                <w:rFonts w:eastAsia="新細明體"/>
                <w:color w:val="000000"/>
                <w:sz w:val="20"/>
              </w:rPr>
              <w:t>1. Illustrator- Computer Graphics I</w:t>
            </w:r>
          </w:p>
          <w:p w14:paraId="41089235" w14:textId="77777777" w:rsidR="0072619C" w:rsidRPr="00802899" w:rsidRDefault="0072619C" w:rsidP="00774563">
            <w:pPr>
              <w:pStyle w:val="Standard"/>
              <w:spacing w:line="300" w:lineRule="exact"/>
              <w:rPr>
                <w:rFonts w:eastAsia="新細明體"/>
                <w:color w:val="000000"/>
                <w:sz w:val="20"/>
              </w:rPr>
            </w:pPr>
            <w:r w:rsidRPr="00802899">
              <w:rPr>
                <w:rFonts w:eastAsia="新細明體"/>
                <w:color w:val="000000"/>
                <w:sz w:val="20"/>
              </w:rPr>
              <w:t>2. Photoshop- Computer Graphics II</w:t>
            </w:r>
          </w:p>
          <w:p w14:paraId="00DDD3D3" w14:textId="77777777" w:rsidR="0072619C" w:rsidRPr="00802899" w:rsidRDefault="0072619C" w:rsidP="00774563">
            <w:pPr>
              <w:pStyle w:val="Standard"/>
              <w:spacing w:line="300" w:lineRule="exact"/>
              <w:rPr>
                <w:rFonts w:eastAsia="新細明體"/>
                <w:color w:val="000000"/>
                <w:sz w:val="20"/>
              </w:rPr>
            </w:pPr>
            <w:r w:rsidRPr="00802899">
              <w:rPr>
                <w:rFonts w:eastAsia="新細明體"/>
                <w:color w:val="000000"/>
                <w:sz w:val="20"/>
              </w:rPr>
              <w:t>3. In Design- Computer Graphics III&amp;IV</w:t>
            </w:r>
          </w:p>
          <w:p w14:paraId="5913ED97" w14:textId="77777777" w:rsidR="0072619C" w:rsidRPr="00802899" w:rsidRDefault="0072619C" w:rsidP="00774563">
            <w:pPr>
              <w:pStyle w:val="Standard"/>
              <w:spacing w:line="300" w:lineRule="exact"/>
              <w:rPr>
                <w:rFonts w:eastAsia="新細明體"/>
                <w:color w:val="000000"/>
                <w:sz w:val="20"/>
              </w:rPr>
            </w:pPr>
            <w:r w:rsidRPr="00802899">
              <w:rPr>
                <w:rFonts w:eastAsia="新細明體"/>
                <w:color w:val="000000"/>
                <w:sz w:val="20"/>
              </w:rPr>
              <w:t>4. Maya-3D Computer Animation I&amp;II</w:t>
            </w:r>
          </w:p>
          <w:p w14:paraId="6C8E8C93" w14:textId="77777777" w:rsidR="0072619C" w:rsidRPr="00802899" w:rsidRDefault="0072619C" w:rsidP="00774563">
            <w:pPr>
              <w:pStyle w:val="Standard"/>
              <w:spacing w:line="300" w:lineRule="exact"/>
              <w:rPr>
                <w:rFonts w:eastAsia="新細明體"/>
                <w:color w:val="000000"/>
                <w:sz w:val="20"/>
              </w:rPr>
            </w:pPr>
            <w:r w:rsidRPr="00802899">
              <w:rPr>
                <w:rFonts w:eastAsia="新細明體"/>
                <w:color w:val="000000"/>
                <w:sz w:val="20"/>
              </w:rPr>
              <w:t xml:space="preserve">5. Adobe Premiere- Digital Film </w:t>
            </w:r>
          </w:p>
          <w:p w14:paraId="33B3DD16" w14:textId="77777777" w:rsidR="0072619C" w:rsidRPr="00802899" w:rsidRDefault="0072619C" w:rsidP="00774563">
            <w:pPr>
              <w:pStyle w:val="Standard"/>
              <w:spacing w:line="300" w:lineRule="exact"/>
              <w:rPr>
                <w:rFonts w:eastAsia="新細明體"/>
                <w:color w:val="000000"/>
                <w:sz w:val="20"/>
              </w:rPr>
            </w:pPr>
            <w:r w:rsidRPr="00802899">
              <w:rPr>
                <w:rFonts w:eastAsia="新細明體"/>
                <w:color w:val="000000"/>
                <w:sz w:val="20"/>
              </w:rPr>
              <w:t xml:space="preserve">6. Adobe After effects- Digital Film Production II </w:t>
            </w:r>
          </w:p>
          <w:p w14:paraId="16356E3C" w14:textId="77777777" w:rsidR="0072619C" w:rsidRPr="00802899" w:rsidRDefault="0072619C" w:rsidP="00774563">
            <w:pPr>
              <w:pStyle w:val="Standard"/>
              <w:spacing w:line="300" w:lineRule="exact"/>
              <w:rPr>
                <w:rFonts w:eastAsia="新細明體"/>
                <w:color w:val="000000"/>
                <w:sz w:val="20"/>
              </w:rPr>
            </w:pPr>
            <w:r w:rsidRPr="00802899">
              <w:rPr>
                <w:rFonts w:eastAsia="新細明體"/>
                <w:color w:val="000000"/>
                <w:sz w:val="20"/>
              </w:rPr>
              <w:t>7. Visual Studio Code- Web Design</w:t>
            </w:r>
          </w:p>
        </w:tc>
        <w:tc>
          <w:tcPr>
            <w:tcW w:w="31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AD2B417" w14:textId="77777777" w:rsidR="0072619C" w:rsidRPr="00802899" w:rsidRDefault="0072619C" w:rsidP="00774563">
            <w:pPr>
              <w:pStyle w:val="Standard"/>
              <w:spacing w:line="300" w:lineRule="exact"/>
              <w:rPr>
                <w:rFonts w:eastAsia="新細明體"/>
                <w:color w:val="000000"/>
                <w:sz w:val="20"/>
              </w:rPr>
            </w:pPr>
            <w:r w:rsidRPr="00802899">
              <w:rPr>
                <w:rFonts w:eastAsia="新細明體"/>
                <w:color w:val="000000"/>
                <w:sz w:val="20"/>
              </w:rPr>
              <w:t>8. Character Design I&amp;II</w:t>
            </w:r>
          </w:p>
          <w:p w14:paraId="205383FD" w14:textId="77777777" w:rsidR="0072619C" w:rsidRPr="00802899" w:rsidRDefault="0072619C" w:rsidP="00774563">
            <w:pPr>
              <w:pStyle w:val="Standard"/>
              <w:spacing w:line="300" w:lineRule="exact"/>
              <w:rPr>
                <w:rFonts w:eastAsia="新細明體"/>
                <w:color w:val="000000"/>
                <w:sz w:val="20"/>
              </w:rPr>
            </w:pPr>
            <w:r w:rsidRPr="00802899">
              <w:rPr>
                <w:rFonts w:eastAsia="新細明體"/>
                <w:color w:val="000000"/>
                <w:sz w:val="20"/>
              </w:rPr>
              <w:t>9. Web Front-end Design</w:t>
            </w:r>
          </w:p>
          <w:p w14:paraId="3EFB4C23" w14:textId="77777777" w:rsidR="0072619C" w:rsidRPr="00802899" w:rsidRDefault="0072619C" w:rsidP="00774563">
            <w:pPr>
              <w:pStyle w:val="Standard"/>
              <w:spacing w:line="300" w:lineRule="exact"/>
              <w:rPr>
                <w:rFonts w:eastAsia="新細明體"/>
                <w:color w:val="000000"/>
                <w:sz w:val="20"/>
              </w:rPr>
            </w:pPr>
            <w:r w:rsidRPr="00802899">
              <w:rPr>
                <w:rFonts w:eastAsia="新細明體"/>
                <w:color w:val="000000"/>
                <w:sz w:val="20"/>
              </w:rPr>
              <w:t>10. Multimedia Sound Effect Production I&amp;II</w:t>
            </w:r>
          </w:p>
          <w:p w14:paraId="49A4C2A4" w14:textId="77777777" w:rsidR="0072619C" w:rsidRPr="00802899" w:rsidRDefault="0072619C" w:rsidP="00774563">
            <w:pPr>
              <w:pStyle w:val="Standard"/>
              <w:spacing w:line="300" w:lineRule="exact"/>
              <w:rPr>
                <w:rFonts w:eastAsia="新細明體"/>
                <w:color w:val="000000"/>
                <w:sz w:val="20"/>
              </w:rPr>
            </w:pPr>
            <w:r w:rsidRPr="00802899">
              <w:rPr>
                <w:rFonts w:eastAsia="新細明體"/>
                <w:color w:val="000000"/>
                <w:sz w:val="20"/>
              </w:rPr>
              <w:t>11. Basic Multimedia Design I &amp; II</w:t>
            </w:r>
          </w:p>
          <w:p w14:paraId="50CBE4F2" w14:textId="77777777" w:rsidR="0072619C" w:rsidRPr="00802899" w:rsidRDefault="0072619C" w:rsidP="00774563">
            <w:pPr>
              <w:pStyle w:val="Standard"/>
              <w:spacing w:line="300" w:lineRule="exact"/>
              <w:rPr>
                <w:rFonts w:eastAsia="新細明體"/>
                <w:color w:val="000000"/>
                <w:sz w:val="20"/>
              </w:rPr>
            </w:pPr>
          </w:p>
          <w:p w14:paraId="391AE9D0" w14:textId="77777777" w:rsidR="0072619C" w:rsidRPr="00802899" w:rsidRDefault="0072619C" w:rsidP="00774563">
            <w:pPr>
              <w:pStyle w:val="Standard"/>
              <w:spacing w:line="300" w:lineRule="exact"/>
              <w:rPr>
                <w:rFonts w:eastAsia="新細明體"/>
                <w:color w:val="000000"/>
                <w:sz w:val="20"/>
              </w:rPr>
            </w:pPr>
          </w:p>
          <w:p w14:paraId="5888987E" w14:textId="167CD27C" w:rsidR="0072619C" w:rsidRPr="00802899" w:rsidRDefault="00A00117" w:rsidP="00774563">
            <w:pPr>
              <w:pStyle w:val="Standard"/>
              <w:spacing w:line="300" w:lineRule="exact"/>
              <w:rPr>
                <w:rFonts w:eastAsia="新細明體"/>
                <w:color w:val="000000"/>
                <w:sz w:val="20"/>
              </w:rPr>
            </w:pPr>
            <w:r>
              <w:rPr>
                <w:rFonts w:eastAsia="新細明體"/>
                <w:color w:val="000000"/>
                <w:sz w:val="20"/>
              </w:rPr>
              <w:t xml:space="preserve">IV. </w:t>
            </w:r>
            <w:r w:rsidR="0072619C" w:rsidRPr="00802899">
              <w:rPr>
                <w:rFonts w:eastAsia="新細明體"/>
                <w:color w:val="000000"/>
                <w:sz w:val="20"/>
              </w:rPr>
              <w:t xml:space="preserve">Integrated Courses </w:t>
            </w:r>
          </w:p>
          <w:p w14:paraId="0B4F0201" w14:textId="77777777" w:rsidR="0072619C" w:rsidRPr="00802899" w:rsidRDefault="0072619C" w:rsidP="00774563">
            <w:pPr>
              <w:pStyle w:val="Standard"/>
              <w:spacing w:line="300" w:lineRule="exact"/>
              <w:rPr>
                <w:rFonts w:eastAsia="新細明體"/>
                <w:color w:val="000000"/>
                <w:sz w:val="20"/>
              </w:rPr>
            </w:pPr>
            <w:r w:rsidRPr="00802899">
              <w:rPr>
                <w:rFonts w:eastAsia="新細明體"/>
                <w:color w:val="000000"/>
                <w:sz w:val="20"/>
              </w:rPr>
              <w:t>1. Graduation Project I&amp;II</w:t>
            </w:r>
          </w:p>
        </w:tc>
      </w:tr>
      <w:tr w:rsidR="0072619C" w:rsidRPr="00802899" w14:paraId="753BBD7B" w14:textId="77777777" w:rsidTr="00774563">
        <w:trPr>
          <w:trHeight w:val="1670"/>
        </w:trPr>
        <w:tc>
          <w:tcPr>
            <w:tcW w:w="122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89F2728" w14:textId="77777777" w:rsidR="0072619C" w:rsidRPr="00802899" w:rsidRDefault="0072619C" w:rsidP="00774563">
            <w:pPr>
              <w:pStyle w:val="Standard"/>
              <w:jc w:val="center"/>
            </w:pPr>
            <w:r w:rsidRPr="00802899">
              <w:rPr>
                <w:rFonts w:eastAsia="新細明體"/>
              </w:rPr>
              <w:t>Suitable Jobs After Graduation</w:t>
            </w:r>
          </w:p>
        </w:tc>
        <w:tc>
          <w:tcPr>
            <w:tcW w:w="2880" w:type="dxa"/>
            <w:tcBorders>
              <w:top w:val="single" w:sz="4" w:space="0" w:color="000000"/>
              <w:left w:val="single" w:sz="4" w:space="0" w:color="000000"/>
              <w:bottom w:val="single" w:sz="4" w:space="0" w:color="000000"/>
            </w:tcBorders>
            <w:tcMar>
              <w:top w:w="0" w:type="dxa"/>
              <w:left w:w="28" w:type="dxa"/>
              <w:bottom w:w="0" w:type="dxa"/>
              <w:right w:w="28" w:type="dxa"/>
            </w:tcMar>
          </w:tcPr>
          <w:p w14:paraId="5CADCCAC" w14:textId="77777777" w:rsidR="0072619C" w:rsidRPr="00802899" w:rsidRDefault="0072619C" w:rsidP="009473A9">
            <w:pPr>
              <w:pStyle w:val="Standard"/>
              <w:numPr>
                <w:ilvl w:val="0"/>
                <w:numId w:val="46"/>
              </w:numPr>
              <w:rPr>
                <w:rFonts w:eastAsia="新細明體"/>
                <w:color w:val="000000"/>
                <w:sz w:val="20"/>
              </w:rPr>
            </w:pPr>
            <w:r w:rsidRPr="00802899">
              <w:rPr>
                <w:rFonts w:eastAsia="新細明體"/>
                <w:color w:val="000000"/>
                <w:sz w:val="20"/>
              </w:rPr>
              <w:t>2D and 3D Animation Films</w:t>
            </w:r>
          </w:p>
          <w:p w14:paraId="1291C398" w14:textId="77777777" w:rsidR="0072619C" w:rsidRPr="00802899" w:rsidRDefault="0072619C" w:rsidP="009473A9">
            <w:pPr>
              <w:pStyle w:val="Standard"/>
              <w:numPr>
                <w:ilvl w:val="0"/>
                <w:numId w:val="46"/>
              </w:numPr>
              <w:rPr>
                <w:rFonts w:eastAsia="新細明體"/>
                <w:color w:val="000000"/>
                <w:sz w:val="20"/>
              </w:rPr>
            </w:pPr>
            <w:r w:rsidRPr="00802899">
              <w:rPr>
                <w:rFonts w:eastAsia="新細明體"/>
                <w:color w:val="000000"/>
                <w:sz w:val="20"/>
              </w:rPr>
              <w:t>MTV Animation Production</w:t>
            </w:r>
          </w:p>
          <w:p w14:paraId="7D096147" w14:textId="77777777" w:rsidR="0072619C" w:rsidRPr="00802899" w:rsidRDefault="0072619C" w:rsidP="009473A9">
            <w:pPr>
              <w:pStyle w:val="Standard"/>
              <w:numPr>
                <w:ilvl w:val="0"/>
                <w:numId w:val="46"/>
              </w:numPr>
              <w:rPr>
                <w:rFonts w:eastAsia="新細明體"/>
                <w:color w:val="000000"/>
                <w:sz w:val="20"/>
              </w:rPr>
            </w:pPr>
            <w:r w:rsidRPr="00802899">
              <w:rPr>
                <w:rFonts w:eastAsia="新細明體"/>
                <w:color w:val="000000"/>
                <w:sz w:val="20"/>
              </w:rPr>
              <w:t>DV Video Production</w:t>
            </w:r>
          </w:p>
          <w:p w14:paraId="6BE5D06F" w14:textId="77777777" w:rsidR="0072619C" w:rsidRPr="00802899" w:rsidRDefault="0072619C" w:rsidP="009473A9">
            <w:pPr>
              <w:pStyle w:val="Standard"/>
              <w:numPr>
                <w:ilvl w:val="0"/>
                <w:numId w:val="46"/>
              </w:numPr>
              <w:rPr>
                <w:rFonts w:eastAsia="新細明體"/>
                <w:color w:val="000000"/>
                <w:sz w:val="20"/>
              </w:rPr>
            </w:pPr>
            <w:r w:rsidRPr="00802899">
              <w:rPr>
                <w:rFonts w:eastAsia="新細明體"/>
                <w:color w:val="000000"/>
                <w:sz w:val="20"/>
              </w:rPr>
              <w:t>Internet Movies</w:t>
            </w:r>
          </w:p>
          <w:p w14:paraId="6A7A250A" w14:textId="77777777" w:rsidR="0072619C" w:rsidRPr="00802899" w:rsidRDefault="0072619C" w:rsidP="009473A9">
            <w:pPr>
              <w:pStyle w:val="Standard"/>
              <w:numPr>
                <w:ilvl w:val="0"/>
                <w:numId w:val="46"/>
              </w:numPr>
              <w:rPr>
                <w:rFonts w:eastAsia="新細明體"/>
                <w:color w:val="000000"/>
                <w:sz w:val="20"/>
              </w:rPr>
            </w:pPr>
            <w:r w:rsidRPr="00802899">
              <w:rPr>
                <w:rFonts w:eastAsia="新細明體"/>
                <w:color w:val="000000"/>
                <w:sz w:val="20"/>
              </w:rPr>
              <w:t>Character Modeling Design</w:t>
            </w:r>
          </w:p>
        </w:tc>
        <w:tc>
          <w:tcPr>
            <w:tcW w:w="300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6AEBCE11" w14:textId="77777777" w:rsidR="0072619C" w:rsidRPr="00802899" w:rsidRDefault="0072619C" w:rsidP="009473A9">
            <w:pPr>
              <w:pStyle w:val="Standard"/>
              <w:numPr>
                <w:ilvl w:val="0"/>
                <w:numId w:val="46"/>
              </w:numPr>
              <w:rPr>
                <w:rFonts w:eastAsia="新細明體"/>
                <w:color w:val="000000"/>
                <w:sz w:val="20"/>
              </w:rPr>
            </w:pPr>
            <w:r w:rsidRPr="00802899">
              <w:rPr>
                <w:rFonts w:eastAsia="新細明體"/>
                <w:color w:val="000000"/>
                <w:sz w:val="20"/>
              </w:rPr>
              <w:t>Computer Game Design</w:t>
            </w:r>
          </w:p>
          <w:p w14:paraId="734D4F6B" w14:textId="77777777" w:rsidR="0072619C" w:rsidRPr="00802899" w:rsidRDefault="0072619C" w:rsidP="009473A9">
            <w:pPr>
              <w:pStyle w:val="Standard"/>
              <w:numPr>
                <w:ilvl w:val="0"/>
                <w:numId w:val="46"/>
              </w:numPr>
              <w:rPr>
                <w:rFonts w:eastAsia="新細明體"/>
                <w:color w:val="000000"/>
                <w:sz w:val="20"/>
              </w:rPr>
            </w:pPr>
            <w:r w:rsidRPr="00802899">
              <w:rPr>
                <w:rFonts w:eastAsia="新細明體"/>
                <w:color w:val="000000"/>
                <w:sz w:val="20"/>
              </w:rPr>
              <w:t>Online Game Design</w:t>
            </w:r>
          </w:p>
          <w:p w14:paraId="77ECB5C7" w14:textId="77777777" w:rsidR="0072619C" w:rsidRPr="00802899" w:rsidRDefault="0072619C" w:rsidP="009473A9">
            <w:pPr>
              <w:pStyle w:val="Standard"/>
              <w:numPr>
                <w:ilvl w:val="0"/>
                <w:numId w:val="46"/>
              </w:numPr>
              <w:rPr>
                <w:rFonts w:eastAsia="新細明體"/>
                <w:color w:val="000000"/>
                <w:sz w:val="20"/>
              </w:rPr>
            </w:pPr>
            <w:r w:rsidRPr="00802899">
              <w:rPr>
                <w:rFonts w:eastAsia="新細明體"/>
                <w:color w:val="000000"/>
                <w:sz w:val="20"/>
              </w:rPr>
              <w:t>Web Design</w:t>
            </w:r>
          </w:p>
          <w:p w14:paraId="4F068183" w14:textId="77777777" w:rsidR="0072619C" w:rsidRPr="00802899" w:rsidRDefault="0072619C" w:rsidP="009473A9">
            <w:pPr>
              <w:pStyle w:val="Standard"/>
              <w:numPr>
                <w:ilvl w:val="0"/>
                <w:numId w:val="46"/>
              </w:numPr>
              <w:rPr>
                <w:rFonts w:eastAsia="新細明體"/>
                <w:color w:val="000000"/>
                <w:sz w:val="20"/>
              </w:rPr>
            </w:pPr>
            <w:r w:rsidRPr="00802899">
              <w:rPr>
                <w:rFonts w:eastAsia="新細明體"/>
                <w:color w:val="000000"/>
                <w:sz w:val="20"/>
              </w:rPr>
              <w:t>Multimedia E-Book Production</w:t>
            </w:r>
          </w:p>
          <w:p w14:paraId="47A35FEC" w14:textId="77777777" w:rsidR="0072619C" w:rsidRPr="00802899" w:rsidRDefault="0072619C" w:rsidP="009473A9">
            <w:pPr>
              <w:pStyle w:val="Standard"/>
              <w:numPr>
                <w:ilvl w:val="0"/>
                <w:numId w:val="46"/>
              </w:numPr>
              <w:rPr>
                <w:rFonts w:eastAsia="新細明體"/>
                <w:color w:val="000000"/>
                <w:sz w:val="20"/>
              </w:rPr>
            </w:pPr>
            <w:r w:rsidRPr="00802899">
              <w:rPr>
                <w:rFonts w:eastAsia="新細明體"/>
                <w:color w:val="000000"/>
                <w:sz w:val="20"/>
              </w:rPr>
              <w:t>Multimedia Visual Design</w:t>
            </w:r>
          </w:p>
          <w:p w14:paraId="61A3B8B3" w14:textId="77777777" w:rsidR="0072619C" w:rsidRPr="00802899" w:rsidRDefault="0072619C" w:rsidP="009473A9">
            <w:pPr>
              <w:pStyle w:val="Standard"/>
              <w:ind w:left="480"/>
              <w:rPr>
                <w:rFonts w:eastAsia="新細明體"/>
                <w:color w:val="000000"/>
                <w:sz w:val="20"/>
              </w:rPr>
            </w:pPr>
          </w:p>
        </w:tc>
        <w:tc>
          <w:tcPr>
            <w:tcW w:w="31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0D7E368" w14:textId="4DA39F43" w:rsidR="0072619C" w:rsidRPr="00A00117" w:rsidRDefault="0072619C" w:rsidP="009473A9">
            <w:pPr>
              <w:pStyle w:val="Standard"/>
              <w:numPr>
                <w:ilvl w:val="0"/>
                <w:numId w:val="46"/>
              </w:numPr>
              <w:rPr>
                <w:rFonts w:eastAsia="新細明體"/>
                <w:color w:val="000000"/>
                <w:sz w:val="20"/>
              </w:rPr>
            </w:pPr>
            <w:r w:rsidRPr="00802899">
              <w:rPr>
                <w:rFonts w:eastAsia="新細明體"/>
                <w:color w:val="000000"/>
                <w:sz w:val="20"/>
              </w:rPr>
              <w:t>Multimedia Design and Planning</w:t>
            </w:r>
          </w:p>
        </w:tc>
      </w:tr>
      <w:tr w:rsidR="0072619C" w:rsidRPr="00802899" w14:paraId="0078E2CA" w14:textId="77777777" w:rsidTr="00774563">
        <w:trPr>
          <w:cantSplit/>
          <w:trHeight w:val="2976"/>
        </w:trPr>
        <w:tc>
          <w:tcPr>
            <w:tcW w:w="122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9BFF85A" w14:textId="77777777" w:rsidR="0072619C" w:rsidRPr="00802899" w:rsidRDefault="0072619C" w:rsidP="00774563">
            <w:pPr>
              <w:pStyle w:val="Standard"/>
              <w:jc w:val="center"/>
            </w:pPr>
            <w:r w:rsidRPr="00802899">
              <w:rPr>
                <w:color w:val="0F0F0F"/>
              </w:rPr>
              <w:lastRenderedPageBreak/>
              <w:t>Various Fees</w:t>
            </w:r>
          </w:p>
          <w:p w14:paraId="64A78157" w14:textId="77777777" w:rsidR="0072619C" w:rsidRPr="00802899" w:rsidRDefault="0072619C" w:rsidP="00774563">
            <w:pPr>
              <w:pStyle w:val="Standard"/>
              <w:jc w:val="center"/>
            </w:pPr>
            <w:r w:rsidRPr="00802899">
              <w:rPr>
                <w:rFonts w:eastAsia="新細明體"/>
              </w:rPr>
              <w:t>(Amounts are calculated in NTD)</w:t>
            </w:r>
          </w:p>
        </w:tc>
        <w:tc>
          <w:tcPr>
            <w:tcW w:w="9010"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919CEFC" w14:textId="77777777" w:rsidR="0072619C" w:rsidRPr="00802899" w:rsidRDefault="0072619C" w:rsidP="00365EFE">
            <w:pPr>
              <w:pStyle w:val="Standard"/>
              <w:numPr>
                <w:ilvl w:val="0"/>
                <w:numId w:val="41"/>
              </w:numPr>
              <w:spacing w:line="300" w:lineRule="exact"/>
            </w:pPr>
            <w:r w:rsidRPr="00802899">
              <w:rPr>
                <w:rFonts w:eastAsia="新細明體"/>
                <w:sz w:val="20"/>
              </w:rPr>
              <w:t>Tuition: Tuition is waived.</w:t>
            </w:r>
            <w:r w:rsidRPr="00802899">
              <w:t xml:space="preserve"> </w:t>
            </w:r>
            <w:r w:rsidRPr="00802899">
              <w:rPr>
                <w:rFonts w:eastAsia="新細明體"/>
                <w:sz w:val="20"/>
              </w:rPr>
              <w:t>(Tuition is subsidized by the Overseas Community Affairs Council according to the budget allocation. Students are required to bear the expenses specified in Items 2 through 8 at their own expense.)</w:t>
            </w:r>
          </w:p>
          <w:p w14:paraId="3E264DFF" w14:textId="77777777" w:rsidR="0072619C" w:rsidRPr="00802899" w:rsidRDefault="0072619C" w:rsidP="00365EFE">
            <w:pPr>
              <w:pStyle w:val="Standard"/>
              <w:numPr>
                <w:ilvl w:val="0"/>
                <w:numId w:val="41"/>
              </w:numPr>
              <w:spacing w:line="300" w:lineRule="exact"/>
              <w:rPr>
                <w:rFonts w:eastAsia="新細明體"/>
                <w:sz w:val="20"/>
              </w:rPr>
            </w:pPr>
            <w:r w:rsidRPr="00802899">
              <w:rPr>
                <w:rFonts w:eastAsia="新細明體"/>
                <w:sz w:val="20"/>
              </w:rPr>
              <w:t>Miscellaneous Fees: NT$2,400 per semester, totaling NT$9,600 for 4 semesters.</w:t>
            </w:r>
          </w:p>
          <w:p w14:paraId="5E8B0F2B" w14:textId="77777777" w:rsidR="0072619C" w:rsidRPr="00802899" w:rsidRDefault="0072619C" w:rsidP="00365EFE">
            <w:pPr>
              <w:pStyle w:val="Standard"/>
              <w:numPr>
                <w:ilvl w:val="0"/>
                <w:numId w:val="41"/>
              </w:numPr>
              <w:spacing w:line="300" w:lineRule="exact"/>
              <w:rPr>
                <w:rFonts w:eastAsia="新細明體"/>
                <w:sz w:val="20"/>
              </w:rPr>
            </w:pPr>
            <w:r w:rsidRPr="00802899">
              <w:rPr>
                <w:rFonts w:eastAsia="新細明體"/>
                <w:sz w:val="20"/>
              </w:rPr>
              <w:t>Group uniform Fee: NT$3,780 for the entire period (customized suit set charged only in the 1st semester).</w:t>
            </w:r>
          </w:p>
          <w:p w14:paraId="17D1D52B" w14:textId="77777777" w:rsidR="0072619C" w:rsidRPr="00802899" w:rsidRDefault="0072619C" w:rsidP="00365EFE">
            <w:pPr>
              <w:pStyle w:val="Standard"/>
              <w:numPr>
                <w:ilvl w:val="0"/>
                <w:numId w:val="41"/>
              </w:numPr>
              <w:spacing w:line="300" w:lineRule="exact"/>
              <w:rPr>
                <w:rFonts w:eastAsia="新細明體"/>
                <w:sz w:val="20"/>
              </w:rPr>
            </w:pPr>
            <w:r w:rsidRPr="00802899">
              <w:rPr>
                <w:rFonts w:eastAsia="新細明體"/>
                <w:sz w:val="20"/>
              </w:rPr>
              <w:t>Practicum Materials Fee: NT$10,500 per semester, totaling approximately NT$42,000 for 4 semesters.</w:t>
            </w:r>
          </w:p>
          <w:p w14:paraId="67EB7F5A" w14:textId="77777777" w:rsidR="0072619C" w:rsidRPr="00802899" w:rsidRDefault="0072619C" w:rsidP="00365EFE">
            <w:pPr>
              <w:pStyle w:val="Standard"/>
              <w:numPr>
                <w:ilvl w:val="0"/>
                <w:numId w:val="41"/>
              </w:numPr>
              <w:spacing w:line="300" w:lineRule="exact"/>
            </w:pPr>
            <w:r w:rsidRPr="00802899">
              <w:rPr>
                <w:rFonts w:eastAsia="新細明體"/>
                <w:sz w:val="20"/>
              </w:rPr>
              <w:t xml:space="preserve">Accommodation Fee (Taoyuan Campus): Double room, NT$16,500 per semester (including summer and winter vacations, internet, and water bills), totaling about NT$66,000 for 4 semesters. Electricity and air conditioning fees are additional. A deposit of NT$2,000 is required upon move-in, refundable upon departure. Dormitory address: No. 19, </w:t>
            </w:r>
            <w:proofErr w:type="spellStart"/>
            <w:r w:rsidRPr="00802899">
              <w:rPr>
                <w:rFonts w:eastAsia="新細明體"/>
                <w:sz w:val="20"/>
              </w:rPr>
              <w:t>Mingcheng</w:t>
            </w:r>
            <w:proofErr w:type="spellEnd"/>
            <w:r w:rsidRPr="00802899">
              <w:rPr>
                <w:rFonts w:eastAsia="新細明體"/>
                <w:sz w:val="20"/>
              </w:rPr>
              <w:t xml:space="preserve"> Street, </w:t>
            </w:r>
            <w:proofErr w:type="spellStart"/>
            <w:r w:rsidRPr="00802899">
              <w:rPr>
                <w:rFonts w:eastAsia="新細明體"/>
                <w:sz w:val="20"/>
              </w:rPr>
              <w:t>Guishan</w:t>
            </w:r>
            <w:proofErr w:type="spellEnd"/>
            <w:r w:rsidRPr="00802899">
              <w:rPr>
                <w:rFonts w:eastAsia="新細明體"/>
                <w:sz w:val="20"/>
              </w:rPr>
              <w:t xml:space="preserve"> District, Taoyuan City.</w:t>
            </w:r>
          </w:p>
          <w:p w14:paraId="50818A64" w14:textId="19219A5E" w:rsidR="0072619C" w:rsidRPr="00802899" w:rsidRDefault="0072619C" w:rsidP="00365EFE">
            <w:pPr>
              <w:pStyle w:val="Standard"/>
              <w:numPr>
                <w:ilvl w:val="0"/>
                <w:numId w:val="41"/>
              </w:numPr>
              <w:spacing w:line="300" w:lineRule="exact"/>
            </w:pPr>
            <w:r w:rsidRPr="00802899">
              <w:rPr>
                <w:rFonts w:eastAsia="新細明體"/>
                <w:sz w:val="20"/>
              </w:rPr>
              <w:t xml:space="preserve">Insurance: For the first semester, the insurance fee for Overseas compatriot students is 600 NTD; Second to fourth semester: For those eligible for National Health Insurance, students with recognized financial hardship certificates (in </w:t>
            </w:r>
            <w:r w:rsidR="00097943" w:rsidRPr="00802899">
              <w:rPr>
                <w:rFonts w:eastAsia="新細明體"/>
                <w:sz w:val="20"/>
              </w:rPr>
              <w:t>Mandarin</w:t>
            </w:r>
            <w:r w:rsidRPr="00802899">
              <w:rPr>
                <w:rFonts w:eastAsia="新細明體"/>
                <w:sz w:val="20"/>
              </w:rPr>
              <w:t xml:space="preserve"> or English) will pay about 413 NTD per month; those paying in full will pay about 826 NTD per month. The group accident and medical insurance fee is 175NTD per month.</w:t>
            </w:r>
            <w:r w:rsidRPr="00802899">
              <w:t xml:space="preserve"> </w:t>
            </w:r>
            <w:r w:rsidRPr="00802899">
              <w:rPr>
                <w:rFonts w:eastAsia="新細明體"/>
                <w:sz w:val="20"/>
              </w:rPr>
              <w:t xml:space="preserve">Group Insurance and Health Check-up Fees Mandated by the School: Health check-up fee approximately NT$550 to NT$1,200 (actual cost according to relevant regulations). For students whose Overseas </w:t>
            </w:r>
            <w:proofErr w:type="gramStart"/>
            <w:r w:rsidRPr="00802899">
              <w:rPr>
                <w:rFonts w:eastAsia="新細明體"/>
                <w:sz w:val="20"/>
              </w:rPr>
              <w:t>students</w:t>
            </w:r>
            <w:proofErr w:type="gramEnd"/>
            <w:r w:rsidRPr="00802899">
              <w:rPr>
                <w:rFonts w:eastAsia="新細明體"/>
                <w:sz w:val="20"/>
              </w:rPr>
              <w:t xml:space="preserve"> insurance expires but are not yet eligible for National Health Insurance, an additional medical insurance fee of about 500 NTD per month will be charged (based on the actual amount).</w:t>
            </w:r>
          </w:p>
          <w:p w14:paraId="14A71159" w14:textId="77777777" w:rsidR="0072619C" w:rsidRPr="00802899" w:rsidRDefault="0072619C" w:rsidP="00365EFE">
            <w:pPr>
              <w:pStyle w:val="Standard"/>
              <w:numPr>
                <w:ilvl w:val="0"/>
                <w:numId w:val="41"/>
              </w:numPr>
              <w:spacing w:line="300" w:lineRule="exact"/>
              <w:rPr>
                <w:rFonts w:eastAsia="新細明體"/>
                <w:sz w:val="20"/>
              </w:rPr>
            </w:pPr>
            <w:r w:rsidRPr="00802899">
              <w:rPr>
                <w:rFonts w:eastAsia="新細明體"/>
                <w:sz w:val="20"/>
              </w:rPr>
              <w:t>Various Certification Exam Fees: ACA International Certification (Photoshop, Illustrator, Dreamweaver, etc.) exam fee is about NT$2,500 per type, depending on individual needs.</w:t>
            </w:r>
          </w:p>
          <w:p w14:paraId="68512FD6" w14:textId="77777777" w:rsidR="0072619C" w:rsidRPr="00802899" w:rsidRDefault="0072619C" w:rsidP="00365EFE">
            <w:pPr>
              <w:pStyle w:val="Standard"/>
              <w:numPr>
                <w:ilvl w:val="0"/>
                <w:numId w:val="41"/>
              </w:numPr>
              <w:spacing w:line="300" w:lineRule="exact"/>
              <w:rPr>
                <w:rFonts w:eastAsia="新細明體"/>
                <w:sz w:val="20"/>
              </w:rPr>
            </w:pPr>
            <w:r w:rsidRPr="00802899">
              <w:rPr>
                <w:rFonts w:eastAsia="新細明體"/>
                <w:sz w:val="20"/>
              </w:rPr>
              <w:t>Other:</w:t>
            </w:r>
          </w:p>
          <w:p w14:paraId="0DA520E7" w14:textId="77777777" w:rsidR="0072619C" w:rsidRPr="00802899" w:rsidRDefault="0072619C" w:rsidP="00365EFE">
            <w:pPr>
              <w:pStyle w:val="Standard"/>
              <w:numPr>
                <w:ilvl w:val="0"/>
                <w:numId w:val="42"/>
              </w:numPr>
              <w:spacing w:line="300" w:lineRule="exact"/>
              <w:rPr>
                <w:rFonts w:eastAsia="新細明體"/>
                <w:sz w:val="20"/>
              </w:rPr>
            </w:pPr>
            <w:r w:rsidRPr="00802899">
              <w:rPr>
                <w:rFonts w:eastAsia="新細明體"/>
                <w:sz w:val="20"/>
              </w:rPr>
              <w:t>Class fees, self-improvement activities, graduation projects, subject to actual expenses.</w:t>
            </w:r>
          </w:p>
          <w:p w14:paraId="12EBF093" w14:textId="77777777" w:rsidR="0072619C" w:rsidRPr="00802899" w:rsidRDefault="0072619C" w:rsidP="00365EFE">
            <w:pPr>
              <w:pStyle w:val="Standard"/>
              <w:numPr>
                <w:ilvl w:val="0"/>
                <w:numId w:val="42"/>
              </w:numPr>
              <w:spacing w:line="300" w:lineRule="exact"/>
            </w:pPr>
            <w:r w:rsidRPr="00802899">
              <w:rPr>
                <w:rFonts w:eastAsia="新細明體"/>
                <w:sz w:val="20"/>
              </w:rPr>
              <w:t>Personal drawing tools, textbooks, bedding, food expenses, etc., are based on the purchase amount.</w:t>
            </w:r>
          </w:p>
        </w:tc>
      </w:tr>
      <w:tr w:rsidR="0072619C" w:rsidRPr="00802899" w14:paraId="54A2784E" w14:textId="77777777" w:rsidTr="00774563">
        <w:trPr>
          <w:cantSplit/>
        </w:trPr>
        <w:tc>
          <w:tcPr>
            <w:tcW w:w="122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7576859" w14:textId="77777777" w:rsidR="0072619C" w:rsidRPr="00802899" w:rsidRDefault="0072619C" w:rsidP="00774563">
            <w:pPr>
              <w:pStyle w:val="Standard"/>
              <w:jc w:val="center"/>
            </w:pPr>
            <w:r w:rsidRPr="00802899">
              <w:rPr>
                <w:rFonts w:eastAsia="新細明體"/>
              </w:rPr>
              <w:t xml:space="preserve">Contact Info. </w:t>
            </w:r>
          </w:p>
        </w:tc>
        <w:tc>
          <w:tcPr>
            <w:tcW w:w="4505"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F4ACF90" w14:textId="77777777" w:rsidR="0072619C" w:rsidRPr="00802899" w:rsidRDefault="0072619C" w:rsidP="00365EFE">
            <w:pPr>
              <w:pStyle w:val="Standard"/>
              <w:numPr>
                <w:ilvl w:val="0"/>
                <w:numId w:val="43"/>
              </w:numPr>
              <w:spacing w:line="300" w:lineRule="exact"/>
            </w:pPr>
            <w:r w:rsidRPr="00802899">
              <w:rPr>
                <w:rFonts w:eastAsia="新細明體"/>
                <w:bCs/>
                <w:sz w:val="20"/>
                <w:szCs w:val="18"/>
              </w:rPr>
              <w:t>ADD</w:t>
            </w:r>
            <w:r w:rsidRPr="00802899">
              <w:rPr>
                <w:rFonts w:eastAsia="新細明體"/>
                <w:bCs/>
                <w:sz w:val="20"/>
                <w:szCs w:val="18"/>
              </w:rPr>
              <w:t>：</w:t>
            </w:r>
            <w:r w:rsidRPr="00802899">
              <w:rPr>
                <w:bCs/>
                <w:sz w:val="20"/>
              </w:rPr>
              <w:t xml:space="preserve">5 De-Ming Rd., </w:t>
            </w:r>
            <w:proofErr w:type="spellStart"/>
            <w:r w:rsidRPr="00802899">
              <w:rPr>
                <w:bCs/>
                <w:sz w:val="20"/>
              </w:rPr>
              <w:t>Gui</w:t>
            </w:r>
            <w:proofErr w:type="spellEnd"/>
            <w:r w:rsidRPr="00802899">
              <w:rPr>
                <w:bCs/>
                <w:sz w:val="20"/>
              </w:rPr>
              <w:t xml:space="preserve">-Shan District Taoyuan City333, </w:t>
            </w:r>
            <w:proofErr w:type="gramStart"/>
            <w:r w:rsidRPr="00802899">
              <w:rPr>
                <w:bCs/>
                <w:sz w:val="20"/>
              </w:rPr>
              <w:t>Taiwan(</w:t>
            </w:r>
            <w:proofErr w:type="spellStart"/>
            <w:proofErr w:type="gramEnd"/>
            <w:r w:rsidRPr="00802899">
              <w:rPr>
                <w:rFonts w:eastAsia="新細明體"/>
                <w:bCs/>
                <w:sz w:val="20"/>
                <w:szCs w:val="18"/>
              </w:rPr>
              <w:t>Taoyan</w:t>
            </w:r>
            <w:proofErr w:type="spellEnd"/>
            <w:r w:rsidRPr="00802899">
              <w:rPr>
                <w:rFonts w:eastAsia="新細明體"/>
                <w:bCs/>
                <w:sz w:val="20"/>
                <w:szCs w:val="18"/>
              </w:rPr>
              <w:t xml:space="preserve"> Campus</w:t>
            </w:r>
            <w:r w:rsidRPr="00802899">
              <w:rPr>
                <w:rFonts w:eastAsia="新細明體"/>
                <w:bCs/>
                <w:sz w:val="20"/>
                <w:szCs w:val="18"/>
              </w:rPr>
              <w:t>）</w:t>
            </w:r>
          </w:p>
          <w:p w14:paraId="440987C0" w14:textId="77777777" w:rsidR="0072619C" w:rsidRPr="00802899" w:rsidRDefault="0072619C" w:rsidP="00365EFE">
            <w:pPr>
              <w:pStyle w:val="Standard"/>
              <w:numPr>
                <w:ilvl w:val="0"/>
                <w:numId w:val="43"/>
              </w:numPr>
              <w:spacing w:line="300" w:lineRule="exact"/>
            </w:pPr>
            <w:r w:rsidRPr="00802899">
              <w:rPr>
                <w:rFonts w:eastAsia="新細明體"/>
                <w:bCs/>
                <w:sz w:val="20"/>
                <w:szCs w:val="18"/>
              </w:rPr>
              <w:t>TEL</w:t>
            </w:r>
            <w:r w:rsidRPr="00802899">
              <w:rPr>
                <w:rFonts w:eastAsia="新細明體"/>
                <w:bCs/>
                <w:sz w:val="20"/>
                <w:szCs w:val="18"/>
              </w:rPr>
              <w:t>：</w:t>
            </w:r>
            <w:r w:rsidRPr="00802899">
              <w:rPr>
                <w:bCs/>
                <w:sz w:val="20"/>
              </w:rPr>
              <w:t>+886-2-28824564</w:t>
            </w:r>
            <w:r w:rsidRPr="00802899">
              <w:rPr>
                <w:rFonts w:eastAsia="新細明體"/>
                <w:bCs/>
                <w:sz w:val="20"/>
              </w:rPr>
              <w:t xml:space="preserve">  ext:</w:t>
            </w:r>
            <w:r w:rsidRPr="00802899">
              <w:rPr>
                <w:bCs/>
                <w:sz w:val="20"/>
              </w:rPr>
              <w:t>2411</w:t>
            </w:r>
            <w:r w:rsidRPr="00802899">
              <w:rPr>
                <w:rFonts w:eastAsia="新細明體"/>
                <w:bCs/>
                <w:sz w:val="20"/>
              </w:rPr>
              <w:t>或</w:t>
            </w:r>
            <w:r w:rsidRPr="00802899">
              <w:rPr>
                <w:bCs/>
                <w:sz w:val="20"/>
              </w:rPr>
              <w:t>2402</w:t>
            </w:r>
            <w:r w:rsidRPr="00802899">
              <w:rPr>
                <w:bCs/>
                <w:sz w:val="20"/>
                <w:szCs w:val="18"/>
              </w:rPr>
              <w:t xml:space="preserve"> </w:t>
            </w:r>
          </w:p>
          <w:p w14:paraId="3CA9B2AF" w14:textId="77777777" w:rsidR="0072619C" w:rsidRPr="00802899" w:rsidRDefault="0072619C" w:rsidP="00365EFE">
            <w:pPr>
              <w:pStyle w:val="Standard"/>
              <w:numPr>
                <w:ilvl w:val="0"/>
                <w:numId w:val="43"/>
              </w:numPr>
              <w:spacing w:line="300" w:lineRule="exact"/>
            </w:pPr>
            <w:r w:rsidRPr="00802899">
              <w:rPr>
                <w:rFonts w:eastAsia="新細明體"/>
                <w:bCs/>
                <w:sz w:val="20"/>
                <w:szCs w:val="18"/>
              </w:rPr>
              <w:t>Contact</w:t>
            </w:r>
            <w:r w:rsidRPr="00802899">
              <w:rPr>
                <w:rFonts w:eastAsia="新細明體"/>
                <w:bCs/>
                <w:sz w:val="20"/>
                <w:szCs w:val="18"/>
              </w:rPr>
              <w:t>：</w:t>
            </w:r>
            <w:r w:rsidRPr="00802899">
              <w:rPr>
                <w:rFonts w:eastAsia="新細明體"/>
                <w:bCs/>
                <w:sz w:val="20"/>
                <w:szCs w:val="18"/>
              </w:rPr>
              <w:t>Ms. Gina Chen</w:t>
            </w:r>
          </w:p>
          <w:p w14:paraId="5538A68F" w14:textId="77777777" w:rsidR="0072619C" w:rsidRPr="00802899" w:rsidRDefault="0072619C" w:rsidP="00365EFE">
            <w:pPr>
              <w:pStyle w:val="Standard"/>
              <w:numPr>
                <w:ilvl w:val="0"/>
                <w:numId w:val="43"/>
              </w:numPr>
              <w:spacing w:line="300" w:lineRule="exact"/>
            </w:pPr>
            <w:r w:rsidRPr="00802899">
              <w:rPr>
                <w:rFonts w:eastAsia="新細明體"/>
                <w:bCs/>
                <w:sz w:val="20"/>
                <w:szCs w:val="18"/>
              </w:rPr>
              <w:t>Website</w:t>
            </w:r>
            <w:r w:rsidRPr="00802899">
              <w:rPr>
                <w:rFonts w:eastAsia="新細明體"/>
                <w:bCs/>
                <w:sz w:val="20"/>
                <w:szCs w:val="18"/>
              </w:rPr>
              <w:t>：</w:t>
            </w:r>
            <w:r w:rsidRPr="00802899">
              <w:rPr>
                <w:bCs/>
                <w:sz w:val="20"/>
                <w:szCs w:val="18"/>
              </w:rPr>
              <w:t>http://dmd.mcu.edu.tw/</w:t>
            </w:r>
          </w:p>
          <w:p w14:paraId="795AA49F" w14:textId="77777777" w:rsidR="0072619C" w:rsidRPr="00802899" w:rsidRDefault="0072619C" w:rsidP="00365EFE">
            <w:pPr>
              <w:pStyle w:val="Standard"/>
              <w:numPr>
                <w:ilvl w:val="0"/>
                <w:numId w:val="43"/>
              </w:numPr>
              <w:spacing w:line="300" w:lineRule="exact"/>
            </w:pPr>
            <w:r w:rsidRPr="00802899">
              <w:rPr>
                <w:rFonts w:eastAsia="新細明體"/>
                <w:bCs/>
                <w:sz w:val="20"/>
                <w:szCs w:val="18"/>
              </w:rPr>
              <w:t>E-Mail</w:t>
            </w:r>
            <w:r w:rsidRPr="00802899">
              <w:rPr>
                <w:rFonts w:eastAsia="新細明體"/>
                <w:sz w:val="20"/>
              </w:rPr>
              <w:t>：</w:t>
            </w:r>
            <w:r w:rsidR="00651E02">
              <w:fldChar w:fldCharType="begin"/>
            </w:r>
            <w:r w:rsidR="00651E02">
              <w:instrText xml:space="preserve"> HYPERLINK "mailto:gina1216@mail.mcu.edu.tw" </w:instrText>
            </w:r>
            <w:r w:rsidR="00651E02">
              <w:fldChar w:fldCharType="separate"/>
            </w:r>
            <w:r w:rsidRPr="00802899">
              <w:rPr>
                <w:rStyle w:val="aa"/>
                <w:color w:val="auto"/>
                <w:sz w:val="20"/>
              </w:rPr>
              <w:t>gina1216@mail.mcu.edu.tw</w:t>
            </w:r>
            <w:r w:rsidR="00651E02">
              <w:rPr>
                <w:rStyle w:val="aa"/>
                <w:color w:val="auto"/>
                <w:sz w:val="20"/>
              </w:rPr>
              <w:fldChar w:fldCharType="end"/>
            </w:r>
          </w:p>
        </w:tc>
        <w:tc>
          <w:tcPr>
            <w:tcW w:w="4505"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56A5E73" w14:textId="77777777" w:rsidR="0072619C" w:rsidRPr="00802899" w:rsidRDefault="0072619C" w:rsidP="00365EFE">
            <w:pPr>
              <w:pStyle w:val="Standard"/>
              <w:numPr>
                <w:ilvl w:val="0"/>
                <w:numId w:val="43"/>
              </w:numPr>
              <w:spacing w:line="300" w:lineRule="exact"/>
              <w:rPr>
                <w:rFonts w:eastAsia="新細明體"/>
                <w:sz w:val="20"/>
              </w:rPr>
            </w:pPr>
            <w:r w:rsidRPr="00802899">
              <w:rPr>
                <w:rFonts w:eastAsia="新細明體"/>
                <w:sz w:val="20"/>
              </w:rPr>
              <w:t>Online inquiry:</w:t>
            </w:r>
          </w:p>
          <w:p w14:paraId="7CB630D3" w14:textId="77777777" w:rsidR="0072619C" w:rsidRPr="00802899" w:rsidRDefault="0072619C" w:rsidP="00774563">
            <w:pPr>
              <w:pStyle w:val="Standard"/>
              <w:spacing w:line="300" w:lineRule="exact"/>
              <w:rPr>
                <w:rFonts w:eastAsia="新細明體"/>
                <w:sz w:val="20"/>
              </w:rPr>
            </w:pPr>
            <w:r w:rsidRPr="00802899">
              <w:rPr>
                <w:rFonts w:eastAsia="新細明體"/>
                <w:sz w:val="20"/>
              </w:rPr>
              <w:t>Facebook Fan page</w:t>
            </w:r>
            <w:r w:rsidRPr="00802899">
              <w:rPr>
                <w:rFonts w:eastAsia="新細明體"/>
                <w:sz w:val="20"/>
              </w:rPr>
              <w:t>：銘傳海青一家親</w:t>
            </w:r>
          </w:p>
          <w:p w14:paraId="747C00B1" w14:textId="77777777" w:rsidR="0072619C" w:rsidRPr="00802899" w:rsidRDefault="002C08AE" w:rsidP="00774563">
            <w:pPr>
              <w:pStyle w:val="Standard"/>
              <w:spacing w:line="300" w:lineRule="exact"/>
            </w:pPr>
            <w:hyperlink r:id="rId29" w:history="1">
              <w:r w:rsidR="0072619C" w:rsidRPr="00802899">
                <w:rPr>
                  <w:rStyle w:val="aa"/>
                  <w:b/>
                  <w:bCs/>
                  <w:sz w:val="20"/>
                </w:rPr>
                <w:t>https://www.facebook.com/oyvtsofmcu</w:t>
              </w:r>
            </w:hyperlink>
          </w:p>
          <w:p w14:paraId="543371D2" w14:textId="77777777" w:rsidR="0072619C" w:rsidRPr="00802899" w:rsidRDefault="0072619C" w:rsidP="00774563">
            <w:pPr>
              <w:pStyle w:val="Standard"/>
              <w:spacing w:line="300" w:lineRule="exact"/>
            </w:pPr>
            <w:r w:rsidRPr="00802899">
              <w:rPr>
                <w:noProof/>
                <w:color w:val="0563C1"/>
                <w:sz w:val="20"/>
                <w:u w:val="single"/>
              </w:rPr>
              <w:drawing>
                <wp:anchor distT="0" distB="0" distL="114300" distR="114300" simplePos="0" relativeHeight="486281216" behindDoc="0" locked="0" layoutInCell="1" allowOverlap="1" wp14:anchorId="77EE1B34" wp14:editId="0496960D">
                  <wp:simplePos x="0" y="0"/>
                  <wp:positionH relativeFrom="column">
                    <wp:posOffset>107313</wp:posOffset>
                  </wp:positionH>
                  <wp:positionV relativeFrom="paragraph">
                    <wp:posOffset>47621</wp:posOffset>
                  </wp:positionV>
                  <wp:extent cx="1238253" cy="1238253"/>
                  <wp:effectExtent l="19050" t="19050" r="19047" b="19047"/>
                  <wp:wrapSquare wrapText="bothSides"/>
                  <wp:docPr id="19" name="圖片 19" descr="D:\1-海青班\113學年海青班\招生宣導\設計\一家親.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rcRect/>
                          <a:stretch>
                            <a:fillRect/>
                          </a:stretch>
                        </pic:blipFill>
                        <pic:spPr>
                          <a:xfrm>
                            <a:off x="0" y="0"/>
                            <a:ext cx="1238253" cy="1238253"/>
                          </a:xfrm>
                          <a:prstGeom prst="rect">
                            <a:avLst/>
                          </a:prstGeom>
                          <a:noFill/>
                          <a:ln w="9528">
                            <a:solidFill>
                              <a:srgbClr val="000000"/>
                            </a:solidFill>
                            <a:prstDash val="solid"/>
                          </a:ln>
                        </pic:spPr>
                      </pic:pic>
                    </a:graphicData>
                  </a:graphic>
                </wp:anchor>
              </w:drawing>
            </w:r>
          </w:p>
        </w:tc>
      </w:tr>
    </w:tbl>
    <w:p w14:paraId="23178EF8" w14:textId="22081FEA" w:rsidR="00A00117" w:rsidRPr="00802899" w:rsidRDefault="00A00117" w:rsidP="009473A9">
      <w:pPr>
        <w:pStyle w:val="3"/>
        <w:spacing w:line="340" w:lineRule="auto"/>
        <w:ind w:left="624"/>
      </w:pPr>
    </w:p>
    <w:p w14:paraId="07D81860" w14:textId="77777777" w:rsidR="0081256F" w:rsidRPr="00802899" w:rsidRDefault="0081256F">
      <w:pPr>
        <w:pStyle w:val="a3"/>
        <w:spacing w:before="1"/>
        <w:rPr>
          <w:b/>
          <w:sz w:val="2"/>
        </w:rPr>
      </w:pPr>
    </w:p>
    <w:p w14:paraId="68AD86CE" w14:textId="77777777" w:rsidR="0081256F" w:rsidRPr="00802899" w:rsidRDefault="0081256F">
      <w:pPr>
        <w:pStyle w:val="TableParagraph"/>
        <w:rPr>
          <w:b/>
          <w:sz w:val="24"/>
        </w:rPr>
        <w:sectPr w:rsidR="0081256F" w:rsidRPr="00802899">
          <w:pgSz w:w="11910" w:h="16840"/>
          <w:pgMar w:top="240" w:right="708" w:bottom="280" w:left="708" w:header="720" w:footer="720" w:gutter="0"/>
          <w:cols w:space="720"/>
        </w:sectPr>
      </w:pPr>
    </w:p>
    <w:p w14:paraId="641984CB" w14:textId="77777777" w:rsidR="0081256F" w:rsidRPr="00802899" w:rsidRDefault="0081256F">
      <w:pPr>
        <w:pStyle w:val="a3"/>
        <w:rPr>
          <w:b/>
          <w:sz w:val="80"/>
        </w:rPr>
      </w:pPr>
    </w:p>
    <w:p w14:paraId="42085888" w14:textId="77777777" w:rsidR="0081256F" w:rsidRPr="00802899" w:rsidRDefault="0081256F">
      <w:pPr>
        <w:pStyle w:val="a3"/>
        <w:spacing w:before="186"/>
        <w:rPr>
          <w:b/>
          <w:sz w:val="80"/>
        </w:rPr>
      </w:pPr>
    </w:p>
    <w:p w14:paraId="55392BC0" w14:textId="77777777" w:rsidR="0081256F" w:rsidRPr="00802899" w:rsidRDefault="00AD6CBC">
      <w:pPr>
        <w:pStyle w:val="1"/>
        <w:ind w:left="1267" w:hanging="651"/>
      </w:pPr>
      <w:r w:rsidRPr="00802899">
        <w:t>Department</w:t>
      </w:r>
      <w:r w:rsidRPr="00802899">
        <w:rPr>
          <w:spacing w:val="-45"/>
        </w:rPr>
        <w:t xml:space="preserve"> </w:t>
      </w:r>
      <w:r w:rsidRPr="00802899">
        <w:t>of</w:t>
      </w:r>
      <w:r w:rsidRPr="00802899">
        <w:rPr>
          <w:spacing w:val="-45"/>
        </w:rPr>
        <w:t xml:space="preserve"> </w:t>
      </w:r>
      <w:r w:rsidRPr="00802899">
        <w:t>Cosmetology, Hairdressing and Styling</w:t>
      </w:r>
    </w:p>
    <w:p w14:paraId="0D50567F" w14:textId="77777777" w:rsidR="0081256F" w:rsidRPr="00802899" w:rsidRDefault="0081256F">
      <w:pPr>
        <w:pStyle w:val="1"/>
        <w:sectPr w:rsidR="0081256F" w:rsidRPr="00802899">
          <w:pgSz w:w="11910" w:h="16840"/>
          <w:pgMar w:top="1920" w:right="708" w:bottom="280" w:left="708" w:header="720" w:footer="720" w:gutter="0"/>
          <w:cols w:space="720"/>
        </w:sectPr>
      </w:pPr>
    </w:p>
    <w:p w14:paraId="37C820F6" w14:textId="77777777" w:rsidR="00D30E58" w:rsidRPr="00802899" w:rsidRDefault="00D30E58">
      <w:pPr>
        <w:pStyle w:val="3"/>
        <w:spacing w:line="340" w:lineRule="auto"/>
      </w:pPr>
    </w:p>
    <w:p w14:paraId="39B7A6CE" w14:textId="538981DF" w:rsidR="0081256F" w:rsidRPr="00802899" w:rsidRDefault="00AD6CBC" w:rsidP="00014A13">
      <w:pPr>
        <w:pStyle w:val="3"/>
        <w:spacing w:line="340" w:lineRule="auto"/>
        <w:jc w:val="center"/>
      </w:pPr>
      <w:r w:rsidRPr="00802899">
        <w:t>OCAC</w:t>
      </w:r>
      <w:r w:rsidRPr="00802899">
        <w:rPr>
          <w:spacing w:val="40"/>
        </w:rPr>
        <w:t xml:space="preserve"> </w:t>
      </w:r>
      <w:r w:rsidRPr="00802899">
        <w:t>202</w:t>
      </w:r>
      <w:r w:rsidR="00571112" w:rsidRPr="00802899">
        <w:t>7</w:t>
      </w:r>
      <w:r w:rsidRPr="00802899">
        <w:t xml:space="preserve"> Overseas</w:t>
      </w:r>
      <w:r w:rsidRPr="00802899">
        <w:rPr>
          <w:spacing w:val="40"/>
        </w:rPr>
        <w:t xml:space="preserve"> </w:t>
      </w:r>
      <w:r w:rsidRPr="00802899">
        <w:t>Youth</w:t>
      </w:r>
      <w:r w:rsidRPr="00802899">
        <w:rPr>
          <w:spacing w:val="40"/>
        </w:rPr>
        <w:t xml:space="preserve"> </w:t>
      </w:r>
      <w:r w:rsidRPr="00802899">
        <w:t>Vocational</w:t>
      </w:r>
      <w:r w:rsidRPr="00802899">
        <w:rPr>
          <w:spacing w:val="40"/>
        </w:rPr>
        <w:t xml:space="preserve"> </w:t>
      </w:r>
      <w:r w:rsidRPr="00802899">
        <w:t>Training</w:t>
      </w:r>
      <w:r w:rsidRPr="00802899">
        <w:rPr>
          <w:spacing w:val="40"/>
        </w:rPr>
        <w:t xml:space="preserve"> </w:t>
      </w:r>
      <w:r w:rsidRPr="00802899">
        <w:t>Program</w:t>
      </w:r>
      <w:r w:rsidRPr="00802899">
        <w:rPr>
          <w:spacing w:val="40"/>
        </w:rPr>
        <w:t xml:space="preserve"> </w:t>
      </w:r>
      <w:r w:rsidRPr="00802899">
        <w:t>Admission</w:t>
      </w:r>
      <w:r w:rsidRPr="00802899">
        <w:rPr>
          <w:spacing w:val="80"/>
        </w:rPr>
        <w:t xml:space="preserve"> </w:t>
      </w:r>
      <w:r w:rsidRPr="00802899">
        <w:rPr>
          <w:spacing w:val="-2"/>
        </w:rPr>
        <w:t>Prospectus</w:t>
      </w:r>
    </w:p>
    <w:p w14:paraId="0E54C141" w14:textId="77777777" w:rsidR="0081256F" w:rsidRPr="00802899" w:rsidRDefault="0081256F">
      <w:pPr>
        <w:pStyle w:val="TableParagraph"/>
        <w:spacing w:line="279" w:lineRule="exact"/>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704"/>
        <w:gridCol w:w="2928"/>
        <w:gridCol w:w="2929"/>
        <w:gridCol w:w="2929"/>
      </w:tblGrid>
      <w:tr w:rsidR="00014A13" w:rsidRPr="00802899" w14:paraId="26309347" w14:textId="77777777" w:rsidTr="00774563">
        <w:trPr>
          <w:trHeight w:val="510"/>
        </w:trPr>
        <w:tc>
          <w:tcPr>
            <w:tcW w:w="1704" w:type="dxa"/>
            <w:tcMar>
              <w:top w:w="0" w:type="dxa"/>
              <w:left w:w="108" w:type="dxa"/>
              <w:bottom w:w="0" w:type="dxa"/>
              <w:right w:w="108" w:type="dxa"/>
            </w:tcMar>
            <w:vAlign w:val="center"/>
          </w:tcPr>
          <w:p w14:paraId="64868E89" w14:textId="77777777" w:rsidR="00014A13" w:rsidRPr="00802899" w:rsidRDefault="00014A13" w:rsidP="00774563">
            <w:pPr>
              <w:pStyle w:val="Standard"/>
              <w:widowControl/>
              <w:autoSpaceDE w:val="0"/>
              <w:adjustRightInd w:val="0"/>
              <w:snapToGrid w:val="0"/>
              <w:jc w:val="center"/>
              <w:rPr>
                <w:b/>
                <w:kern w:val="0"/>
                <w:sz w:val="22"/>
                <w:szCs w:val="22"/>
              </w:rPr>
            </w:pPr>
            <w:r w:rsidRPr="00802899">
              <w:rPr>
                <w:b/>
                <w:kern w:val="0"/>
                <w:sz w:val="22"/>
                <w:szCs w:val="22"/>
              </w:rPr>
              <w:t>School Name</w:t>
            </w:r>
          </w:p>
        </w:tc>
        <w:tc>
          <w:tcPr>
            <w:tcW w:w="8786" w:type="dxa"/>
            <w:gridSpan w:val="3"/>
            <w:tcMar>
              <w:top w:w="0" w:type="dxa"/>
              <w:left w:w="108" w:type="dxa"/>
              <w:bottom w:w="0" w:type="dxa"/>
              <w:right w:w="108" w:type="dxa"/>
            </w:tcMar>
            <w:vAlign w:val="center"/>
          </w:tcPr>
          <w:p w14:paraId="19171941" w14:textId="77777777" w:rsidR="00014A13" w:rsidRPr="00802899" w:rsidRDefault="00014A13" w:rsidP="00774563">
            <w:pPr>
              <w:pStyle w:val="Standard"/>
              <w:adjustRightInd w:val="0"/>
              <w:snapToGrid w:val="0"/>
              <w:jc w:val="center"/>
              <w:rPr>
                <w:kern w:val="0"/>
                <w:sz w:val="22"/>
                <w:szCs w:val="22"/>
              </w:rPr>
            </w:pPr>
            <w:r w:rsidRPr="00802899">
              <w:rPr>
                <w:kern w:val="0"/>
                <w:sz w:val="22"/>
                <w:szCs w:val="22"/>
              </w:rPr>
              <w:t>Providence University</w:t>
            </w:r>
          </w:p>
        </w:tc>
      </w:tr>
      <w:tr w:rsidR="00014A13" w:rsidRPr="00802899" w14:paraId="5B4DF5BC" w14:textId="77777777" w:rsidTr="00774563">
        <w:trPr>
          <w:trHeight w:val="510"/>
        </w:trPr>
        <w:tc>
          <w:tcPr>
            <w:tcW w:w="1704" w:type="dxa"/>
            <w:tcMar>
              <w:top w:w="0" w:type="dxa"/>
              <w:left w:w="108" w:type="dxa"/>
              <w:bottom w:w="0" w:type="dxa"/>
              <w:right w:w="108" w:type="dxa"/>
            </w:tcMar>
            <w:vAlign w:val="center"/>
          </w:tcPr>
          <w:p w14:paraId="308EDB44" w14:textId="77777777" w:rsidR="00014A13" w:rsidRPr="00802899" w:rsidRDefault="00014A13" w:rsidP="00774563">
            <w:pPr>
              <w:pStyle w:val="Standard"/>
              <w:widowControl/>
              <w:autoSpaceDE w:val="0"/>
              <w:adjustRightInd w:val="0"/>
              <w:snapToGrid w:val="0"/>
              <w:jc w:val="center"/>
              <w:rPr>
                <w:b/>
                <w:kern w:val="0"/>
                <w:sz w:val="22"/>
                <w:szCs w:val="22"/>
              </w:rPr>
            </w:pPr>
            <w:r w:rsidRPr="00802899">
              <w:rPr>
                <w:b/>
                <w:kern w:val="0"/>
                <w:sz w:val="22"/>
                <w:szCs w:val="22"/>
              </w:rPr>
              <w:t>Course Name</w:t>
            </w:r>
          </w:p>
        </w:tc>
        <w:tc>
          <w:tcPr>
            <w:tcW w:w="8786" w:type="dxa"/>
            <w:gridSpan w:val="3"/>
            <w:tcMar>
              <w:top w:w="0" w:type="dxa"/>
              <w:left w:w="108" w:type="dxa"/>
              <w:bottom w:w="0" w:type="dxa"/>
              <w:right w:w="108" w:type="dxa"/>
            </w:tcMar>
            <w:vAlign w:val="center"/>
          </w:tcPr>
          <w:p w14:paraId="737E9CB0" w14:textId="77777777" w:rsidR="00014A13" w:rsidRPr="00802899" w:rsidRDefault="00014A13" w:rsidP="00774563">
            <w:pPr>
              <w:pStyle w:val="Standard"/>
              <w:adjustRightInd w:val="0"/>
              <w:snapToGrid w:val="0"/>
              <w:jc w:val="center"/>
              <w:rPr>
                <w:kern w:val="0"/>
                <w:sz w:val="22"/>
                <w:szCs w:val="22"/>
              </w:rPr>
            </w:pPr>
            <w:r w:rsidRPr="00802899">
              <w:rPr>
                <w:kern w:val="0"/>
              </w:rPr>
              <w:t>Department of Cosmetology, Hairdressing and Styling</w:t>
            </w:r>
          </w:p>
        </w:tc>
      </w:tr>
      <w:tr w:rsidR="00014A13" w:rsidRPr="00802899" w14:paraId="6FB9EBAC" w14:textId="77777777" w:rsidTr="00774563">
        <w:trPr>
          <w:trHeight w:val="1134"/>
        </w:trPr>
        <w:tc>
          <w:tcPr>
            <w:tcW w:w="1704" w:type="dxa"/>
            <w:tcMar>
              <w:top w:w="0" w:type="dxa"/>
              <w:left w:w="108" w:type="dxa"/>
              <w:bottom w:w="0" w:type="dxa"/>
              <w:right w:w="108" w:type="dxa"/>
            </w:tcMar>
            <w:vAlign w:val="center"/>
          </w:tcPr>
          <w:p w14:paraId="58D9196B" w14:textId="77777777" w:rsidR="00014A13" w:rsidRPr="00802899" w:rsidRDefault="00014A13" w:rsidP="00774563">
            <w:pPr>
              <w:pStyle w:val="Standard"/>
              <w:widowControl/>
              <w:autoSpaceDE w:val="0"/>
              <w:adjustRightInd w:val="0"/>
              <w:snapToGrid w:val="0"/>
              <w:jc w:val="center"/>
              <w:rPr>
                <w:rFonts w:eastAsiaTheme="minorEastAsia"/>
                <w:b/>
                <w:kern w:val="0"/>
                <w:sz w:val="22"/>
                <w:szCs w:val="22"/>
              </w:rPr>
            </w:pPr>
            <w:r w:rsidRPr="00802899">
              <w:rPr>
                <w:b/>
                <w:kern w:val="0"/>
                <w:sz w:val="22"/>
                <w:szCs w:val="22"/>
              </w:rPr>
              <w:t>Application Code and School and Course Abbreviation</w:t>
            </w:r>
          </w:p>
        </w:tc>
        <w:tc>
          <w:tcPr>
            <w:tcW w:w="8786" w:type="dxa"/>
            <w:gridSpan w:val="3"/>
            <w:tcMar>
              <w:top w:w="0" w:type="dxa"/>
              <w:left w:w="108" w:type="dxa"/>
              <w:bottom w:w="0" w:type="dxa"/>
              <w:right w:w="108" w:type="dxa"/>
            </w:tcMar>
            <w:vAlign w:val="center"/>
          </w:tcPr>
          <w:p w14:paraId="1BB0FBD5" w14:textId="77777777" w:rsidR="00014A13" w:rsidRPr="00802899" w:rsidRDefault="00014A13" w:rsidP="00774563">
            <w:pPr>
              <w:pStyle w:val="Standard"/>
              <w:widowControl/>
              <w:autoSpaceDE w:val="0"/>
              <w:adjustRightInd w:val="0"/>
              <w:snapToGrid w:val="0"/>
              <w:jc w:val="center"/>
              <w:rPr>
                <w:rFonts w:eastAsiaTheme="minorEastAsia"/>
                <w:sz w:val="22"/>
                <w:szCs w:val="22"/>
              </w:rPr>
            </w:pPr>
            <w:r w:rsidRPr="00802899">
              <w:rPr>
                <w:kern w:val="0"/>
                <w:sz w:val="22"/>
                <w:szCs w:val="22"/>
              </w:rPr>
              <w:t>(4507) PU Cosmetology</w:t>
            </w:r>
          </w:p>
        </w:tc>
      </w:tr>
      <w:tr w:rsidR="00014A13" w:rsidRPr="00802899" w14:paraId="17C7505B" w14:textId="77777777" w:rsidTr="00774563">
        <w:trPr>
          <w:trHeight w:val="3288"/>
        </w:trPr>
        <w:tc>
          <w:tcPr>
            <w:tcW w:w="1704" w:type="dxa"/>
            <w:tcMar>
              <w:top w:w="0" w:type="dxa"/>
              <w:left w:w="108" w:type="dxa"/>
              <w:bottom w:w="0" w:type="dxa"/>
              <w:right w:w="108" w:type="dxa"/>
            </w:tcMar>
            <w:vAlign w:val="center"/>
          </w:tcPr>
          <w:p w14:paraId="4A9328C2" w14:textId="77777777" w:rsidR="00014A13" w:rsidRPr="00802899" w:rsidRDefault="00014A13" w:rsidP="00774563">
            <w:pPr>
              <w:pStyle w:val="Standard"/>
              <w:widowControl/>
              <w:autoSpaceDE w:val="0"/>
              <w:adjustRightInd w:val="0"/>
              <w:snapToGrid w:val="0"/>
              <w:jc w:val="center"/>
              <w:rPr>
                <w:b/>
                <w:kern w:val="0"/>
                <w:sz w:val="22"/>
                <w:szCs w:val="22"/>
              </w:rPr>
            </w:pPr>
            <w:r w:rsidRPr="00802899">
              <w:rPr>
                <w:b/>
                <w:kern w:val="0"/>
                <w:sz w:val="22"/>
                <w:szCs w:val="22"/>
              </w:rPr>
              <w:t>Key Point Explanation</w:t>
            </w:r>
          </w:p>
        </w:tc>
        <w:tc>
          <w:tcPr>
            <w:tcW w:w="8786" w:type="dxa"/>
            <w:gridSpan w:val="3"/>
            <w:tcBorders>
              <w:bottom w:val="single" w:sz="4" w:space="0" w:color="auto"/>
            </w:tcBorders>
            <w:tcMar>
              <w:top w:w="0" w:type="dxa"/>
              <w:left w:w="108" w:type="dxa"/>
              <w:bottom w:w="0" w:type="dxa"/>
              <w:right w:w="108" w:type="dxa"/>
            </w:tcMar>
            <w:vAlign w:val="center"/>
          </w:tcPr>
          <w:p w14:paraId="0A8F7D50" w14:textId="77777777" w:rsidR="00014A13" w:rsidRPr="00802899" w:rsidRDefault="00014A13" w:rsidP="00774563">
            <w:pPr>
              <w:pStyle w:val="Standarduser"/>
              <w:adjustRightInd w:val="0"/>
              <w:snapToGrid w:val="0"/>
              <w:rPr>
                <w:rFonts w:eastAsiaTheme="minorEastAsia"/>
                <w:bCs/>
                <w:sz w:val="22"/>
                <w:szCs w:val="22"/>
                <w:lang w:bidi="hi-IN"/>
              </w:rPr>
            </w:pPr>
            <w:r w:rsidRPr="00802899">
              <w:rPr>
                <w:rFonts w:eastAsiaTheme="minorEastAsia"/>
                <w:bCs/>
                <w:sz w:val="22"/>
                <w:szCs w:val="22"/>
                <w:lang w:bidi="hi-IN"/>
              </w:rPr>
              <w:t>The program aims to cultivate and guide compatriots in acquiring professional skills for comprehensive styling design. This encompasses various areas such as bridal styling, fashion makeup, nail art, artistic hairstyling design, creative accessory design, basic formulation and application of cosmetics, and concepts of product marketing. The curriculum is organized by the Department of Cosmetic Science at Providence University, which is the pioneer in cosmetic technology education in Taiwan. Teaching is performed by a team of dedicated instructors</w:t>
            </w:r>
          </w:p>
          <w:p w14:paraId="3DC70994" w14:textId="392BD780" w:rsidR="00014A13" w:rsidRPr="00802899" w:rsidRDefault="00014A13" w:rsidP="00774563">
            <w:pPr>
              <w:pStyle w:val="Standarduser"/>
              <w:adjustRightInd w:val="0"/>
              <w:snapToGrid w:val="0"/>
              <w:rPr>
                <w:rFonts w:eastAsiaTheme="minorEastAsia"/>
                <w:bCs/>
                <w:sz w:val="22"/>
                <w:szCs w:val="22"/>
                <w:lang w:bidi="hi-IN"/>
              </w:rPr>
            </w:pPr>
            <w:r w:rsidRPr="00802899">
              <w:rPr>
                <w:rFonts w:eastAsiaTheme="minorEastAsia"/>
                <w:bCs/>
                <w:sz w:val="22"/>
                <w:szCs w:val="22"/>
                <w:lang w:bidi="hi-IN"/>
              </w:rPr>
              <w:t>with substantial teaching experience and experts with international practical experience in beauty and hairstyling. They collectively oversee the course instruction and guidance, providing trainees with a comprehensive understanding of professional knowledge and skills in beauty and hairstyling design. They also assist overseas students in applying for continu</w:t>
            </w:r>
            <w:r w:rsidR="00EA4116" w:rsidRPr="00802899">
              <w:rPr>
                <w:rFonts w:eastAsiaTheme="minorEastAsia"/>
                <w:bCs/>
                <w:sz w:val="22"/>
                <w:szCs w:val="22"/>
                <w:lang w:bidi="hi-IN"/>
              </w:rPr>
              <w:t>ing</w:t>
            </w:r>
            <w:r w:rsidRPr="00802899">
              <w:rPr>
                <w:rFonts w:eastAsiaTheme="minorEastAsia"/>
                <w:bCs/>
                <w:sz w:val="22"/>
                <w:szCs w:val="22"/>
                <w:lang w:bidi="hi-IN"/>
              </w:rPr>
              <w:t xml:space="preserve"> education at universities in Taiwan.</w:t>
            </w:r>
          </w:p>
        </w:tc>
      </w:tr>
      <w:tr w:rsidR="00014A13" w:rsidRPr="00802899" w14:paraId="24256310" w14:textId="77777777" w:rsidTr="00774563">
        <w:trPr>
          <w:trHeight w:val="6520"/>
        </w:trPr>
        <w:tc>
          <w:tcPr>
            <w:tcW w:w="1704" w:type="dxa"/>
            <w:tcBorders>
              <w:right w:val="single" w:sz="4" w:space="0" w:color="auto"/>
            </w:tcBorders>
            <w:tcMar>
              <w:top w:w="0" w:type="dxa"/>
              <w:left w:w="108" w:type="dxa"/>
              <w:bottom w:w="0" w:type="dxa"/>
              <w:right w:w="108" w:type="dxa"/>
            </w:tcMar>
            <w:vAlign w:val="center"/>
          </w:tcPr>
          <w:p w14:paraId="54626183" w14:textId="77777777" w:rsidR="00014A13" w:rsidRPr="00802899" w:rsidRDefault="00014A13" w:rsidP="00774563">
            <w:pPr>
              <w:pStyle w:val="Standard"/>
              <w:widowControl/>
              <w:autoSpaceDE w:val="0"/>
              <w:adjustRightInd w:val="0"/>
              <w:snapToGrid w:val="0"/>
              <w:jc w:val="center"/>
              <w:rPr>
                <w:b/>
                <w:kern w:val="0"/>
                <w:sz w:val="22"/>
                <w:szCs w:val="22"/>
              </w:rPr>
            </w:pPr>
            <w:r w:rsidRPr="00802899">
              <w:rPr>
                <w:b/>
                <w:kern w:val="0"/>
                <w:sz w:val="22"/>
                <w:szCs w:val="22"/>
              </w:rPr>
              <w:t>Training course</w:t>
            </w:r>
          </w:p>
          <w:p w14:paraId="5D43D01B" w14:textId="77777777" w:rsidR="00014A13" w:rsidRPr="00802899" w:rsidRDefault="00014A13" w:rsidP="00774563">
            <w:pPr>
              <w:pStyle w:val="Standard"/>
              <w:widowControl/>
              <w:autoSpaceDE w:val="0"/>
              <w:adjustRightInd w:val="0"/>
              <w:snapToGrid w:val="0"/>
              <w:jc w:val="center"/>
              <w:rPr>
                <w:rFonts w:eastAsiaTheme="minorEastAsia"/>
                <w:b/>
                <w:kern w:val="0"/>
                <w:sz w:val="22"/>
                <w:szCs w:val="22"/>
              </w:rPr>
            </w:pPr>
            <w:r w:rsidRPr="00802899">
              <w:rPr>
                <w:rFonts w:eastAsia="DengXian"/>
                <w:b/>
                <w:kern w:val="0"/>
                <w:sz w:val="22"/>
                <w:szCs w:val="22"/>
                <w:lang w:eastAsia="zh-CN"/>
              </w:rPr>
              <w:t>(</w:t>
            </w:r>
            <w:proofErr w:type="gramStart"/>
            <w:r w:rsidRPr="00802899">
              <w:rPr>
                <w:rFonts w:eastAsia="DengXian"/>
                <w:b/>
                <w:kern w:val="0"/>
                <w:sz w:val="22"/>
                <w:szCs w:val="22"/>
                <w:lang w:eastAsia="zh-CN"/>
              </w:rPr>
              <w:t>including</w:t>
            </w:r>
            <w:proofErr w:type="gramEnd"/>
            <w:r w:rsidRPr="00802899">
              <w:rPr>
                <w:rFonts w:eastAsia="DengXian"/>
                <w:b/>
                <w:kern w:val="0"/>
                <w:sz w:val="22"/>
                <w:szCs w:val="22"/>
                <w:lang w:eastAsia="zh-CN"/>
              </w:rPr>
              <w:t xml:space="preserve"> practical course)</w:t>
            </w:r>
          </w:p>
        </w:tc>
        <w:tc>
          <w:tcPr>
            <w:tcW w:w="2928" w:type="dxa"/>
            <w:tcBorders>
              <w:top w:val="single" w:sz="4" w:space="0" w:color="auto"/>
              <w:left w:val="single" w:sz="4" w:space="0" w:color="auto"/>
              <w:bottom w:val="single" w:sz="4" w:space="0" w:color="auto"/>
              <w:right w:val="nil"/>
            </w:tcBorders>
            <w:tcMar>
              <w:top w:w="0" w:type="dxa"/>
              <w:left w:w="108" w:type="dxa"/>
              <w:bottom w:w="0" w:type="dxa"/>
              <w:right w:w="108" w:type="dxa"/>
            </w:tcMar>
          </w:tcPr>
          <w:p w14:paraId="0D937CC5" w14:textId="77777777" w:rsidR="00014A13" w:rsidRPr="00802899" w:rsidRDefault="00014A13" w:rsidP="00774563">
            <w:pPr>
              <w:pStyle w:val="Standarduser"/>
              <w:adjustRightInd w:val="0"/>
              <w:snapToGrid w:val="0"/>
              <w:rPr>
                <w:rFonts w:eastAsiaTheme="minorEastAsia"/>
                <w:b/>
                <w:bCs/>
                <w:sz w:val="22"/>
                <w:szCs w:val="22"/>
                <w:lang w:bidi="hi-IN"/>
              </w:rPr>
            </w:pPr>
            <w:r w:rsidRPr="00802899">
              <w:rPr>
                <w:rFonts w:eastAsiaTheme="minorEastAsia"/>
                <w:b/>
                <w:bCs/>
                <w:sz w:val="22"/>
                <w:szCs w:val="22"/>
                <w:lang w:bidi="hi-IN"/>
              </w:rPr>
              <w:t>I. General courses</w:t>
            </w:r>
          </w:p>
          <w:p w14:paraId="6E2646B0" w14:textId="77777777" w:rsidR="00014A13" w:rsidRPr="00802899" w:rsidRDefault="00014A13" w:rsidP="00774563">
            <w:pPr>
              <w:pStyle w:val="Standarduser"/>
              <w:adjustRightInd w:val="0"/>
              <w:snapToGrid w:val="0"/>
              <w:rPr>
                <w:rFonts w:eastAsiaTheme="minorEastAsia"/>
                <w:sz w:val="22"/>
                <w:szCs w:val="22"/>
                <w:lang w:bidi="hi-IN"/>
              </w:rPr>
            </w:pPr>
            <w:r w:rsidRPr="00802899">
              <w:rPr>
                <w:rFonts w:eastAsiaTheme="minorEastAsia"/>
                <w:sz w:val="22"/>
                <w:szCs w:val="22"/>
                <w:lang w:bidi="hi-IN"/>
              </w:rPr>
              <w:t>1. English</w:t>
            </w:r>
          </w:p>
          <w:p w14:paraId="4D72C5D3" w14:textId="5CEAFE83" w:rsidR="00014A13" w:rsidRPr="00802899" w:rsidRDefault="00014A13" w:rsidP="00774563">
            <w:pPr>
              <w:pStyle w:val="Standarduser"/>
              <w:adjustRightInd w:val="0"/>
              <w:snapToGrid w:val="0"/>
              <w:rPr>
                <w:rFonts w:eastAsiaTheme="minorEastAsia"/>
                <w:sz w:val="22"/>
                <w:szCs w:val="22"/>
                <w:lang w:bidi="hi-IN"/>
              </w:rPr>
            </w:pPr>
            <w:r w:rsidRPr="00802899">
              <w:rPr>
                <w:rFonts w:eastAsiaTheme="minorEastAsia"/>
                <w:sz w:val="22"/>
                <w:szCs w:val="22"/>
                <w:lang w:bidi="hi-IN"/>
              </w:rPr>
              <w:t xml:space="preserve">2. Teaching </w:t>
            </w:r>
            <w:r w:rsidR="00097943" w:rsidRPr="00802899">
              <w:rPr>
                <w:rFonts w:eastAsiaTheme="minorEastAsia"/>
                <w:sz w:val="22"/>
                <w:szCs w:val="22"/>
                <w:lang w:bidi="hi-IN"/>
              </w:rPr>
              <w:t>Mandarin</w:t>
            </w:r>
            <w:r w:rsidRPr="00802899">
              <w:rPr>
                <w:rFonts w:eastAsiaTheme="minorEastAsia"/>
                <w:sz w:val="22"/>
                <w:szCs w:val="22"/>
                <w:lang w:bidi="hi-IN"/>
              </w:rPr>
              <w:t xml:space="preserve"> as  </w:t>
            </w:r>
          </w:p>
          <w:p w14:paraId="471BFB1B" w14:textId="77777777" w:rsidR="00014A13" w:rsidRPr="00802899" w:rsidRDefault="00014A13" w:rsidP="00774563">
            <w:pPr>
              <w:pStyle w:val="Standarduser"/>
              <w:adjustRightInd w:val="0"/>
              <w:snapToGrid w:val="0"/>
              <w:rPr>
                <w:rFonts w:eastAsiaTheme="minorEastAsia"/>
                <w:sz w:val="22"/>
                <w:szCs w:val="22"/>
                <w:lang w:bidi="hi-IN"/>
              </w:rPr>
            </w:pPr>
            <w:r w:rsidRPr="00802899">
              <w:rPr>
                <w:rFonts w:eastAsiaTheme="minorEastAsia"/>
                <w:sz w:val="22"/>
                <w:szCs w:val="22"/>
                <w:lang w:bidi="hi-IN"/>
              </w:rPr>
              <w:t xml:space="preserve">  Second Language</w:t>
            </w:r>
          </w:p>
          <w:p w14:paraId="177D1147" w14:textId="77777777" w:rsidR="00014A13" w:rsidRPr="00802899" w:rsidRDefault="00014A13" w:rsidP="00774563">
            <w:pPr>
              <w:pStyle w:val="Standarduser"/>
              <w:adjustRightInd w:val="0"/>
              <w:snapToGrid w:val="0"/>
              <w:rPr>
                <w:rFonts w:eastAsiaTheme="minorEastAsia"/>
                <w:sz w:val="22"/>
                <w:szCs w:val="22"/>
                <w:lang w:bidi="hi-IN"/>
              </w:rPr>
            </w:pPr>
            <w:r w:rsidRPr="00802899">
              <w:rPr>
                <w:rFonts w:eastAsiaTheme="minorEastAsia"/>
                <w:sz w:val="22"/>
                <w:szCs w:val="22"/>
                <w:lang w:bidi="hi-IN"/>
              </w:rPr>
              <w:t xml:space="preserve">3. Artificial Intelligence </w:t>
            </w:r>
          </w:p>
          <w:p w14:paraId="340C9BCC" w14:textId="77777777" w:rsidR="00014A13" w:rsidRPr="00802899" w:rsidRDefault="00014A13" w:rsidP="00774563">
            <w:pPr>
              <w:pStyle w:val="Standarduser"/>
              <w:adjustRightInd w:val="0"/>
              <w:snapToGrid w:val="0"/>
              <w:ind w:firstLineChars="100" w:firstLine="220"/>
              <w:rPr>
                <w:rFonts w:eastAsiaTheme="minorEastAsia"/>
                <w:sz w:val="22"/>
                <w:szCs w:val="22"/>
                <w:lang w:bidi="hi-IN"/>
              </w:rPr>
            </w:pPr>
            <w:r w:rsidRPr="00802899">
              <w:rPr>
                <w:rFonts w:eastAsiaTheme="minorEastAsia"/>
                <w:sz w:val="22"/>
                <w:szCs w:val="22"/>
                <w:lang w:bidi="hi-IN"/>
              </w:rPr>
              <w:t>Application</w:t>
            </w:r>
          </w:p>
          <w:p w14:paraId="62C1B421" w14:textId="77777777" w:rsidR="00014A13" w:rsidRPr="00802899" w:rsidRDefault="00014A13" w:rsidP="00774563">
            <w:pPr>
              <w:pStyle w:val="Standarduser"/>
              <w:adjustRightInd w:val="0"/>
              <w:snapToGrid w:val="0"/>
              <w:ind w:left="220" w:hangingChars="100" w:hanging="220"/>
              <w:rPr>
                <w:rFonts w:eastAsiaTheme="minorEastAsia"/>
                <w:sz w:val="22"/>
                <w:szCs w:val="22"/>
                <w:lang w:bidi="hi-IN"/>
              </w:rPr>
            </w:pPr>
            <w:r w:rsidRPr="00802899">
              <w:rPr>
                <w:rFonts w:eastAsiaTheme="minorEastAsia"/>
                <w:sz w:val="22"/>
                <w:szCs w:val="22"/>
                <w:lang w:bidi="hi-IN"/>
              </w:rPr>
              <w:t>4. The Classics of Arts and Aesthetic Cultivation</w:t>
            </w:r>
          </w:p>
          <w:p w14:paraId="3C2839B8" w14:textId="77777777" w:rsidR="00014A13" w:rsidRPr="00802899" w:rsidRDefault="00014A13" w:rsidP="00774563">
            <w:pPr>
              <w:pStyle w:val="Standarduser"/>
              <w:adjustRightInd w:val="0"/>
              <w:snapToGrid w:val="0"/>
              <w:ind w:left="220" w:hangingChars="100" w:hanging="220"/>
              <w:rPr>
                <w:rFonts w:eastAsiaTheme="minorEastAsia"/>
                <w:sz w:val="22"/>
                <w:szCs w:val="22"/>
                <w:lang w:bidi="hi-IN"/>
              </w:rPr>
            </w:pPr>
            <w:r w:rsidRPr="00802899">
              <w:rPr>
                <w:rFonts w:eastAsiaTheme="minorEastAsia"/>
                <w:sz w:val="22"/>
                <w:szCs w:val="22"/>
                <w:lang w:bidi="hi-IN"/>
              </w:rPr>
              <w:t>5. Internet Self Media Business Practice</w:t>
            </w:r>
          </w:p>
          <w:p w14:paraId="6E3B189D" w14:textId="77777777" w:rsidR="00014A13" w:rsidRPr="00802899" w:rsidRDefault="00014A13" w:rsidP="00774563">
            <w:pPr>
              <w:pStyle w:val="Standarduser"/>
              <w:adjustRightInd w:val="0"/>
              <w:snapToGrid w:val="0"/>
              <w:rPr>
                <w:rFonts w:eastAsiaTheme="minorEastAsia"/>
                <w:sz w:val="22"/>
                <w:szCs w:val="22"/>
                <w:lang w:bidi="hi-IN"/>
              </w:rPr>
            </w:pPr>
            <w:r w:rsidRPr="00802899">
              <w:rPr>
                <w:rFonts w:eastAsiaTheme="minorEastAsia"/>
                <w:sz w:val="22"/>
                <w:szCs w:val="22"/>
                <w:lang w:bidi="hi-IN"/>
              </w:rPr>
              <w:t>6. Physical Education(I)(II)</w:t>
            </w:r>
          </w:p>
          <w:p w14:paraId="6C2C37E4" w14:textId="77777777" w:rsidR="00014A13" w:rsidRPr="00802899" w:rsidRDefault="00014A13" w:rsidP="00774563">
            <w:pPr>
              <w:pStyle w:val="Standarduser"/>
              <w:adjustRightInd w:val="0"/>
              <w:snapToGrid w:val="0"/>
              <w:rPr>
                <w:rFonts w:eastAsiaTheme="minorEastAsia"/>
                <w:b/>
                <w:bCs/>
                <w:sz w:val="22"/>
                <w:szCs w:val="22"/>
                <w:lang w:bidi="hi-IN"/>
              </w:rPr>
            </w:pPr>
          </w:p>
          <w:p w14:paraId="77692594" w14:textId="77777777" w:rsidR="00014A13" w:rsidRPr="00802899" w:rsidRDefault="00014A13" w:rsidP="00774563">
            <w:pPr>
              <w:pStyle w:val="Standarduser"/>
              <w:adjustRightInd w:val="0"/>
              <w:snapToGrid w:val="0"/>
              <w:rPr>
                <w:rFonts w:eastAsiaTheme="minorEastAsia"/>
                <w:b/>
                <w:bCs/>
                <w:sz w:val="22"/>
                <w:szCs w:val="22"/>
                <w:lang w:bidi="hi-IN"/>
              </w:rPr>
            </w:pPr>
            <w:r w:rsidRPr="00802899">
              <w:rPr>
                <w:rFonts w:eastAsiaTheme="minorEastAsia"/>
                <w:b/>
                <w:bCs/>
                <w:sz w:val="22"/>
                <w:szCs w:val="22"/>
                <w:lang w:bidi="hi-IN"/>
              </w:rPr>
              <w:t>II. Professional courses</w:t>
            </w:r>
          </w:p>
          <w:p w14:paraId="17D3936F" w14:textId="77777777" w:rsidR="00014A13" w:rsidRPr="00802899" w:rsidRDefault="00014A13" w:rsidP="00774563">
            <w:pPr>
              <w:pStyle w:val="Standarduser"/>
              <w:adjustRightInd w:val="0"/>
              <w:snapToGrid w:val="0"/>
              <w:rPr>
                <w:rFonts w:eastAsiaTheme="minorEastAsia"/>
                <w:sz w:val="22"/>
                <w:szCs w:val="22"/>
                <w:lang w:bidi="hi-IN"/>
              </w:rPr>
            </w:pPr>
            <w:r w:rsidRPr="00802899">
              <w:rPr>
                <w:rFonts w:eastAsiaTheme="minorEastAsia"/>
                <w:sz w:val="22"/>
                <w:szCs w:val="22"/>
                <w:lang w:bidi="hi-IN"/>
              </w:rPr>
              <w:t>1. Chromatology</w:t>
            </w:r>
          </w:p>
          <w:p w14:paraId="2ACBB5C2" w14:textId="77777777" w:rsidR="00014A13" w:rsidRPr="00802899" w:rsidRDefault="00014A13" w:rsidP="00774563">
            <w:pPr>
              <w:pStyle w:val="Standarduser"/>
              <w:adjustRightInd w:val="0"/>
              <w:snapToGrid w:val="0"/>
              <w:ind w:left="220" w:hangingChars="100" w:hanging="220"/>
              <w:rPr>
                <w:rFonts w:eastAsiaTheme="minorEastAsia"/>
                <w:sz w:val="22"/>
                <w:szCs w:val="22"/>
                <w:lang w:bidi="hi-IN"/>
              </w:rPr>
            </w:pPr>
            <w:r w:rsidRPr="00802899">
              <w:rPr>
                <w:rFonts w:eastAsiaTheme="minorEastAsia"/>
                <w:sz w:val="22"/>
                <w:szCs w:val="22"/>
                <w:lang w:bidi="hi-IN"/>
              </w:rPr>
              <w:t>2. Image Aesthetics Design and Creative Expression</w:t>
            </w:r>
          </w:p>
          <w:p w14:paraId="6408A24D" w14:textId="77777777" w:rsidR="00014A13" w:rsidRPr="00802899" w:rsidRDefault="00014A13" w:rsidP="00774563">
            <w:pPr>
              <w:pStyle w:val="Standarduser"/>
              <w:adjustRightInd w:val="0"/>
              <w:snapToGrid w:val="0"/>
              <w:rPr>
                <w:rFonts w:eastAsiaTheme="minorEastAsia"/>
                <w:sz w:val="22"/>
                <w:szCs w:val="22"/>
                <w:lang w:bidi="hi-IN"/>
              </w:rPr>
            </w:pPr>
            <w:r w:rsidRPr="00802899">
              <w:rPr>
                <w:rFonts w:eastAsiaTheme="minorEastAsia"/>
                <w:sz w:val="22"/>
                <w:szCs w:val="22"/>
                <w:lang w:bidi="hi-IN"/>
              </w:rPr>
              <w:t>3. Introduction to Cosmetics</w:t>
            </w:r>
          </w:p>
          <w:p w14:paraId="3A47411C" w14:textId="77777777" w:rsidR="00014A13" w:rsidRPr="00802899" w:rsidRDefault="00014A13" w:rsidP="00774563">
            <w:pPr>
              <w:pStyle w:val="Standarduser"/>
              <w:adjustRightInd w:val="0"/>
              <w:snapToGrid w:val="0"/>
              <w:rPr>
                <w:rFonts w:eastAsiaTheme="minorEastAsia"/>
                <w:sz w:val="22"/>
                <w:szCs w:val="22"/>
                <w:lang w:bidi="hi-IN"/>
              </w:rPr>
            </w:pPr>
            <w:r w:rsidRPr="00802899">
              <w:rPr>
                <w:rFonts w:eastAsiaTheme="minorEastAsia"/>
                <w:sz w:val="22"/>
                <w:szCs w:val="22"/>
                <w:lang w:bidi="hi-IN"/>
              </w:rPr>
              <w:t>4. Medical Cosmetics</w:t>
            </w:r>
          </w:p>
          <w:p w14:paraId="5A99A08B" w14:textId="77777777" w:rsidR="00014A13" w:rsidRPr="00802899" w:rsidRDefault="00014A13" w:rsidP="00774563">
            <w:pPr>
              <w:pStyle w:val="Standarduser"/>
              <w:adjustRightInd w:val="0"/>
              <w:snapToGrid w:val="0"/>
              <w:rPr>
                <w:rFonts w:eastAsiaTheme="minorEastAsia"/>
                <w:sz w:val="22"/>
                <w:szCs w:val="22"/>
                <w:lang w:bidi="hi-IN"/>
              </w:rPr>
            </w:pPr>
            <w:r w:rsidRPr="00802899">
              <w:rPr>
                <w:rFonts w:eastAsiaTheme="minorEastAsia"/>
                <w:sz w:val="22"/>
                <w:szCs w:val="22"/>
                <w:lang w:bidi="hi-IN"/>
              </w:rPr>
              <w:t>5. Hairstyling(I)(II)</w:t>
            </w:r>
          </w:p>
          <w:p w14:paraId="52B0D860" w14:textId="77777777" w:rsidR="00014A13" w:rsidRPr="00802899" w:rsidRDefault="00014A13" w:rsidP="00774563">
            <w:pPr>
              <w:pStyle w:val="Standarduser"/>
              <w:adjustRightInd w:val="0"/>
              <w:snapToGrid w:val="0"/>
              <w:rPr>
                <w:rFonts w:eastAsiaTheme="minorEastAsia"/>
                <w:sz w:val="22"/>
                <w:szCs w:val="22"/>
                <w:lang w:bidi="hi-IN"/>
              </w:rPr>
            </w:pPr>
            <w:r w:rsidRPr="00802899">
              <w:rPr>
                <w:rFonts w:eastAsiaTheme="minorEastAsia"/>
                <w:sz w:val="22"/>
                <w:szCs w:val="22"/>
                <w:lang w:bidi="hi-IN"/>
              </w:rPr>
              <w:t>6. Makeup Fundamentals</w:t>
            </w:r>
          </w:p>
          <w:p w14:paraId="6569B995" w14:textId="77777777" w:rsidR="00014A13" w:rsidRPr="00802899" w:rsidRDefault="00014A13" w:rsidP="00774563">
            <w:pPr>
              <w:pStyle w:val="Standarduser"/>
              <w:adjustRightInd w:val="0"/>
              <w:snapToGrid w:val="0"/>
              <w:rPr>
                <w:bCs/>
                <w:kern w:val="0"/>
                <w:sz w:val="22"/>
                <w:szCs w:val="22"/>
                <w:lang w:bidi="hi-IN"/>
              </w:rPr>
            </w:pPr>
            <w:r w:rsidRPr="00802899">
              <w:rPr>
                <w:rFonts w:eastAsiaTheme="minorEastAsia"/>
                <w:sz w:val="22"/>
                <w:szCs w:val="22"/>
                <w:lang w:bidi="hi-IN"/>
              </w:rPr>
              <w:t>7. Arts of Makeup</w:t>
            </w:r>
          </w:p>
        </w:tc>
        <w:tc>
          <w:tcPr>
            <w:tcW w:w="2929" w:type="dxa"/>
            <w:tcBorders>
              <w:top w:val="single" w:sz="4" w:space="0" w:color="auto"/>
              <w:left w:val="nil"/>
              <w:bottom w:val="single" w:sz="4" w:space="0" w:color="auto"/>
              <w:right w:val="nil"/>
            </w:tcBorders>
            <w:tcMar>
              <w:top w:w="0" w:type="dxa"/>
              <w:left w:w="108" w:type="dxa"/>
              <w:bottom w:w="0" w:type="dxa"/>
              <w:right w:w="108" w:type="dxa"/>
            </w:tcMar>
          </w:tcPr>
          <w:p w14:paraId="240179C0" w14:textId="77777777" w:rsidR="00014A13" w:rsidRPr="00802899" w:rsidRDefault="00014A13" w:rsidP="00774563">
            <w:pPr>
              <w:pStyle w:val="Standarduser"/>
              <w:adjustRightInd w:val="0"/>
              <w:snapToGrid w:val="0"/>
              <w:rPr>
                <w:rFonts w:eastAsiaTheme="minorEastAsia"/>
                <w:sz w:val="22"/>
                <w:szCs w:val="22"/>
                <w:lang w:bidi="hi-IN"/>
              </w:rPr>
            </w:pPr>
            <w:r w:rsidRPr="00802899">
              <w:rPr>
                <w:rFonts w:eastAsiaTheme="minorEastAsia"/>
                <w:sz w:val="22"/>
                <w:szCs w:val="22"/>
                <w:lang w:bidi="hi-IN"/>
              </w:rPr>
              <w:t>8. Fashion in Makeup</w:t>
            </w:r>
          </w:p>
          <w:p w14:paraId="67A86E73" w14:textId="77777777" w:rsidR="00014A13" w:rsidRPr="00802899" w:rsidRDefault="00014A13" w:rsidP="00774563">
            <w:pPr>
              <w:pStyle w:val="Standarduser"/>
              <w:adjustRightInd w:val="0"/>
              <w:snapToGrid w:val="0"/>
              <w:ind w:left="220" w:hangingChars="100" w:hanging="220"/>
              <w:rPr>
                <w:rFonts w:eastAsiaTheme="minorEastAsia"/>
                <w:sz w:val="22"/>
                <w:szCs w:val="22"/>
                <w:lang w:bidi="hi-IN"/>
              </w:rPr>
            </w:pPr>
            <w:r w:rsidRPr="00802899">
              <w:rPr>
                <w:rFonts w:eastAsiaTheme="minorEastAsia"/>
                <w:sz w:val="22"/>
                <w:szCs w:val="22"/>
                <w:lang w:bidi="hi-IN"/>
              </w:rPr>
              <w:t>9. Preparation for Bridal Makeup Artists</w:t>
            </w:r>
          </w:p>
          <w:p w14:paraId="43A2185B" w14:textId="77777777" w:rsidR="00014A13" w:rsidRPr="00802899" w:rsidRDefault="00014A13" w:rsidP="00774563">
            <w:pPr>
              <w:pStyle w:val="Standarduser"/>
              <w:adjustRightInd w:val="0"/>
              <w:snapToGrid w:val="0"/>
              <w:rPr>
                <w:rFonts w:eastAsiaTheme="minorEastAsia"/>
                <w:sz w:val="22"/>
                <w:szCs w:val="22"/>
                <w:lang w:bidi="hi-IN"/>
              </w:rPr>
            </w:pPr>
            <w:r w:rsidRPr="00802899">
              <w:rPr>
                <w:rFonts w:eastAsiaTheme="minorEastAsia"/>
                <w:sz w:val="22"/>
                <w:szCs w:val="22"/>
                <w:lang w:bidi="hi-IN"/>
              </w:rPr>
              <w:t xml:space="preserve">10. Hairdressing </w:t>
            </w:r>
          </w:p>
          <w:p w14:paraId="3C8D2816" w14:textId="77777777" w:rsidR="00014A13" w:rsidRPr="00802899" w:rsidRDefault="00014A13" w:rsidP="00774563">
            <w:pPr>
              <w:pStyle w:val="Standarduser"/>
              <w:adjustRightInd w:val="0"/>
              <w:snapToGrid w:val="0"/>
              <w:rPr>
                <w:rFonts w:eastAsiaTheme="minorEastAsia"/>
                <w:sz w:val="22"/>
                <w:szCs w:val="22"/>
                <w:lang w:bidi="hi-IN"/>
              </w:rPr>
            </w:pPr>
            <w:r w:rsidRPr="00802899">
              <w:rPr>
                <w:rFonts w:eastAsiaTheme="minorEastAsia"/>
                <w:sz w:val="22"/>
                <w:szCs w:val="22"/>
                <w:lang w:bidi="hi-IN"/>
              </w:rPr>
              <w:t>11. Fashion in Hair Styling</w:t>
            </w:r>
          </w:p>
          <w:p w14:paraId="0E47A358" w14:textId="77777777" w:rsidR="00014A13" w:rsidRPr="00802899" w:rsidRDefault="00014A13" w:rsidP="00774563">
            <w:pPr>
              <w:pStyle w:val="Standarduser"/>
              <w:adjustRightInd w:val="0"/>
              <w:snapToGrid w:val="0"/>
              <w:ind w:left="220" w:hangingChars="100" w:hanging="220"/>
              <w:rPr>
                <w:rFonts w:eastAsiaTheme="minorEastAsia"/>
                <w:sz w:val="22"/>
                <w:szCs w:val="22"/>
                <w:lang w:bidi="hi-IN"/>
              </w:rPr>
            </w:pPr>
            <w:r w:rsidRPr="00802899">
              <w:rPr>
                <w:rFonts w:eastAsiaTheme="minorEastAsia"/>
                <w:sz w:val="22"/>
                <w:szCs w:val="22"/>
                <w:lang w:bidi="hi-IN"/>
              </w:rPr>
              <w:t>12. Cosmetics Ingredient Analysis</w:t>
            </w:r>
          </w:p>
          <w:p w14:paraId="6D522827" w14:textId="77777777" w:rsidR="00014A13" w:rsidRPr="00802899" w:rsidRDefault="00014A13" w:rsidP="00774563">
            <w:pPr>
              <w:pStyle w:val="Standarduser"/>
              <w:adjustRightInd w:val="0"/>
              <w:snapToGrid w:val="0"/>
              <w:ind w:left="220" w:hangingChars="100" w:hanging="220"/>
              <w:rPr>
                <w:rFonts w:eastAsiaTheme="minorEastAsia"/>
                <w:sz w:val="22"/>
                <w:szCs w:val="22"/>
                <w:lang w:bidi="hi-IN"/>
              </w:rPr>
            </w:pPr>
            <w:r w:rsidRPr="00802899">
              <w:rPr>
                <w:rFonts w:eastAsiaTheme="minorEastAsia"/>
                <w:sz w:val="22"/>
                <w:szCs w:val="22"/>
                <w:lang w:bidi="hi-IN"/>
              </w:rPr>
              <w:t>13. Fashion Merchandising(I)(II)</w:t>
            </w:r>
          </w:p>
          <w:p w14:paraId="03DB616C" w14:textId="77777777" w:rsidR="00014A13" w:rsidRPr="00802899" w:rsidRDefault="00014A13" w:rsidP="00774563">
            <w:pPr>
              <w:pStyle w:val="Standarduser"/>
              <w:adjustRightInd w:val="0"/>
              <w:snapToGrid w:val="0"/>
              <w:rPr>
                <w:rFonts w:eastAsiaTheme="minorEastAsia"/>
                <w:sz w:val="22"/>
                <w:szCs w:val="22"/>
                <w:lang w:bidi="hi-IN"/>
              </w:rPr>
            </w:pPr>
            <w:r w:rsidRPr="00802899">
              <w:rPr>
                <w:rFonts w:eastAsiaTheme="minorEastAsia"/>
                <w:sz w:val="22"/>
                <w:szCs w:val="22"/>
                <w:lang w:bidi="hi-IN"/>
              </w:rPr>
              <w:t>14. Facial and Skin Care</w:t>
            </w:r>
          </w:p>
          <w:p w14:paraId="12352C73" w14:textId="77777777" w:rsidR="00014A13" w:rsidRPr="00802899" w:rsidRDefault="00014A13" w:rsidP="00774563">
            <w:pPr>
              <w:pStyle w:val="Standarduser"/>
              <w:adjustRightInd w:val="0"/>
              <w:snapToGrid w:val="0"/>
              <w:rPr>
                <w:rFonts w:eastAsiaTheme="minorEastAsia"/>
                <w:sz w:val="22"/>
                <w:szCs w:val="22"/>
                <w:lang w:bidi="hi-IN"/>
              </w:rPr>
            </w:pPr>
            <w:r w:rsidRPr="00802899">
              <w:rPr>
                <w:rFonts w:eastAsiaTheme="minorEastAsia"/>
                <w:sz w:val="22"/>
                <w:szCs w:val="22"/>
                <w:lang w:bidi="hi-IN"/>
              </w:rPr>
              <w:t>15. SPA and Beauty</w:t>
            </w:r>
          </w:p>
          <w:p w14:paraId="1CF704CE" w14:textId="77777777" w:rsidR="00014A13" w:rsidRPr="00802899" w:rsidRDefault="00014A13" w:rsidP="00774563">
            <w:pPr>
              <w:pStyle w:val="Standarduser"/>
              <w:adjustRightInd w:val="0"/>
              <w:snapToGrid w:val="0"/>
              <w:rPr>
                <w:rFonts w:eastAsiaTheme="minorEastAsia"/>
                <w:sz w:val="22"/>
                <w:szCs w:val="22"/>
                <w:lang w:bidi="hi-IN"/>
              </w:rPr>
            </w:pPr>
            <w:r w:rsidRPr="00802899">
              <w:rPr>
                <w:rFonts w:eastAsiaTheme="minorEastAsia"/>
                <w:sz w:val="22"/>
                <w:szCs w:val="22"/>
                <w:lang w:bidi="hi-IN"/>
              </w:rPr>
              <w:t>16. Nail Art(I)(II)</w:t>
            </w:r>
          </w:p>
          <w:p w14:paraId="4B80222F" w14:textId="77777777" w:rsidR="00014A13" w:rsidRPr="00802899" w:rsidRDefault="00014A13" w:rsidP="00774563">
            <w:pPr>
              <w:pStyle w:val="Standarduser"/>
              <w:adjustRightInd w:val="0"/>
              <w:snapToGrid w:val="0"/>
              <w:ind w:left="220" w:hangingChars="100" w:hanging="220"/>
              <w:rPr>
                <w:rFonts w:eastAsiaTheme="minorEastAsia"/>
                <w:sz w:val="22"/>
                <w:szCs w:val="22"/>
                <w:lang w:bidi="hi-IN"/>
              </w:rPr>
            </w:pPr>
            <w:r w:rsidRPr="00802899">
              <w:rPr>
                <w:rFonts w:eastAsiaTheme="minorEastAsia"/>
                <w:sz w:val="22"/>
                <w:szCs w:val="22"/>
                <w:lang w:bidi="hi-IN"/>
              </w:rPr>
              <w:t>17. Ornament and Design(I)(II)</w:t>
            </w:r>
          </w:p>
          <w:p w14:paraId="0DAC4CA1" w14:textId="77777777" w:rsidR="00014A13" w:rsidRPr="00802899" w:rsidRDefault="00014A13" w:rsidP="00774563">
            <w:pPr>
              <w:pStyle w:val="Standarduser"/>
              <w:adjustRightInd w:val="0"/>
              <w:snapToGrid w:val="0"/>
              <w:ind w:left="220" w:hangingChars="100" w:hanging="220"/>
              <w:rPr>
                <w:rFonts w:eastAsiaTheme="minorEastAsia"/>
                <w:sz w:val="22"/>
                <w:szCs w:val="22"/>
                <w:lang w:bidi="hi-IN"/>
              </w:rPr>
            </w:pPr>
            <w:r w:rsidRPr="00802899">
              <w:rPr>
                <w:rFonts w:eastAsiaTheme="minorEastAsia"/>
                <w:sz w:val="22"/>
                <w:szCs w:val="22"/>
                <w:lang w:bidi="hi-IN"/>
              </w:rPr>
              <w:t>18. Preparation for International Makeup Artist Certification(I)(II)</w:t>
            </w:r>
          </w:p>
          <w:p w14:paraId="26047104" w14:textId="77777777" w:rsidR="00014A13" w:rsidRPr="00802899" w:rsidRDefault="00014A13" w:rsidP="00774563">
            <w:pPr>
              <w:pStyle w:val="Standarduser"/>
              <w:adjustRightInd w:val="0"/>
              <w:snapToGrid w:val="0"/>
              <w:ind w:left="220" w:hangingChars="100" w:hanging="220"/>
              <w:rPr>
                <w:rFonts w:eastAsiaTheme="minorEastAsia"/>
                <w:sz w:val="22"/>
                <w:szCs w:val="22"/>
                <w:lang w:bidi="hi-IN"/>
              </w:rPr>
            </w:pPr>
            <w:r w:rsidRPr="00802899">
              <w:rPr>
                <w:rFonts w:eastAsiaTheme="minorEastAsia"/>
                <w:sz w:val="22"/>
                <w:szCs w:val="22"/>
                <w:lang w:bidi="hi-IN"/>
              </w:rPr>
              <w:t xml:space="preserve">19. Preparation for International Beauty </w:t>
            </w:r>
            <w:proofErr w:type="spellStart"/>
            <w:r w:rsidRPr="00802899">
              <w:rPr>
                <w:rFonts w:eastAsiaTheme="minorEastAsia"/>
                <w:sz w:val="22"/>
                <w:szCs w:val="22"/>
                <w:lang w:bidi="hi-IN"/>
              </w:rPr>
              <w:t>Therpist</w:t>
            </w:r>
            <w:proofErr w:type="spellEnd"/>
            <w:r w:rsidRPr="00802899">
              <w:rPr>
                <w:rFonts w:eastAsiaTheme="minorEastAsia"/>
                <w:sz w:val="22"/>
                <w:szCs w:val="22"/>
                <w:lang w:bidi="hi-IN"/>
              </w:rPr>
              <w:t xml:space="preserve"> Certification(I)(II)</w:t>
            </w:r>
          </w:p>
          <w:p w14:paraId="13706698" w14:textId="77777777" w:rsidR="00014A13" w:rsidRPr="00802899" w:rsidRDefault="00014A13" w:rsidP="00774563">
            <w:pPr>
              <w:pStyle w:val="Standarduser"/>
              <w:adjustRightInd w:val="0"/>
              <w:snapToGrid w:val="0"/>
              <w:rPr>
                <w:rFonts w:eastAsiaTheme="minorEastAsia"/>
                <w:sz w:val="22"/>
                <w:szCs w:val="22"/>
                <w:lang w:bidi="hi-IN"/>
              </w:rPr>
            </w:pPr>
            <w:r w:rsidRPr="00802899">
              <w:rPr>
                <w:rFonts w:eastAsiaTheme="minorEastAsia"/>
                <w:sz w:val="22"/>
                <w:szCs w:val="22"/>
                <w:lang w:bidi="hi-IN"/>
              </w:rPr>
              <w:t>20. Lifestyle aesthetics</w:t>
            </w:r>
          </w:p>
          <w:p w14:paraId="5A1C9B47" w14:textId="77777777" w:rsidR="00014A13" w:rsidRPr="00802899" w:rsidRDefault="00014A13" w:rsidP="00774563">
            <w:pPr>
              <w:pStyle w:val="Standarduser"/>
              <w:adjustRightInd w:val="0"/>
              <w:snapToGrid w:val="0"/>
              <w:ind w:left="220" w:hangingChars="100" w:hanging="220"/>
              <w:rPr>
                <w:rFonts w:eastAsiaTheme="minorEastAsia"/>
                <w:sz w:val="22"/>
                <w:szCs w:val="22"/>
                <w:lang w:bidi="hi-IN"/>
              </w:rPr>
            </w:pPr>
            <w:r w:rsidRPr="00802899">
              <w:rPr>
                <w:rFonts w:eastAsiaTheme="minorEastAsia"/>
                <w:sz w:val="22"/>
                <w:szCs w:val="22"/>
                <w:lang w:bidi="hi-IN"/>
              </w:rPr>
              <w:t>21. Physiology and Cosmetology</w:t>
            </w:r>
          </w:p>
        </w:tc>
        <w:tc>
          <w:tcPr>
            <w:tcW w:w="2929"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167DC644" w14:textId="77777777" w:rsidR="00014A13" w:rsidRPr="00802899" w:rsidRDefault="00014A13" w:rsidP="00774563">
            <w:pPr>
              <w:pStyle w:val="Standarduser"/>
              <w:adjustRightInd w:val="0"/>
              <w:snapToGrid w:val="0"/>
              <w:rPr>
                <w:rFonts w:eastAsiaTheme="minorEastAsia"/>
                <w:b/>
                <w:bCs/>
                <w:sz w:val="22"/>
                <w:szCs w:val="22"/>
                <w:lang w:bidi="hi-IN"/>
              </w:rPr>
            </w:pPr>
            <w:r w:rsidRPr="00802899">
              <w:rPr>
                <w:rFonts w:eastAsiaTheme="minorEastAsia"/>
                <w:b/>
                <w:bCs/>
                <w:sz w:val="22"/>
                <w:szCs w:val="22"/>
                <w:lang w:bidi="hi-IN"/>
              </w:rPr>
              <w:t>III. Practice</w:t>
            </w:r>
          </w:p>
          <w:p w14:paraId="722BDF83" w14:textId="77777777" w:rsidR="00014A13" w:rsidRPr="00802899" w:rsidRDefault="00014A13" w:rsidP="00774563">
            <w:pPr>
              <w:pStyle w:val="Standarduser"/>
              <w:adjustRightInd w:val="0"/>
              <w:snapToGrid w:val="0"/>
              <w:rPr>
                <w:rFonts w:eastAsiaTheme="minorEastAsia"/>
                <w:sz w:val="22"/>
                <w:szCs w:val="22"/>
                <w:lang w:bidi="hi-IN"/>
              </w:rPr>
            </w:pPr>
            <w:r w:rsidRPr="00802899">
              <w:rPr>
                <w:rFonts w:eastAsiaTheme="minorEastAsia"/>
                <w:sz w:val="22"/>
                <w:szCs w:val="22"/>
                <w:lang w:bidi="hi-IN"/>
              </w:rPr>
              <w:t>1. Practice in Hairstyling(I)(II)</w:t>
            </w:r>
          </w:p>
          <w:p w14:paraId="182AA95E" w14:textId="77777777" w:rsidR="00014A13" w:rsidRPr="00802899" w:rsidRDefault="00014A13" w:rsidP="00774563">
            <w:pPr>
              <w:pStyle w:val="Standarduser"/>
              <w:adjustRightInd w:val="0"/>
              <w:snapToGrid w:val="0"/>
              <w:rPr>
                <w:rFonts w:eastAsiaTheme="minorEastAsia"/>
                <w:sz w:val="22"/>
                <w:szCs w:val="22"/>
                <w:lang w:bidi="hi-IN"/>
              </w:rPr>
            </w:pPr>
            <w:r w:rsidRPr="00802899">
              <w:rPr>
                <w:rFonts w:eastAsiaTheme="minorEastAsia"/>
                <w:sz w:val="22"/>
                <w:szCs w:val="22"/>
                <w:lang w:bidi="hi-IN"/>
              </w:rPr>
              <w:t xml:space="preserve">2. Practice in Makeup </w:t>
            </w:r>
          </w:p>
          <w:p w14:paraId="37B02988" w14:textId="77777777" w:rsidR="00014A13" w:rsidRPr="00802899" w:rsidRDefault="00014A13" w:rsidP="00774563">
            <w:pPr>
              <w:pStyle w:val="Standarduser"/>
              <w:adjustRightInd w:val="0"/>
              <w:snapToGrid w:val="0"/>
              <w:ind w:firstLineChars="100" w:firstLine="220"/>
              <w:rPr>
                <w:rFonts w:eastAsiaTheme="minorEastAsia"/>
                <w:sz w:val="22"/>
                <w:szCs w:val="22"/>
                <w:lang w:bidi="hi-IN"/>
              </w:rPr>
            </w:pPr>
            <w:r w:rsidRPr="00802899">
              <w:rPr>
                <w:rFonts w:eastAsiaTheme="minorEastAsia"/>
                <w:sz w:val="22"/>
                <w:szCs w:val="22"/>
                <w:lang w:bidi="hi-IN"/>
              </w:rPr>
              <w:t>Fundamentals</w:t>
            </w:r>
          </w:p>
          <w:p w14:paraId="7C360A96" w14:textId="77777777" w:rsidR="00014A13" w:rsidRPr="00802899" w:rsidRDefault="00014A13" w:rsidP="00774563">
            <w:pPr>
              <w:pStyle w:val="Standarduser"/>
              <w:adjustRightInd w:val="0"/>
              <w:snapToGrid w:val="0"/>
              <w:rPr>
                <w:rFonts w:eastAsiaTheme="minorEastAsia"/>
                <w:sz w:val="22"/>
                <w:szCs w:val="22"/>
                <w:lang w:bidi="hi-IN"/>
              </w:rPr>
            </w:pPr>
            <w:r w:rsidRPr="00802899">
              <w:rPr>
                <w:rFonts w:eastAsiaTheme="minorEastAsia"/>
                <w:sz w:val="22"/>
                <w:szCs w:val="22"/>
                <w:lang w:bidi="hi-IN"/>
              </w:rPr>
              <w:t>3. Practice in Arts of Makeup</w:t>
            </w:r>
          </w:p>
          <w:p w14:paraId="404127EF" w14:textId="77777777" w:rsidR="00014A13" w:rsidRPr="00802899" w:rsidRDefault="00014A13" w:rsidP="00774563">
            <w:pPr>
              <w:pStyle w:val="Standarduser"/>
              <w:adjustRightInd w:val="0"/>
              <w:snapToGrid w:val="0"/>
              <w:rPr>
                <w:rFonts w:eastAsiaTheme="minorEastAsia"/>
                <w:sz w:val="22"/>
                <w:szCs w:val="22"/>
                <w:lang w:bidi="hi-IN"/>
              </w:rPr>
            </w:pPr>
            <w:r w:rsidRPr="00802899">
              <w:rPr>
                <w:rFonts w:eastAsiaTheme="minorEastAsia"/>
                <w:sz w:val="22"/>
                <w:szCs w:val="22"/>
                <w:lang w:bidi="hi-IN"/>
              </w:rPr>
              <w:t xml:space="preserve">4. Practice in Fashion in </w:t>
            </w:r>
          </w:p>
          <w:p w14:paraId="1EA5D704" w14:textId="77777777" w:rsidR="00014A13" w:rsidRPr="00802899" w:rsidRDefault="00014A13" w:rsidP="00774563">
            <w:pPr>
              <w:pStyle w:val="Standarduser"/>
              <w:adjustRightInd w:val="0"/>
              <w:snapToGrid w:val="0"/>
              <w:ind w:firstLineChars="100" w:firstLine="220"/>
              <w:rPr>
                <w:rFonts w:eastAsiaTheme="minorEastAsia"/>
                <w:sz w:val="22"/>
                <w:szCs w:val="22"/>
                <w:lang w:bidi="hi-IN"/>
              </w:rPr>
            </w:pPr>
            <w:r w:rsidRPr="00802899">
              <w:rPr>
                <w:rFonts w:eastAsiaTheme="minorEastAsia"/>
                <w:sz w:val="22"/>
                <w:szCs w:val="22"/>
                <w:lang w:bidi="hi-IN"/>
              </w:rPr>
              <w:t>Makeup</w:t>
            </w:r>
          </w:p>
          <w:p w14:paraId="5B366A1A" w14:textId="77777777" w:rsidR="00014A13" w:rsidRPr="00802899" w:rsidRDefault="00014A13" w:rsidP="00774563">
            <w:pPr>
              <w:pStyle w:val="Standarduser"/>
              <w:adjustRightInd w:val="0"/>
              <w:snapToGrid w:val="0"/>
              <w:rPr>
                <w:rFonts w:eastAsiaTheme="minorEastAsia"/>
                <w:sz w:val="22"/>
                <w:szCs w:val="22"/>
                <w:lang w:bidi="hi-IN"/>
              </w:rPr>
            </w:pPr>
            <w:r w:rsidRPr="00802899">
              <w:rPr>
                <w:rFonts w:eastAsiaTheme="minorEastAsia"/>
                <w:sz w:val="22"/>
                <w:szCs w:val="22"/>
                <w:lang w:bidi="hi-IN"/>
              </w:rPr>
              <w:t xml:space="preserve">5. </w:t>
            </w:r>
            <w:proofErr w:type="spellStart"/>
            <w:r w:rsidRPr="00802899">
              <w:rPr>
                <w:rFonts w:eastAsiaTheme="minorEastAsia"/>
                <w:sz w:val="22"/>
                <w:szCs w:val="22"/>
                <w:lang w:bidi="hi-IN"/>
              </w:rPr>
              <w:t>Pratice</w:t>
            </w:r>
            <w:proofErr w:type="spellEnd"/>
            <w:r w:rsidRPr="00802899">
              <w:rPr>
                <w:rFonts w:eastAsiaTheme="minorEastAsia"/>
                <w:sz w:val="22"/>
                <w:szCs w:val="22"/>
                <w:lang w:bidi="hi-IN"/>
              </w:rPr>
              <w:t xml:space="preserve"> in Bridal Makeup </w:t>
            </w:r>
          </w:p>
          <w:p w14:paraId="51914362" w14:textId="77777777" w:rsidR="00014A13" w:rsidRPr="00802899" w:rsidRDefault="00014A13" w:rsidP="00774563">
            <w:pPr>
              <w:pStyle w:val="Standarduser"/>
              <w:adjustRightInd w:val="0"/>
              <w:snapToGrid w:val="0"/>
              <w:ind w:firstLineChars="100" w:firstLine="220"/>
              <w:rPr>
                <w:rFonts w:eastAsiaTheme="minorEastAsia"/>
                <w:sz w:val="22"/>
                <w:szCs w:val="22"/>
                <w:lang w:bidi="hi-IN"/>
              </w:rPr>
            </w:pPr>
            <w:r w:rsidRPr="00802899">
              <w:rPr>
                <w:rFonts w:eastAsiaTheme="minorEastAsia"/>
                <w:sz w:val="22"/>
                <w:szCs w:val="22"/>
                <w:lang w:bidi="hi-IN"/>
              </w:rPr>
              <w:t>Artists</w:t>
            </w:r>
          </w:p>
          <w:p w14:paraId="4CD2DB92" w14:textId="77777777" w:rsidR="00014A13" w:rsidRPr="00802899" w:rsidRDefault="00014A13" w:rsidP="00774563">
            <w:pPr>
              <w:pStyle w:val="Standarduser"/>
              <w:adjustRightInd w:val="0"/>
              <w:snapToGrid w:val="0"/>
              <w:rPr>
                <w:rFonts w:eastAsiaTheme="minorEastAsia"/>
                <w:sz w:val="22"/>
                <w:szCs w:val="22"/>
                <w:lang w:bidi="hi-IN"/>
              </w:rPr>
            </w:pPr>
            <w:r w:rsidRPr="00802899">
              <w:rPr>
                <w:rFonts w:eastAsiaTheme="minorEastAsia"/>
                <w:sz w:val="22"/>
                <w:szCs w:val="22"/>
                <w:lang w:bidi="hi-IN"/>
              </w:rPr>
              <w:t xml:space="preserve">6. Practice in Hairdressing </w:t>
            </w:r>
          </w:p>
          <w:p w14:paraId="503E4921" w14:textId="77777777" w:rsidR="00014A13" w:rsidRPr="00802899" w:rsidRDefault="00014A13" w:rsidP="00774563">
            <w:pPr>
              <w:pStyle w:val="Standarduser"/>
              <w:adjustRightInd w:val="0"/>
              <w:snapToGrid w:val="0"/>
              <w:rPr>
                <w:rFonts w:eastAsiaTheme="minorEastAsia"/>
                <w:sz w:val="22"/>
                <w:szCs w:val="22"/>
                <w:lang w:bidi="hi-IN"/>
              </w:rPr>
            </w:pPr>
            <w:r w:rsidRPr="00802899">
              <w:rPr>
                <w:rFonts w:eastAsiaTheme="minorEastAsia"/>
                <w:sz w:val="22"/>
                <w:szCs w:val="22"/>
                <w:lang w:bidi="hi-IN"/>
              </w:rPr>
              <w:t xml:space="preserve">7. Practice in Fashion in Hair </w:t>
            </w:r>
          </w:p>
          <w:p w14:paraId="00884FB5" w14:textId="77777777" w:rsidR="00014A13" w:rsidRPr="00802899" w:rsidRDefault="00014A13" w:rsidP="00774563">
            <w:pPr>
              <w:pStyle w:val="Standarduser"/>
              <w:adjustRightInd w:val="0"/>
              <w:snapToGrid w:val="0"/>
              <w:ind w:firstLineChars="100" w:firstLine="220"/>
              <w:rPr>
                <w:rFonts w:eastAsiaTheme="minorEastAsia"/>
                <w:sz w:val="22"/>
                <w:szCs w:val="22"/>
                <w:lang w:bidi="hi-IN"/>
              </w:rPr>
            </w:pPr>
            <w:r w:rsidRPr="00802899">
              <w:rPr>
                <w:rFonts w:eastAsiaTheme="minorEastAsia"/>
                <w:sz w:val="22"/>
                <w:szCs w:val="22"/>
                <w:lang w:bidi="hi-IN"/>
              </w:rPr>
              <w:t>Styling</w:t>
            </w:r>
          </w:p>
          <w:p w14:paraId="086688A2" w14:textId="77777777" w:rsidR="00014A13" w:rsidRPr="00802899" w:rsidRDefault="00014A13" w:rsidP="00774563">
            <w:pPr>
              <w:pStyle w:val="Standarduser"/>
              <w:adjustRightInd w:val="0"/>
              <w:snapToGrid w:val="0"/>
              <w:rPr>
                <w:rFonts w:eastAsiaTheme="minorEastAsia"/>
                <w:sz w:val="22"/>
                <w:szCs w:val="22"/>
                <w:lang w:bidi="hi-IN"/>
              </w:rPr>
            </w:pPr>
            <w:r w:rsidRPr="00802899">
              <w:rPr>
                <w:rFonts w:eastAsiaTheme="minorEastAsia"/>
                <w:sz w:val="22"/>
                <w:szCs w:val="22"/>
                <w:lang w:bidi="hi-IN"/>
              </w:rPr>
              <w:t xml:space="preserve">8. Cosmetics Ingredient </w:t>
            </w:r>
          </w:p>
          <w:p w14:paraId="609452F7" w14:textId="77777777" w:rsidR="00014A13" w:rsidRPr="00802899" w:rsidRDefault="00014A13" w:rsidP="00774563">
            <w:pPr>
              <w:pStyle w:val="Standarduser"/>
              <w:adjustRightInd w:val="0"/>
              <w:snapToGrid w:val="0"/>
              <w:ind w:firstLineChars="100" w:firstLine="220"/>
              <w:rPr>
                <w:rFonts w:eastAsiaTheme="minorEastAsia"/>
                <w:sz w:val="22"/>
                <w:szCs w:val="22"/>
                <w:lang w:bidi="hi-IN"/>
              </w:rPr>
            </w:pPr>
            <w:r w:rsidRPr="00802899">
              <w:rPr>
                <w:rFonts w:eastAsiaTheme="minorEastAsia"/>
                <w:sz w:val="22"/>
                <w:szCs w:val="22"/>
                <w:lang w:bidi="hi-IN"/>
              </w:rPr>
              <w:t>Analysis Laboratory</w:t>
            </w:r>
          </w:p>
          <w:p w14:paraId="353FC834" w14:textId="77777777" w:rsidR="00014A13" w:rsidRPr="00802899" w:rsidRDefault="00014A13" w:rsidP="00774563">
            <w:pPr>
              <w:pStyle w:val="Standarduser"/>
              <w:adjustRightInd w:val="0"/>
              <w:snapToGrid w:val="0"/>
              <w:rPr>
                <w:rFonts w:eastAsiaTheme="minorEastAsia"/>
                <w:sz w:val="22"/>
                <w:szCs w:val="22"/>
                <w:lang w:bidi="hi-IN"/>
              </w:rPr>
            </w:pPr>
            <w:r w:rsidRPr="00802899">
              <w:rPr>
                <w:rFonts w:eastAsiaTheme="minorEastAsia"/>
                <w:sz w:val="22"/>
                <w:szCs w:val="22"/>
                <w:lang w:bidi="hi-IN"/>
              </w:rPr>
              <w:t xml:space="preserve">9. Practice in Fashion </w:t>
            </w:r>
          </w:p>
          <w:p w14:paraId="6AF0356D" w14:textId="77777777" w:rsidR="00014A13" w:rsidRPr="00802899" w:rsidRDefault="00014A13" w:rsidP="00774563">
            <w:pPr>
              <w:pStyle w:val="Standarduser"/>
              <w:adjustRightInd w:val="0"/>
              <w:snapToGrid w:val="0"/>
              <w:ind w:firstLineChars="100" w:firstLine="220"/>
              <w:rPr>
                <w:rFonts w:eastAsiaTheme="minorEastAsia"/>
                <w:sz w:val="22"/>
                <w:szCs w:val="22"/>
                <w:lang w:bidi="hi-IN"/>
              </w:rPr>
            </w:pPr>
            <w:r w:rsidRPr="00802899">
              <w:rPr>
                <w:rFonts w:eastAsiaTheme="minorEastAsia"/>
                <w:sz w:val="22"/>
                <w:szCs w:val="22"/>
                <w:lang w:bidi="hi-IN"/>
              </w:rPr>
              <w:t>Merchandising(I)(II)</w:t>
            </w:r>
          </w:p>
          <w:p w14:paraId="1C3E7BD4" w14:textId="77777777" w:rsidR="00014A13" w:rsidRPr="00802899" w:rsidRDefault="00014A13" w:rsidP="00774563">
            <w:pPr>
              <w:pStyle w:val="Standarduser"/>
              <w:adjustRightInd w:val="0"/>
              <w:snapToGrid w:val="0"/>
              <w:rPr>
                <w:rFonts w:eastAsiaTheme="minorEastAsia"/>
                <w:sz w:val="22"/>
                <w:szCs w:val="22"/>
                <w:lang w:bidi="hi-IN"/>
              </w:rPr>
            </w:pPr>
            <w:r w:rsidRPr="00802899">
              <w:rPr>
                <w:rFonts w:eastAsiaTheme="minorEastAsia"/>
                <w:sz w:val="22"/>
                <w:szCs w:val="22"/>
                <w:lang w:bidi="hi-IN"/>
              </w:rPr>
              <w:t xml:space="preserve">10. Practice in Facial and Skin </w:t>
            </w:r>
          </w:p>
          <w:p w14:paraId="242136C7" w14:textId="77777777" w:rsidR="00014A13" w:rsidRPr="00802899" w:rsidRDefault="00014A13" w:rsidP="00774563">
            <w:pPr>
              <w:pStyle w:val="Standarduser"/>
              <w:adjustRightInd w:val="0"/>
              <w:snapToGrid w:val="0"/>
              <w:ind w:firstLineChars="100" w:firstLine="220"/>
              <w:rPr>
                <w:rFonts w:eastAsiaTheme="minorEastAsia"/>
                <w:sz w:val="22"/>
                <w:szCs w:val="22"/>
                <w:lang w:bidi="hi-IN"/>
              </w:rPr>
            </w:pPr>
            <w:r w:rsidRPr="00802899">
              <w:rPr>
                <w:rFonts w:eastAsiaTheme="minorEastAsia"/>
                <w:sz w:val="22"/>
                <w:szCs w:val="22"/>
                <w:lang w:bidi="hi-IN"/>
              </w:rPr>
              <w:t xml:space="preserve">Care </w:t>
            </w:r>
          </w:p>
          <w:p w14:paraId="293F4411" w14:textId="77777777" w:rsidR="00014A13" w:rsidRPr="00802899" w:rsidRDefault="00014A13" w:rsidP="00774563">
            <w:pPr>
              <w:pStyle w:val="Standarduser"/>
              <w:adjustRightInd w:val="0"/>
              <w:snapToGrid w:val="0"/>
              <w:rPr>
                <w:rFonts w:eastAsiaTheme="minorEastAsia"/>
                <w:sz w:val="22"/>
                <w:szCs w:val="22"/>
                <w:lang w:bidi="hi-IN"/>
              </w:rPr>
            </w:pPr>
            <w:r w:rsidRPr="00802899">
              <w:rPr>
                <w:rFonts w:eastAsiaTheme="minorEastAsia"/>
                <w:sz w:val="22"/>
                <w:szCs w:val="22"/>
                <w:lang w:bidi="hi-IN"/>
              </w:rPr>
              <w:t xml:space="preserve">11. Practice in SPA and </w:t>
            </w:r>
          </w:p>
          <w:p w14:paraId="7B22F67F" w14:textId="77777777" w:rsidR="00014A13" w:rsidRPr="00802899" w:rsidRDefault="00014A13" w:rsidP="00774563">
            <w:pPr>
              <w:pStyle w:val="Standarduser"/>
              <w:adjustRightInd w:val="0"/>
              <w:snapToGrid w:val="0"/>
              <w:rPr>
                <w:rFonts w:eastAsiaTheme="minorEastAsia"/>
                <w:sz w:val="22"/>
                <w:szCs w:val="22"/>
                <w:lang w:bidi="hi-IN"/>
              </w:rPr>
            </w:pPr>
            <w:r w:rsidRPr="00802899">
              <w:rPr>
                <w:rFonts w:eastAsiaTheme="minorEastAsia"/>
                <w:sz w:val="22"/>
                <w:szCs w:val="22"/>
                <w:lang w:bidi="hi-IN"/>
              </w:rPr>
              <w:t xml:space="preserve">  Beauty</w:t>
            </w:r>
          </w:p>
          <w:p w14:paraId="07575A6E" w14:textId="77777777" w:rsidR="00014A13" w:rsidRPr="00802899" w:rsidRDefault="00014A13" w:rsidP="00774563">
            <w:pPr>
              <w:pStyle w:val="Standarduser"/>
              <w:adjustRightInd w:val="0"/>
              <w:snapToGrid w:val="0"/>
              <w:ind w:left="220" w:hangingChars="100" w:hanging="220"/>
              <w:rPr>
                <w:rFonts w:eastAsiaTheme="minorEastAsia"/>
                <w:sz w:val="22"/>
                <w:szCs w:val="22"/>
                <w:lang w:bidi="hi-IN"/>
              </w:rPr>
            </w:pPr>
            <w:r w:rsidRPr="00802899">
              <w:rPr>
                <w:rFonts w:eastAsiaTheme="minorEastAsia"/>
                <w:sz w:val="22"/>
                <w:szCs w:val="22"/>
                <w:lang w:bidi="hi-IN"/>
              </w:rPr>
              <w:t>12. Graduation Performance(I)(II)</w:t>
            </w:r>
          </w:p>
          <w:p w14:paraId="3D34DDD7" w14:textId="77777777" w:rsidR="00014A13" w:rsidRPr="00802899" w:rsidRDefault="00014A13" w:rsidP="00774563">
            <w:pPr>
              <w:pStyle w:val="Standarduser"/>
              <w:adjustRightInd w:val="0"/>
              <w:snapToGrid w:val="0"/>
              <w:rPr>
                <w:rFonts w:eastAsiaTheme="minorEastAsia"/>
                <w:sz w:val="22"/>
                <w:szCs w:val="22"/>
                <w:lang w:bidi="hi-IN"/>
              </w:rPr>
            </w:pPr>
          </w:p>
          <w:p w14:paraId="302F5D91" w14:textId="77777777" w:rsidR="00014A13" w:rsidRPr="00802899" w:rsidRDefault="00014A13" w:rsidP="00774563">
            <w:pPr>
              <w:pStyle w:val="Standarduser"/>
              <w:adjustRightInd w:val="0"/>
              <w:snapToGrid w:val="0"/>
              <w:rPr>
                <w:rFonts w:eastAsiaTheme="minorEastAsia"/>
                <w:sz w:val="22"/>
                <w:szCs w:val="22"/>
                <w:lang w:bidi="hi-IN"/>
              </w:rPr>
            </w:pPr>
            <w:r w:rsidRPr="00802899">
              <w:rPr>
                <w:rFonts w:eastAsiaTheme="minorEastAsia" w:hint="eastAsia"/>
                <w:sz w:val="22"/>
                <w:szCs w:val="22"/>
                <w:lang w:bidi="hi-IN"/>
              </w:rPr>
              <w:t>※</w:t>
            </w:r>
            <w:r w:rsidRPr="00802899">
              <w:rPr>
                <w:rFonts w:eastAsiaTheme="minorEastAsia"/>
                <w:sz w:val="22"/>
                <w:szCs w:val="22"/>
                <w:lang w:bidi="hi-IN"/>
              </w:rPr>
              <w:t xml:space="preserve">Counsel students to obtain professional certificates. </w:t>
            </w:r>
          </w:p>
        </w:tc>
      </w:tr>
      <w:tr w:rsidR="00014A13" w:rsidRPr="00802899" w14:paraId="27017106" w14:textId="77777777" w:rsidTr="00774563">
        <w:trPr>
          <w:trHeight w:val="2268"/>
        </w:trPr>
        <w:tc>
          <w:tcPr>
            <w:tcW w:w="1704" w:type="dxa"/>
            <w:tcBorders>
              <w:right w:val="single" w:sz="4" w:space="0" w:color="auto"/>
            </w:tcBorders>
            <w:tcMar>
              <w:top w:w="0" w:type="dxa"/>
              <w:left w:w="108" w:type="dxa"/>
              <w:bottom w:w="0" w:type="dxa"/>
              <w:right w:w="108" w:type="dxa"/>
            </w:tcMar>
            <w:vAlign w:val="center"/>
          </w:tcPr>
          <w:p w14:paraId="4956190E" w14:textId="77777777" w:rsidR="00014A13" w:rsidRPr="00802899" w:rsidRDefault="00014A13" w:rsidP="00774563">
            <w:pPr>
              <w:pStyle w:val="Standard"/>
              <w:widowControl/>
              <w:autoSpaceDE w:val="0"/>
              <w:adjustRightInd w:val="0"/>
              <w:snapToGrid w:val="0"/>
              <w:jc w:val="center"/>
              <w:rPr>
                <w:rFonts w:eastAsiaTheme="minorEastAsia"/>
                <w:sz w:val="22"/>
                <w:szCs w:val="22"/>
              </w:rPr>
            </w:pPr>
            <w:r w:rsidRPr="00802899">
              <w:rPr>
                <w:rFonts w:eastAsiaTheme="minorEastAsia"/>
                <w:sz w:val="22"/>
                <w:szCs w:val="22"/>
              </w:rPr>
              <w:lastRenderedPageBreak/>
              <w:t>Career Prospects</w:t>
            </w:r>
          </w:p>
        </w:tc>
        <w:tc>
          <w:tcPr>
            <w:tcW w:w="2928" w:type="dxa"/>
            <w:tcBorders>
              <w:top w:val="single" w:sz="4" w:space="0" w:color="auto"/>
              <w:left w:val="single" w:sz="4" w:space="0" w:color="auto"/>
              <w:bottom w:val="single" w:sz="4" w:space="0" w:color="auto"/>
              <w:right w:val="nil"/>
            </w:tcBorders>
            <w:tcMar>
              <w:top w:w="0" w:type="dxa"/>
              <w:left w:w="108" w:type="dxa"/>
              <w:bottom w:w="0" w:type="dxa"/>
              <w:right w:w="108" w:type="dxa"/>
            </w:tcMar>
          </w:tcPr>
          <w:p w14:paraId="070C096D" w14:textId="77777777" w:rsidR="00014A13" w:rsidRPr="00802899" w:rsidRDefault="00014A13" w:rsidP="00774563">
            <w:pPr>
              <w:pStyle w:val="Standarduser"/>
              <w:adjustRightInd w:val="0"/>
              <w:snapToGrid w:val="0"/>
              <w:rPr>
                <w:sz w:val="22"/>
                <w:szCs w:val="22"/>
              </w:rPr>
            </w:pPr>
            <w:r w:rsidRPr="00802899">
              <w:rPr>
                <w:sz w:val="22"/>
                <w:szCs w:val="22"/>
              </w:rPr>
              <w:t>I. Body Beauty Consultant</w:t>
            </w:r>
          </w:p>
          <w:p w14:paraId="73D25E2E" w14:textId="77777777" w:rsidR="00014A13" w:rsidRPr="00802899" w:rsidRDefault="00014A13" w:rsidP="00774563">
            <w:pPr>
              <w:pStyle w:val="Standarduser"/>
              <w:adjustRightInd w:val="0"/>
              <w:snapToGrid w:val="0"/>
              <w:rPr>
                <w:sz w:val="22"/>
                <w:szCs w:val="22"/>
              </w:rPr>
            </w:pPr>
            <w:r w:rsidRPr="00802899">
              <w:rPr>
                <w:sz w:val="22"/>
                <w:szCs w:val="22"/>
              </w:rPr>
              <w:t>II. Wedding Dress Designer</w:t>
            </w:r>
          </w:p>
          <w:p w14:paraId="687404C4" w14:textId="77777777" w:rsidR="00014A13" w:rsidRPr="00802899" w:rsidRDefault="00014A13" w:rsidP="00774563">
            <w:pPr>
              <w:pStyle w:val="Standarduser"/>
              <w:adjustRightInd w:val="0"/>
              <w:snapToGrid w:val="0"/>
              <w:rPr>
                <w:sz w:val="22"/>
                <w:szCs w:val="22"/>
              </w:rPr>
            </w:pPr>
            <w:r w:rsidRPr="00802899">
              <w:rPr>
                <w:sz w:val="22"/>
                <w:szCs w:val="22"/>
              </w:rPr>
              <w:t>III. Body Beauty Consultant</w:t>
            </w:r>
          </w:p>
          <w:p w14:paraId="45E7CF5C" w14:textId="77777777" w:rsidR="00014A13" w:rsidRPr="00802899" w:rsidRDefault="00014A13" w:rsidP="00774563">
            <w:pPr>
              <w:pStyle w:val="Standarduser"/>
              <w:adjustRightInd w:val="0"/>
              <w:snapToGrid w:val="0"/>
              <w:rPr>
                <w:sz w:val="22"/>
                <w:szCs w:val="22"/>
              </w:rPr>
            </w:pPr>
            <w:r w:rsidRPr="00802899">
              <w:rPr>
                <w:sz w:val="22"/>
                <w:szCs w:val="22"/>
              </w:rPr>
              <w:t>IV. Hair style Consultant</w:t>
            </w:r>
          </w:p>
        </w:tc>
        <w:tc>
          <w:tcPr>
            <w:tcW w:w="2929" w:type="dxa"/>
            <w:tcBorders>
              <w:top w:val="single" w:sz="4" w:space="0" w:color="auto"/>
              <w:left w:val="nil"/>
              <w:bottom w:val="single" w:sz="4" w:space="0" w:color="auto"/>
              <w:right w:val="nil"/>
            </w:tcBorders>
            <w:tcMar>
              <w:top w:w="0" w:type="dxa"/>
              <w:left w:w="108" w:type="dxa"/>
              <w:bottom w:w="0" w:type="dxa"/>
              <w:right w:w="108" w:type="dxa"/>
            </w:tcMar>
          </w:tcPr>
          <w:p w14:paraId="690AD56F" w14:textId="77777777" w:rsidR="00014A13" w:rsidRPr="00802899" w:rsidRDefault="00014A13" w:rsidP="00774563">
            <w:pPr>
              <w:pStyle w:val="Standarduser"/>
              <w:adjustRightInd w:val="0"/>
              <w:snapToGrid w:val="0"/>
              <w:rPr>
                <w:sz w:val="22"/>
                <w:szCs w:val="22"/>
              </w:rPr>
            </w:pPr>
            <w:r w:rsidRPr="00802899">
              <w:rPr>
                <w:sz w:val="22"/>
                <w:szCs w:val="22"/>
              </w:rPr>
              <w:t xml:space="preserve">V. Beauty &amp; Cosmetics </w:t>
            </w:r>
          </w:p>
          <w:p w14:paraId="5FAAFB6F" w14:textId="77777777" w:rsidR="00014A13" w:rsidRPr="00802899" w:rsidRDefault="00014A13" w:rsidP="00774563">
            <w:pPr>
              <w:pStyle w:val="Standarduser"/>
              <w:adjustRightInd w:val="0"/>
              <w:snapToGrid w:val="0"/>
              <w:ind w:firstLineChars="100" w:firstLine="220"/>
              <w:rPr>
                <w:sz w:val="22"/>
                <w:szCs w:val="22"/>
              </w:rPr>
            </w:pPr>
            <w:r w:rsidRPr="00802899">
              <w:rPr>
                <w:sz w:val="22"/>
                <w:szCs w:val="22"/>
              </w:rPr>
              <w:t>Manager</w:t>
            </w:r>
          </w:p>
          <w:p w14:paraId="3D7CB1AF" w14:textId="77777777" w:rsidR="00014A13" w:rsidRPr="00802899" w:rsidRDefault="00014A13" w:rsidP="00774563">
            <w:pPr>
              <w:pStyle w:val="Standarduser"/>
              <w:adjustRightInd w:val="0"/>
              <w:snapToGrid w:val="0"/>
              <w:rPr>
                <w:sz w:val="22"/>
                <w:szCs w:val="22"/>
              </w:rPr>
            </w:pPr>
            <w:r w:rsidRPr="00802899">
              <w:rPr>
                <w:sz w:val="22"/>
                <w:szCs w:val="22"/>
              </w:rPr>
              <w:t xml:space="preserve">VI. Beauty &amp; Cosmetics </w:t>
            </w:r>
          </w:p>
          <w:p w14:paraId="73B950AD" w14:textId="77777777" w:rsidR="00014A13" w:rsidRPr="00802899" w:rsidRDefault="00014A13" w:rsidP="00774563">
            <w:pPr>
              <w:pStyle w:val="Standarduser"/>
              <w:adjustRightInd w:val="0"/>
              <w:snapToGrid w:val="0"/>
              <w:ind w:firstLineChars="100" w:firstLine="220"/>
              <w:rPr>
                <w:sz w:val="22"/>
                <w:szCs w:val="22"/>
              </w:rPr>
            </w:pPr>
            <w:r w:rsidRPr="00802899">
              <w:rPr>
                <w:sz w:val="22"/>
                <w:szCs w:val="22"/>
              </w:rPr>
              <w:t xml:space="preserve">Education Training and </w:t>
            </w:r>
          </w:p>
          <w:p w14:paraId="2758EF57" w14:textId="77777777" w:rsidR="00014A13" w:rsidRPr="00802899" w:rsidRDefault="00014A13" w:rsidP="00774563">
            <w:pPr>
              <w:pStyle w:val="Standarduser"/>
              <w:adjustRightInd w:val="0"/>
              <w:snapToGrid w:val="0"/>
              <w:ind w:firstLineChars="100" w:firstLine="220"/>
              <w:rPr>
                <w:sz w:val="22"/>
                <w:szCs w:val="22"/>
              </w:rPr>
            </w:pPr>
            <w:r w:rsidRPr="00802899">
              <w:rPr>
                <w:sz w:val="22"/>
                <w:szCs w:val="22"/>
              </w:rPr>
              <w:t xml:space="preserve">Product Professional </w:t>
            </w:r>
          </w:p>
          <w:p w14:paraId="19E2A510" w14:textId="77777777" w:rsidR="00014A13" w:rsidRPr="00802899" w:rsidRDefault="00014A13" w:rsidP="00774563">
            <w:pPr>
              <w:pStyle w:val="Standarduser"/>
              <w:adjustRightInd w:val="0"/>
              <w:snapToGrid w:val="0"/>
              <w:ind w:firstLineChars="100" w:firstLine="220"/>
              <w:rPr>
                <w:sz w:val="22"/>
                <w:szCs w:val="22"/>
              </w:rPr>
            </w:pPr>
            <w:r w:rsidRPr="00802899">
              <w:rPr>
                <w:sz w:val="22"/>
                <w:szCs w:val="22"/>
              </w:rPr>
              <w:t>lecturer</w:t>
            </w:r>
          </w:p>
          <w:p w14:paraId="26E32317" w14:textId="77777777" w:rsidR="00014A13" w:rsidRPr="00802899" w:rsidRDefault="00014A13" w:rsidP="00774563">
            <w:pPr>
              <w:pStyle w:val="Standarduser"/>
              <w:adjustRightInd w:val="0"/>
              <w:snapToGrid w:val="0"/>
              <w:rPr>
                <w:sz w:val="22"/>
                <w:szCs w:val="22"/>
              </w:rPr>
            </w:pPr>
            <w:r w:rsidRPr="00802899">
              <w:rPr>
                <w:sz w:val="22"/>
                <w:szCs w:val="22"/>
              </w:rPr>
              <w:t xml:space="preserve">VII. </w:t>
            </w:r>
            <w:proofErr w:type="gramStart"/>
            <w:r w:rsidRPr="00802899">
              <w:rPr>
                <w:sz w:val="22"/>
                <w:szCs w:val="22"/>
              </w:rPr>
              <w:t>Agents</w:t>
            </w:r>
            <w:proofErr w:type="gramEnd"/>
            <w:r w:rsidRPr="00802899">
              <w:rPr>
                <w:sz w:val="22"/>
                <w:szCs w:val="22"/>
              </w:rPr>
              <w:t xml:space="preserve"> marketing </w:t>
            </w:r>
          </w:p>
          <w:p w14:paraId="72C5FFBF" w14:textId="77777777" w:rsidR="00014A13" w:rsidRPr="00802899" w:rsidRDefault="00014A13" w:rsidP="00774563">
            <w:pPr>
              <w:pStyle w:val="Standarduser"/>
              <w:adjustRightInd w:val="0"/>
              <w:snapToGrid w:val="0"/>
              <w:ind w:firstLineChars="100" w:firstLine="220"/>
              <w:rPr>
                <w:sz w:val="22"/>
                <w:szCs w:val="22"/>
              </w:rPr>
            </w:pPr>
            <w:r w:rsidRPr="00802899">
              <w:rPr>
                <w:sz w:val="22"/>
                <w:szCs w:val="22"/>
              </w:rPr>
              <w:t>cosmetics</w:t>
            </w:r>
          </w:p>
        </w:tc>
        <w:tc>
          <w:tcPr>
            <w:tcW w:w="2929"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30F12CC9" w14:textId="77777777" w:rsidR="00014A13" w:rsidRPr="00802899" w:rsidRDefault="00014A13" w:rsidP="00774563">
            <w:pPr>
              <w:pStyle w:val="Standarduser"/>
              <w:adjustRightInd w:val="0"/>
              <w:snapToGrid w:val="0"/>
              <w:rPr>
                <w:sz w:val="22"/>
                <w:szCs w:val="22"/>
              </w:rPr>
            </w:pPr>
            <w:r w:rsidRPr="00802899">
              <w:rPr>
                <w:sz w:val="22"/>
                <w:szCs w:val="22"/>
              </w:rPr>
              <w:t xml:space="preserve">VIII. Professional in Product </w:t>
            </w:r>
          </w:p>
          <w:p w14:paraId="2F4FF22A" w14:textId="77777777" w:rsidR="00014A13" w:rsidRPr="00802899" w:rsidRDefault="00014A13" w:rsidP="00774563">
            <w:pPr>
              <w:pStyle w:val="Standarduser"/>
              <w:adjustRightInd w:val="0"/>
              <w:snapToGrid w:val="0"/>
              <w:ind w:firstLineChars="100" w:firstLine="220"/>
              <w:rPr>
                <w:sz w:val="22"/>
                <w:szCs w:val="22"/>
              </w:rPr>
            </w:pPr>
            <w:r w:rsidRPr="00802899">
              <w:rPr>
                <w:sz w:val="22"/>
                <w:szCs w:val="22"/>
              </w:rPr>
              <w:t>Design Planning</w:t>
            </w:r>
          </w:p>
          <w:p w14:paraId="2909F240" w14:textId="77777777" w:rsidR="00014A13" w:rsidRPr="00802899" w:rsidRDefault="00014A13" w:rsidP="00774563">
            <w:pPr>
              <w:pStyle w:val="Standarduser"/>
              <w:adjustRightInd w:val="0"/>
              <w:snapToGrid w:val="0"/>
              <w:rPr>
                <w:sz w:val="22"/>
                <w:szCs w:val="22"/>
              </w:rPr>
            </w:pPr>
            <w:r w:rsidRPr="00802899">
              <w:rPr>
                <w:sz w:val="22"/>
                <w:szCs w:val="22"/>
              </w:rPr>
              <w:t xml:space="preserve">IX. Professional Production </w:t>
            </w:r>
          </w:p>
          <w:p w14:paraId="7D9F558A" w14:textId="77777777" w:rsidR="00014A13" w:rsidRPr="00802899" w:rsidRDefault="00014A13" w:rsidP="00774563">
            <w:pPr>
              <w:pStyle w:val="Standarduser"/>
              <w:adjustRightInd w:val="0"/>
              <w:snapToGrid w:val="0"/>
              <w:ind w:firstLineChars="100" w:firstLine="220"/>
              <w:rPr>
                <w:sz w:val="22"/>
                <w:szCs w:val="22"/>
              </w:rPr>
            </w:pPr>
            <w:r w:rsidRPr="00802899">
              <w:rPr>
                <w:sz w:val="22"/>
                <w:szCs w:val="22"/>
              </w:rPr>
              <w:t>Manager</w:t>
            </w:r>
          </w:p>
          <w:p w14:paraId="64A19C98" w14:textId="77777777" w:rsidR="00014A13" w:rsidRPr="00802899" w:rsidRDefault="00014A13" w:rsidP="00774563">
            <w:pPr>
              <w:pStyle w:val="Standarduser"/>
              <w:adjustRightInd w:val="0"/>
              <w:snapToGrid w:val="0"/>
              <w:rPr>
                <w:sz w:val="22"/>
                <w:szCs w:val="22"/>
              </w:rPr>
            </w:pPr>
            <w:r w:rsidRPr="00802899">
              <w:rPr>
                <w:sz w:val="22"/>
                <w:szCs w:val="22"/>
              </w:rPr>
              <w:t>X. Professional in Cosmetics R &amp; D</w:t>
            </w:r>
          </w:p>
        </w:tc>
      </w:tr>
      <w:tr w:rsidR="00014A13" w:rsidRPr="00802899" w14:paraId="7D4493B1" w14:textId="77777777" w:rsidTr="00774563">
        <w:trPr>
          <w:trHeight w:val="11182"/>
        </w:trPr>
        <w:tc>
          <w:tcPr>
            <w:tcW w:w="1704" w:type="dxa"/>
            <w:tcMar>
              <w:top w:w="0" w:type="dxa"/>
              <w:left w:w="108" w:type="dxa"/>
              <w:bottom w:w="0" w:type="dxa"/>
              <w:right w:w="108" w:type="dxa"/>
            </w:tcMar>
            <w:vAlign w:val="center"/>
          </w:tcPr>
          <w:p w14:paraId="7D59CC0B" w14:textId="77777777" w:rsidR="00014A13" w:rsidRPr="00802899" w:rsidRDefault="00014A13" w:rsidP="00774563">
            <w:pPr>
              <w:pStyle w:val="Standard"/>
              <w:widowControl/>
              <w:autoSpaceDE w:val="0"/>
              <w:adjustRightInd w:val="0"/>
              <w:snapToGrid w:val="0"/>
              <w:jc w:val="center"/>
              <w:rPr>
                <w:b/>
                <w:kern w:val="0"/>
                <w:sz w:val="22"/>
                <w:szCs w:val="22"/>
              </w:rPr>
            </w:pPr>
            <w:r w:rsidRPr="00802899">
              <w:rPr>
                <w:b/>
                <w:kern w:val="0"/>
                <w:sz w:val="22"/>
                <w:szCs w:val="22"/>
              </w:rPr>
              <w:t>Each Fee (Calculated</w:t>
            </w:r>
          </w:p>
          <w:p w14:paraId="78F5AC2B" w14:textId="77777777" w:rsidR="00014A13" w:rsidRPr="00802899" w:rsidRDefault="00014A13" w:rsidP="00774563">
            <w:pPr>
              <w:pStyle w:val="Standard"/>
              <w:widowControl/>
              <w:autoSpaceDE w:val="0"/>
              <w:adjustRightInd w:val="0"/>
              <w:snapToGrid w:val="0"/>
              <w:jc w:val="center"/>
              <w:rPr>
                <w:b/>
                <w:kern w:val="0"/>
                <w:sz w:val="22"/>
                <w:szCs w:val="22"/>
              </w:rPr>
            </w:pPr>
            <w:r w:rsidRPr="00802899">
              <w:rPr>
                <w:b/>
                <w:kern w:val="0"/>
                <w:sz w:val="22"/>
                <w:szCs w:val="22"/>
              </w:rPr>
              <w:t>In NT$)</w:t>
            </w:r>
          </w:p>
        </w:tc>
        <w:tc>
          <w:tcPr>
            <w:tcW w:w="8786" w:type="dxa"/>
            <w:gridSpan w:val="3"/>
            <w:tcBorders>
              <w:top w:val="single" w:sz="4" w:space="0" w:color="auto"/>
            </w:tcBorders>
            <w:tcMar>
              <w:top w:w="0" w:type="dxa"/>
              <w:left w:w="108" w:type="dxa"/>
              <w:bottom w:w="0" w:type="dxa"/>
              <w:right w:w="108" w:type="dxa"/>
            </w:tcMar>
            <w:vAlign w:val="center"/>
          </w:tcPr>
          <w:p w14:paraId="03DAD64D" w14:textId="77777777" w:rsidR="00014A13" w:rsidRPr="00802899" w:rsidRDefault="00014A13" w:rsidP="00774563">
            <w:pPr>
              <w:pStyle w:val="Standarduser"/>
              <w:adjustRightInd w:val="0"/>
              <w:snapToGrid w:val="0"/>
              <w:rPr>
                <w:rFonts w:eastAsiaTheme="minorEastAsia"/>
                <w:bCs/>
                <w:sz w:val="22"/>
                <w:szCs w:val="22"/>
                <w:lang w:bidi="hi-IN"/>
              </w:rPr>
            </w:pPr>
            <w:r w:rsidRPr="00802899">
              <w:rPr>
                <w:rFonts w:eastAsiaTheme="minorEastAsia"/>
                <w:bCs/>
                <w:sz w:val="22"/>
                <w:szCs w:val="22"/>
                <w:lang w:bidi="hi-IN"/>
              </w:rPr>
              <w:t>1. Tuition Fees</w:t>
            </w:r>
            <w:r w:rsidRPr="00802899">
              <w:rPr>
                <w:rFonts w:eastAsiaTheme="minorEastAsia"/>
                <w:bCs/>
                <w:sz w:val="22"/>
                <w:szCs w:val="22"/>
                <w:lang w:bidi="hi-IN"/>
              </w:rPr>
              <w:t>：</w:t>
            </w:r>
            <w:r w:rsidRPr="00802899">
              <w:rPr>
                <w:rFonts w:eastAsiaTheme="minorEastAsia"/>
                <w:bCs/>
                <w:sz w:val="22"/>
                <w:szCs w:val="22"/>
                <w:lang w:bidi="hi-IN"/>
              </w:rPr>
              <w:t>Free tuition fees. (</w:t>
            </w:r>
            <w:r w:rsidRPr="00802899">
              <w:t>Subsidized by the Overseas Community Affairs Council according to the budget</w:t>
            </w:r>
            <w:r w:rsidRPr="00802899">
              <w:t>；</w:t>
            </w:r>
            <w:r w:rsidRPr="00802899">
              <w:t>however, students are still responsible for the following fees</w:t>
            </w:r>
            <w:r w:rsidRPr="00802899">
              <w:rPr>
                <w:rFonts w:eastAsiaTheme="minorEastAsia"/>
                <w:bCs/>
                <w:sz w:val="22"/>
                <w:szCs w:val="22"/>
                <w:lang w:bidi="hi-IN"/>
              </w:rPr>
              <w:t>)</w:t>
            </w:r>
          </w:p>
          <w:p w14:paraId="7D5BF201" w14:textId="77777777" w:rsidR="00014A13" w:rsidRPr="00802899" w:rsidRDefault="00014A13" w:rsidP="00774563">
            <w:pPr>
              <w:pStyle w:val="Standarduser"/>
              <w:adjustRightInd w:val="0"/>
              <w:snapToGrid w:val="0"/>
              <w:rPr>
                <w:rFonts w:eastAsiaTheme="minorEastAsia"/>
                <w:bCs/>
                <w:sz w:val="22"/>
                <w:szCs w:val="22"/>
                <w:lang w:bidi="hi-IN"/>
              </w:rPr>
            </w:pPr>
            <w:r w:rsidRPr="00802899">
              <w:rPr>
                <w:rFonts w:eastAsiaTheme="minorEastAsia"/>
                <w:bCs/>
                <w:sz w:val="22"/>
                <w:szCs w:val="22"/>
                <w:lang w:bidi="hi-IN"/>
              </w:rPr>
              <w:t>2. Miscellaneous fees</w:t>
            </w:r>
            <w:r w:rsidRPr="00802899">
              <w:rPr>
                <w:rFonts w:eastAsiaTheme="minorEastAsia"/>
                <w:bCs/>
                <w:sz w:val="22"/>
                <w:szCs w:val="22"/>
                <w:lang w:bidi="hi-IN"/>
              </w:rPr>
              <w:t>：</w:t>
            </w:r>
            <w:r w:rsidRPr="00802899">
              <w:rPr>
                <w:rFonts w:eastAsiaTheme="minorEastAsia"/>
                <w:bCs/>
                <w:sz w:val="22"/>
                <w:szCs w:val="22"/>
                <w:lang w:bidi="hi-IN"/>
              </w:rPr>
              <w:t>NT$ 2,400 each semester</w:t>
            </w:r>
            <w:r w:rsidRPr="00802899">
              <w:rPr>
                <w:rFonts w:eastAsiaTheme="minorEastAsia"/>
                <w:bCs/>
                <w:sz w:val="22"/>
                <w:szCs w:val="22"/>
                <w:lang w:bidi="hi-IN"/>
              </w:rPr>
              <w:t>；</w:t>
            </w:r>
            <w:r w:rsidRPr="00802899">
              <w:rPr>
                <w:rFonts w:eastAsiaTheme="minorEastAsia"/>
                <w:bCs/>
                <w:sz w:val="22"/>
                <w:szCs w:val="22"/>
                <w:lang w:bidi="hi-IN"/>
              </w:rPr>
              <w:t>NT$ 9,600 for 4 semesters.</w:t>
            </w:r>
          </w:p>
          <w:p w14:paraId="4B600CBE" w14:textId="77777777" w:rsidR="00014A13" w:rsidRPr="00802899" w:rsidRDefault="00014A13" w:rsidP="00774563">
            <w:pPr>
              <w:pStyle w:val="Standarduser"/>
              <w:adjustRightInd w:val="0"/>
              <w:snapToGrid w:val="0"/>
              <w:rPr>
                <w:rFonts w:eastAsiaTheme="minorEastAsia"/>
                <w:bCs/>
                <w:sz w:val="22"/>
                <w:szCs w:val="22"/>
                <w:lang w:bidi="hi-IN"/>
              </w:rPr>
            </w:pPr>
            <w:r w:rsidRPr="00802899">
              <w:rPr>
                <w:rFonts w:eastAsiaTheme="minorEastAsia"/>
                <w:bCs/>
                <w:sz w:val="22"/>
                <w:szCs w:val="22"/>
                <w:lang w:bidi="hi-IN"/>
              </w:rPr>
              <w:t>3. Material fees for Practical Training</w:t>
            </w:r>
            <w:r w:rsidRPr="00802899">
              <w:rPr>
                <w:rFonts w:eastAsiaTheme="minorEastAsia"/>
                <w:bCs/>
                <w:sz w:val="22"/>
                <w:szCs w:val="22"/>
                <w:lang w:bidi="hi-IN"/>
              </w:rPr>
              <w:t>：</w:t>
            </w:r>
            <w:r w:rsidRPr="00802899">
              <w:rPr>
                <w:rFonts w:eastAsiaTheme="minorEastAsia"/>
                <w:bCs/>
                <w:sz w:val="22"/>
                <w:szCs w:val="22"/>
                <w:lang w:bidi="hi-IN"/>
              </w:rPr>
              <w:t>NT$ 13,000 each semester</w:t>
            </w:r>
            <w:r w:rsidRPr="00802899">
              <w:rPr>
                <w:rFonts w:eastAsiaTheme="minorEastAsia"/>
                <w:bCs/>
                <w:sz w:val="22"/>
                <w:szCs w:val="22"/>
                <w:lang w:bidi="hi-IN"/>
              </w:rPr>
              <w:t>；</w:t>
            </w:r>
            <w:r w:rsidRPr="00802899">
              <w:rPr>
                <w:rFonts w:eastAsiaTheme="minorEastAsia"/>
                <w:bCs/>
                <w:sz w:val="22"/>
                <w:szCs w:val="22"/>
                <w:lang w:bidi="hi-IN"/>
              </w:rPr>
              <w:t>NT$ 52,000 for 4 semesters. (Mainly used for course consumables)</w:t>
            </w:r>
          </w:p>
          <w:p w14:paraId="3ED5C2F2" w14:textId="77777777" w:rsidR="00014A13" w:rsidRPr="00802899" w:rsidRDefault="00014A13" w:rsidP="00774563">
            <w:pPr>
              <w:pStyle w:val="Standarduser"/>
              <w:adjustRightInd w:val="0"/>
              <w:snapToGrid w:val="0"/>
              <w:rPr>
                <w:rFonts w:eastAsiaTheme="minorEastAsia"/>
                <w:bCs/>
                <w:sz w:val="22"/>
                <w:szCs w:val="22"/>
                <w:lang w:bidi="hi-IN"/>
              </w:rPr>
            </w:pPr>
            <w:r w:rsidRPr="00802899">
              <w:rPr>
                <w:rFonts w:eastAsiaTheme="minorEastAsia"/>
                <w:bCs/>
                <w:sz w:val="22"/>
                <w:szCs w:val="22"/>
                <w:lang w:bidi="hi-IN"/>
              </w:rPr>
              <w:t>4. Extracurricular fees</w:t>
            </w:r>
            <w:r w:rsidRPr="00802899">
              <w:rPr>
                <w:rFonts w:eastAsiaTheme="minorEastAsia"/>
                <w:bCs/>
                <w:sz w:val="22"/>
                <w:szCs w:val="22"/>
                <w:lang w:bidi="hi-IN"/>
              </w:rPr>
              <w:t>：</w:t>
            </w:r>
            <w:r w:rsidRPr="00802899">
              <w:rPr>
                <w:rFonts w:eastAsiaTheme="minorEastAsia"/>
                <w:bCs/>
                <w:sz w:val="22"/>
                <w:szCs w:val="22"/>
                <w:lang w:bidi="hi-IN"/>
              </w:rPr>
              <w:t>NT$ 425 each semester</w:t>
            </w:r>
            <w:r w:rsidRPr="00802899">
              <w:rPr>
                <w:rFonts w:eastAsiaTheme="minorEastAsia"/>
                <w:bCs/>
                <w:sz w:val="22"/>
                <w:szCs w:val="22"/>
                <w:lang w:bidi="hi-IN"/>
              </w:rPr>
              <w:t>；</w:t>
            </w:r>
            <w:r w:rsidRPr="00802899">
              <w:rPr>
                <w:rFonts w:eastAsiaTheme="minorEastAsia"/>
                <w:bCs/>
                <w:sz w:val="22"/>
                <w:szCs w:val="22"/>
                <w:lang w:bidi="hi-IN"/>
              </w:rPr>
              <w:t>NT$ 1,700 for 4 semesters.</w:t>
            </w:r>
          </w:p>
          <w:p w14:paraId="29A4834D" w14:textId="77777777" w:rsidR="00014A13" w:rsidRPr="00802899" w:rsidRDefault="00014A13" w:rsidP="00774563">
            <w:pPr>
              <w:pStyle w:val="Standarduser"/>
              <w:adjustRightInd w:val="0"/>
              <w:snapToGrid w:val="0"/>
              <w:rPr>
                <w:rFonts w:eastAsiaTheme="minorEastAsia"/>
                <w:bCs/>
                <w:sz w:val="22"/>
                <w:szCs w:val="22"/>
                <w:lang w:bidi="hi-IN"/>
              </w:rPr>
            </w:pPr>
            <w:r w:rsidRPr="00802899">
              <w:rPr>
                <w:rFonts w:eastAsiaTheme="minorEastAsia"/>
                <w:bCs/>
                <w:sz w:val="22"/>
                <w:szCs w:val="22"/>
                <w:lang w:bidi="hi-IN"/>
              </w:rPr>
              <w:t>5. Book fees</w:t>
            </w:r>
            <w:r w:rsidRPr="00802899">
              <w:rPr>
                <w:rFonts w:eastAsiaTheme="minorEastAsia"/>
                <w:bCs/>
                <w:sz w:val="22"/>
                <w:szCs w:val="22"/>
                <w:lang w:bidi="hi-IN"/>
              </w:rPr>
              <w:t>：</w:t>
            </w:r>
            <w:r w:rsidRPr="00802899">
              <w:rPr>
                <w:rFonts w:eastAsiaTheme="minorEastAsia"/>
                <w:bCs/>
                <w:sz w:val="22"/>
                <w:szCs w:val="22"/>
                <w:lang w:bidi="hi-IN"/>
              </w:rPr>
              <w:t>NT$ 3,500 each semester</w:t>
            </w:r>
            <w:r w:rsidRPr="00802899">
              <w:rPr>
                <w:rFonts w:eastAsiaTheme="minorEastAsia"/>
                <w:bCs/>
                <w:sz w:val="22"/>
                <w:szCs w:val="22"/>
                <w:lang w:bidi="hi-IN"/>
              </w:rPr>
              <w:t>；</w:t>
            </w:r>
            <w:r w:rsidRPr="00802899">
              <w:rPr>
                <w:rFonts w:eastAsiaTheme="minorEastAsia"/>
                <w:bCs/>
                <w:sz w:val="22"/>
                <w:szCs w:val="22"/>
                <w:lang w:bidi="hi-IN"/>
              </w:rPr>
              <w:t>NT$ 14,000 for 4 semesters.</w:t>
            </w:r>
          </w:p>
          <w:p w14:paraId="274DDC18" w14:textId="77777777" w:rsidR="00014A13" w:rsidRPr="00802899" w:rsidRDefault="00014A13" w:rsidP="00774563">
            <w:pPr>
              <w:pStyle w:val="Standarduser"/>
              <w:adjustRightInd w:val="0"/>
              <w:snapToGrid w:val="0"/>
              <w:rPr>
                <w:rFonts w:eastAsiaTheme="minorEastAsia"/>
                <w:sz w:val="22"/>
                <w:szCs w:val="22"/>
              </w:rPr>
            </w:pPr>
            <w:r w:rsidRPr="00802899">
              <w:rPr>
                <w:rFonts w:eastAsiaTheme="minorEastAsia"/>
                <w:bCs/>
                <w:sz w:val="22"/>
                <w:szCs w:val="22"/>
              </w:rPr>
              <w:t>6.</w:t>
            </w:r>
            <w:r w:rsidRPr="00802899">
              <w:rPr>
                <w:sz w:val="22"/>
                <w:szCs w:val="22"/>
              </w:rPr>
              <w:t xml:space="preserve"> </w:t>
            </w:r>
            <w:r w:rsidRPr="00802899">
              <w:rPr>
                <w:rFonts w:eastAsiaTheme="minorEastAsia"/>
                <w:sz w:val="22"/>
                <w:szCs w:val="22"/>
              </w:rPr>
              <w:t>U</w:t>
            </w:r>
            <w:r w:rsidRPr="00802899">
              <w:rPr>
                <w:rFonts w:eastAsiaTheme="minorEastAsia"/>
                <w:bCs/>
                <w:sz w:val="22"/>
                <w:szCs w:val="22"/>
              </w:rPr>
              <w:t>niform fee</w:t>
            </w:r>
            <w:r w:rsidRPr="00802899">
              <w:rPr>
                <w:rFonts w:eastAsiaTheme="minorEastAsia"/>
                <w:bCs/>
                <w:sz w:val="22"/>
                <w:szCs w:val="22"/>
              </w:rPr>
              <w:t>：</w:t>
            </w:r>
            <w:r w:rsidRPr="00802899">
              <w:rPr>
                <w:rFonts w:eastAsiaTheme="minorEastAsia"/>
                <w:bCs/>
                <w:sz w:val="22"/>
                <w:szCs w:val="22"/>
                <w:lang w:bidi="hi-IN"/>
              </w:rPr>
              <w:t>NT$ 3,780 (Charged in the first semester)</w:t>
            </w:r>
          </w:p>
          <w:p w14:paraId="71014441" w14:textId="77777777" w:rsidR="00014A13" w:rsidRPr="00802899" w:rsidRDefault="00014A13" w:rsidP="00774563">
            <w:pPr>
              <w:pStyle w:val="Standarduser"/>
              <w:adjustRightInd w:val="0"/>
              <w:snapToGrid w:val="0"/>
            </w:pPr>
            <w:r w:rsidRPr="00802899">
              <w:rPr>
                <w:rFonts w:eastAsiaTheme="minorEastAsia"/>
                <w:bCs/>
                <w:sz w:val="22"/>
                <w:szCs w:val="22"/>
                <w:lang w:bidi="hi-IN"/>
              </w:rPr>
              <w:t>7. Accommodation On Campus Dormitory Price</w:t>
            </w:r>
            <w:r w:rsidRPr="00802899">
              <w:rPr>
                <w:rFonts w:eastAsiaTheme="minorEastAsia"/>
                <w:bCs/>
                <w:sz w:val="22"/>
                <w:szCs w:val="22"/>
                <w:lang w:bidi="hi-IN"/>
              </w:rPr>
              <w:t>：</w:t>
            </w:r>
            <w:r w:rsidRPr="00802899">
              <w:t>4-Person Room: NT$ 11,000 to 15,000 per semester</w:t>
            </w:r>
            <w:r w:rsidRPr="00802899">
              <w:rPr>
                <w:rFonts w:eastAsiaTheme="minorEastAsia"/>
                <w:bCs/>
                <w:sz w:val="22"/>
                <w:szCs w:val="22"/>
                <w:lang w:bidi="hi-IN"/>
              </w:rPr>
              <w:t>. (Charges are based on the actual room type occupied)</w:t>
            </w:r>
          </w:p>
          <w:p w14:paraId="58A47303" w14:textId="77777777" w:rsidR="00014A13" w:rsidRPr="00802899" w:rsidRDefault="00014A13" w:rsidP="00774563">
            <w:pPr>
              <w:pStyle w:val="Standarduser"/>
              <w:adjustRightInd w:val="0"/>
              <w:snapToGrid w:val="0"/>
              <w:rPr>
                <w:rFonts w:eastAsiaTheme="minorEastAsia"/>
                <w:bCs/>
                <w:sz w:val="22"/>
                <w:szCs w:val="22"/>
                <w:lang w:bidi="hi-IN"/>
              </w:rPr>
            </w:pPr>
            <w:r w:rsidRPr="00802899">
              <w:t xml:space="preserve">The dormitory provides internet, water, and electricity, while air conditioning is metered and charged based on actual </w:t>
            </w:r>
            <w:proofErr w:type="gramStart"/>
            <w:r w:rsidRPr="00802899">
              <w:t>usage.</w:t>
            </w:r>
            <w:r w:rsidRPr="00802899">
              <w:rPr>
                <w:rFonts w:eastAsiaTheme="minorEastAsia"/>
                <w:bCs/>
                <w:sz w:val="22"/>
                <w:szCs w:val="22"/>
                <w:lang w:bidi="hi-IN"/>
              </w:rPr>
              <w:t>(</w:t>
            </w:r>
            <w:proofErr w:type="gramEnd"/>
            <w:r w:rsidRPr="00802899">
              <w:t>A refundable dorm deposit of NT$ 500~1,000 is required upon check-in and will be refunded upon check-out</w:t>
            </w:r>
            <w:r w:rsidRPr="00802899">
              <w:rPr>
                <w:rFonts w:eastAsiaTheme="minorEastAsia"/>
                <w:bCs/>
                <w:sz w:val="22"/>
                <w:szCs w:val="22"/>
                <w:lang w:bidi="hi-IN"/>
              </w:rPr>
              <w:t>)</w:t>
            </w:r>
          </w:p>
          <w:p w14:paraId="37DD2E9B" w14:textId="77777777" w:rsidR="00014A13" w:rsidRPr="00802899" w:rsidRDefault="00014A13" w:rsidP="00774563">
            <w:pPr>
              <w:pStyle w:val="Standarduser"/>
              <w:adjustRightInd w:val="0"/>
              <w:snapToGrid w:val="0"/>
              <w:rPr>
                <w:rFonts w:eastAsiaTheme="minorEastAsia"/>
                <w:bCs/>
                <w:sz w:val="22"/>
                <w:szCs w:val="22"/>
                <w:lang w:bidi="hi-IN"/>
              </w:rPr>
            </w:pPr>
            <w:r w:rsidRPr="00802899">
              <w:rPr>
                <w:rFonts w:eastAsiaTheme="minorEastAsia"/>
                <w:bCs/>
                <w:sz w:val="22"/>
                <w:szCs w:val="22"/>
                <w:lang w:bidi="hi-IN"/>
              </w:rPr>
              <w:t>Winter and summer breaks are payable</w:t>
            </w:r>
            <w:r w:rsidRPr="00802899">
              <w:rPr>
                <w:rFonts w:eastAsiaTheme="minorEastAsia"/>
                <w:bCs/>
                <w:sz w:val="22"/>
                <w:szCs w:val="22"/>
                <w:lang w:bidi="hi-IN"/>
              </w:rPr>
              <w:t>：</w:t>
            </w:r>
            <w:r w:rsidRPr="00802899">
              <w:rPr>
                <w:rFonts w:eastAsiaTheme="minorEastAsia"/>
                <w:bCs/>
                <w:sz w:val="22"/>
                <w:szCs w:val="22"/>
                <w:lang w:bidi="hi-IN"/>
              </w:rPr>
              <w:t>NT$ 130 per day, billed on a weekly basis. (</w:t>
            </w:r>
            <w:r w:rsidRPr="00802899">
              <w:t>Subject to official announcements)</w:t>
            </w:r>
            <w:r w:rsidRPr="00802899">
              <w:rPr>
                <w:rFonts w:eastAsiaTheme="minorEastAsia"/>
                <w:bCs/>
                <w:sz w:val="22"/>
                <w:szCs w:val="22"/>
                <w:lang w:bidi="hi-IN"/>
              </w:rPr>
              <w:t xml:space="preserve"> (</w:t>
            </w:r>
            <w:r w:rsidRPr="00802899">
              <w:t>A refundable dorm deposit of NT$ 500~1,000 is required upon check-in and will be refunded upon check-out</w:t>
            </w:r>
            <w:r w:rsidRPr="00802899">
              <w:rPr>
                <w:rFonts w:eastAsiaTheme="minorEastAsia"/>
                <w:bCs/>
                <w:sz w:val="22"/>
                <w:szCs w:val="22"/>
                <w:lang w:bidi="hi-IN"/>
              </w:rPr>
              <w:t>)</w:t>
            </w:r>
          </w:p>
          <w:p w14:paraId="3B51B518" w14:textId="77777777" w:rsidR="00014A13" w:rsidRPr="00802899" w:rsidRDefault="00014A13" w:rsidP="00774563">
            <w:pPr>
              <w:pStyle w:val="Standarduser"/>
              <w:adjustRightInd w:val="0"/>
              <w:snapToGrid w:val="0"/>
              <w:rPr>
                <w:bCs/>
                <w:sz w:val="22"/>
                <w:szCs w:val="22"/>
              </w:rPr>
            </w:pPr>
            <w:r w:rsidRPr="00802899">
              <w:rPr>
                <w:bCs/>
                <w:sz w:val="22"/>
                <w:szCs w:val="22"/>
              </w:rPr>
              <w:t>8. The group insurance fee and health examination fee required by the school according to regulations</w:t>
            </w:r>
            <w:r w:rsidRPr="00802899">
              <w:rPr>
                <w:bCs/>
                <w:sz w:val="22"/>
                <w:szCs w:val="22"/>
              </w:rPr>
              <w:t>：</w:t>
            </w:r>
            <w:r w:rsidRPr="00802899">
              <w:rPr>
                <w:bCs/>
                <w:sz w:val="22"/>
                <w:szCs w:val="22"/>
              </w:rPr>
              <w:t>(Actual payment amounts prevail)</w:t>
            </w:r>
          </w:p>
          <w:p w14:paraId="489D29D1" w14:textId="77777777" w:rsidR="00014A13" w:rsidRPr="00802899" w:rsidRDefault="00014A13" w:rsidP="00774563">
            <w:pPr>
              <w:pStyle w:val="Standarduser"/>
              <w:adjustRightInd w:val="0"/>
              <w:snapToGrid w:val="0"/>
              <w:rPr>
                <w:bCs/>
                <w:sz w:val="22"/>
                <w:szCs w:val="22"/>
              </w:rPr>
            </w:pPr>
            <w:r w:rsidRPr="00802899">
              <w:rPr>
                <w:bCs/>
                <w:sz w:val="22"/>
                <w:szCs w:val="22"/>
              </w:rPr>
              <w:t>Health examination fee for the entire period</w:t>
            </w:r>
            <w:r w:rsidRPr="00802899">
              <w:rPr>
                <w:bCs/>
                <w:sz w:val="22"/>
                <w:szCs w:val="22"/>
              </w:rPr>
              <w:t>：</w:t>
            </w:r>
            <w:r w:rsidRPr="00802899">
              <w:rPr>
                <w:rFonts w:eastAsiaTheme="minorEastAsia"/>
                <w:bCs/>
                <w:sz w:val="22"/>
                <w:szCs w:val="22"/>
                <w:lang w:bidi="hi-IN"/>
              </w:rPr>
              <w:t xml:space="preserve">NT$ </w:t>
            </w:r>
            <w:r w:rsidRPr="00802899">
              <w:rPr>
                <w:bCs/>
                <w:sz w:val="22"/>
                <w:szCs w:val="22"/>
              </w:rPr>
              <w:t>2,000~2,500. (Collected in the first semester)</w:t>
            </w:r>
          </w:p>
          <w:p w14:paraId="505A176F" w14:textId="01B50BA5" w:rsidR="00014A13" w:rsidRPr="00802899" w:rsidRDefault="00014A13" w:rsidP="00774563">
            <w:pPr>
              <w:pStyle w:val="Standarduser"/>
              <w:adjustRightInd w:val="0"/>
              <w:snapToGrid w:val="0"/>
              <w:rPr>
                <w:bCs/>
                <w:sz w:val="22"/>
                <w:szCs w:val="22"/>
              </w:rPr>
            </w:pPr>
            <w:r w:rsidRPr="00802899">
              <w:rPr>
                <w:bCs/>
                <w:sz w:val="22"/>
                <w:szCs w:val="22"/>
              </w:rPr>
              <w:t xml:space="preserve">Overseas </w:t>
            </w:r>
            <w:r w:rsidR="00097943" w:rsidRPr="00802899">
              <w:rPr>
                <w:bCs/>
                <w:sz w:val="22"/>
                <w:szCs w:val="22"/>
              </w:rPr>
              <w:t>compatriot</w:t>
            </w:r>
            <w:r w:rsidRPr="00802899">
              <w:rPr>
                <w:bCs/>
                <w:sz w:val="22"/>
                <w:szCs w:val="22"/>
              </w:rPr>
              <w:t xml:space="preserve"> </w:t>
            </w:r>
            <w:r w:rsidRPr="00802899">
              <w:rPr>
                <w:rFonts w:eastAsiaTheme="minorEastAsia"/>
                <w:bCs/>
                <w:sz w:val="22"/>
                <w:szCs w:val="22"/>
              </w:rPr>
              <w:t>I</w:t>
            </w:r>
            <w:r w:rsidRPr="00802899">
              <w:rPr>
                <w:bCs/>
                <w:sz w:val="22"/>
                <w:szCs w:val="22"/>
              </w:rPr>
              <w:t>nsurance fee for the first semester</w:t>
            </w:r>
            <w:r w:rsidRPr="00802899">
              <w:rPr>
                <w:bCs/>
                <w:sz w:val="22"/>
                <w:szCs w:val="22"/>
              </w:rPr>
              <w:t>：</w:t>
            </w:r>
            <w:r w:rsidRPr="00802899">
              <w:rPr>
                <w:rFonts w:eastAsiaTheme="minorEastAsia"/>
                <w:bCs/>
                <w:sz w:val="22"/>
                <w:szCs w:val="22"/>
                <w:lang w:bidi="hi-IN"/>
              </w:rPr>
              <w:t xml:space="preserve">NT$ </w:t>
            </w:r>
            <w:r w:rsidRPr="00802899">
              <w:rPr>
                <w:bCs/>
                <w:sz w:val="22"/>
                <w:szCs w:val="22"/>
              </w:rPr>
              <w:t xml:space="preserve">600. For the second to fourth semesters, health insurance fees of </w:t>
            </w:r>
            <w:r w:rsidRPr="00802899">
              <w:rPr>
                <w:rFonts w:eastAsiaTheme="minorEastAsia"/>
                <w:bCs/>
                <w:sz w:val="22"/>
                <w:szCs w:val="22"/>
                <w:lang w:bidi="hi-IN"/>
              </w:rPr>
              <w:t xml:space="preserve">NT$ </w:t>
            </w:r>
            <w:r w:rsidRPr="00802899">
              <w:rPr>
                <w:bCs/>
                <w:sz w:val="22"/>
                <w:szCs w:val="22"/>
              </w:rPr>
              <w:t>4,956 per semester are collected for those eligible for National Health Insurance. However, financially disadvantaged overseas compatriot students can apply to the school with a (</w:t>
            </w:r>
            <w:r w:rsidR="00097943" w:rsidRPr="00802899">
              <w:rPr>
                <w:bCs/>
                <w:sz w:val="22"/>
                <w:szCs w:val="22"/>
              </w:rPr>
              <w:t xml:space="preserve">Mandarin </w:t>
            </w:r>
            <w:r w:rsidRPr="00802899">
              <w:rPr>
                <w:bCs/>
                <w:sz w:val="22"/>
                <w:szCs w:val="22"/>
              </w:rPr>
              <w:t>/English) document proving financial hardship issued by overseas institutions or recommending unit (schools) obtained before coming to Taiwan. Upon examination and approval, those who meet the criteria will receive a subsidy for half of the health insurance fee from the Overseas Community Affairs Council.</w:t>
            </w:r>
          </w:p>
          <w:p w14:paraId="2B41D55E" w14:textId="5886DBCB" w:rsidR="00014A13" w:rsidRPr="00802899" w:rsidRDefault="00014A13" w:rsidP="00774563">
            <w:pPr>
              <w:pStyle w:val="Standarduser"/>
              <w:adjustRightInd w:val="0"/>
              <w:snapToGrid w:val="0"/>
              <w:rPr>
                <w:rFonts w:eastAsiaTheme="minorEastAsia"/>
                <w:bCs/>
                <w:sz w:val="22"/>
                <w:szCs w:val="22"/>
                <w:lang w:bidi="hi-IN"/>
              </w:rPr>
            </w:pPr>
            <w:r w:rsidRPr="00802899">
              <w:rPr>
                <w:rFonts w:eastAsiaTheme="minorEastAsia"/>
                <w:bCs/>
                <w:sz w:val="22"/>
                <w:szCs w:val="22"/>
                <w:lang w:bidi="hi-IN"/>
              </w:rPr>
              <w:t xml:space="preserve">For those who do not qualify for National Health Insurance when </w:t>
            </w:r>
            <w:r w:rsidR="00F07756" w:rsidRPr="00802899">
              <w:rPr>
                <w:rFonts w:eastAsiaTheme="minorEastAsia"/>
                <w:bCs/>
                <w:sz w:val="22"/>
                <w:szCs w:val="22"/>
                <w:lang w:bidi="hi-IN"/>
              </w:rPr>
              <w:t>o</w:t>
            </w:r>
            <w:r w:rsidRPr="00802899">
              <w:rPr>
                <w:rFonts w:eastAsiaTheme="minorEastAsia"/>
                <w:bCs/>
                <w:sz w:val="22"/>
                <w:szCs w:val="22"/>
                <w:lang w:bidi="hi-IN"/>
              </w:rPr>
              <w:t xml:space="preserve">verseas </w:t>
            </w:r>
            <w:r w:rsidR="00F07756" w:rsidRPr="00802899">
              <w:rPr>
                <w:rFonts w:eastAsiaTheme="minorEastAsia"/>
                <w:bCs/>
                <w:sz w:val="22"/>
                <w:szCs w:val="22"/>
                <w:lang w:bidi="hi-IN"/>
              </w:rPr>
              <w:t>compatriot</w:t>
            </w:r>
            <w:r w:rsidRPr="00802899">
              <w:rPr>
                <w:rFonts w:eastAsiaTheme="minorEastAsia"/>
                <w:bCs/>
                <w:sz w:val="22"/>
                <w:szCs w:val="22"/>
                <w:lang w:bidi="hi-IN"/>
              </w:rPr>
              <w:t xml:space="preserve"> </w:t>
            </w:r>
            <w:r w:rsidR="00F07756" w:rsidRPr="00802899">
              <w:rPr>
                <w:rFonts w:eastAsiaTheme="minorEastAsia"/>
                <w:bCs/>
                <w:sz w:val="22"/>
                <w:szCs w:val="22"/>
                <w:lang w:bidi="hi-IN"/>
              </w:rPr>
              <w:t>i</w:t>
            </w:r>
            <w:r w:rsidRPr="00802899">
              <w:rPr>
                <w:rFonts w:eastAsiaTheme="minorEastAsia"/>
                <w:bCs/>
                <w:sz w:val="22"/>
                <w:szCs w:val="22"/>
                <w:lang w:bidi="hi-IN"/>
              </w:rPr>
              <w:t xml:space="preserve">nsurance expires, a medical insurance fee is collected. (Actual payment amounts prevail) </w:t>
            </w:r>
          </w:p>
          <w:p w14:paraId="17A33B09" w14:textId="77777777" w:rsidR="00014A13" w:rsidRPr="00802899" w:rsidRDefault="00014A13" w:rsidP="00774563">
            <w:pPr>
              <w:pStyle w:val="Standarduser"/>
              <w:adjustRightInd w:val="0"/>
              <w:snapToGrid w:val="0"/>
              <w:rPr>
                <w:rFonts w:eastAsiaTheme="minorEastAsia"/>
                <w:bCs/>
                <w:sz w:val="22"/>
                <w:szCs w:val="22"/>
                <w:lang w:bidi="hi-IN"/>
              </w:rPr>
            </w:pPr>
            <w:r w:rsidRPr="00802899">
              <w:rPr>
                <w:rFonts w:eastAsiaTheme="minorEastAsia"/>
                <w:bCs/>
                <w:sz w:val="22"/>
                <w:szCs w:val="22"/>
                <w:lang w:bidi="hi-IN"/>
              </w:rPr>
              <w:t>9. Examination fees for various certifications</w:t>
            </w:r>
            <w:r w:rsidRPr="00802899">
              <w:rPr>
                <w:rFonts w:eastAsiaTheme="minorEastAsia"/>
                <w:bCs/>
                <w:sz w:val="22"/>
                <w:szCs w:val="22"/>
                <w:lang w:bidi="hi-IN"/>
              </w:rPr>
              <w:t>：</w:t>
            </w:r>
            <w:r w:rsidRPr="00802899">
              <w:rPr>
                <w:rFonts w:eastAsiaTheme="minorEastAsia"/>
                <w:bCs/>
                <w:sz w:val="22"/>
                <w:szCs w:val="22"/>
                <w:lang w:bidi="hi-IN"/>
              </w:rPr>
              <w:t>(Self-funded, participants can decide whether to take the examinations at their own discretion)</w:t>
            </w:r>
          </w:p>
          <w:p w14:paraId="6C1C9179" w14:textId="77777777" w:rsidR="00014A13" w:rsidRPr="00802899" w:rsidRDefault="00014A13" w:rsidP="00774563">
            <w:pPr>
              <w:pStyle w:val="Standarduser"/>
              <w:adjustRightInd w:val="0"/>
              <w:snapToGrid w:val="0"/>
              <w:rPr>
                <w:bCs/>
                <w:sz w:val="22"/>
                <w:szCs w:val="22"/>
              </w:rPr>
            </w:pPr>
            <w:r w:rsidRPr="00802899">
              <w:rPr>
                <w:bCs/>
                <w:sz w:val="22"/>
                <w:szCs w:val="22"/>
              </w:rPr>
              <w:t xml:space="preserve">(1) </w:t>
            </w:r>
            <w:r w:rsidRPr="00802899">
              <w:t>International Professional Makeup &amp; Beauty Certification</w:t>
            </w:r>
          </w:p>
          <w:p w14:paraId="1F05BA8E" w14:textId="77777777" w:rsidR="00014A13" w:rsidRPr="00802899" w:rsidRDefault="00014A13" w:rsidP="00774563">
            <w:pPr>
              <w:pStyle w:val="Standarduser"/>
              <w:adjustRightInd w:val="0"/>
              <w:snapToGrid w:val="0"/>
              <w:rPr>
                <w:bCs/>
                <w:sz w:val="22"/>
                <w:szCs w:val="22"/>
              </w:rPr>
            </w:pPr>
            <w:r w:rsidRPr="00802899">
              <w:rPr>
                <w:bCs/>
                <w:sz w:val="22"/>
                <w:szCs w:val="22"/>
              </w:rPr>
              <w:t xml:space="preserve">(2) </w:t>
            </w:r>
            <w:r w:rsidRPr="00802899">
              <w:rPr>
                <w:rStyle w:val="a9"/>
              </w:rPr>
              <w:t>TQUK</w:t>
            </w:r>
            <w:r w:rsidRPr="00802899">
              <w:t>(</w:t>
            </w:r>
            <w:r w:rsidRPr="00802899">
              <w:rPr>
                <w:bCs/>
              </w:rPr>
              <w:t>Training Qualifications UK</w:t>
            </w:r>
            <w:proofErr w:type="gramStart"/>
            <w:r w:rsidRPr="00802899">
              <w:rPr>
                <w:bCs/>
              </w:rPr>
              <w:t>）</w:t>
            </w:r>
            <w:proofErr w:type="gramEnd"/>
          </w:p>
          <w:p w14:paraId="39D2AD22" w14:textId="77777777" w:rsidR="00014A13" w:rsidRPr="00802899" w:rsidRDefault="00014A13" w:rsidP="00774563">
            <w:pPr>
              <w:pStyle w:val="Standarduser"/>
              <w:adjustRightInd w:val="0"/>
              <w:snapToGrid w:val="0"/>
              <w:rPr>
                <w:bCs/>
                <w:sz w:val="22"/>
                <w:szCs w:val="22"/>
              </w:rPr>
            </w:pPr>
            <w:r w:rsidRPr="00802899">
              <w:rPr>
                <w:bCs/>
                <w:sz w:val="22"/>
                <w:szCs w:val="22"/>
              </w:rPr>
              <w:t>(3) Manicurist or painter's license</w:t>
            </w:r>
          </w:p>
          <w:p w14:paraId="6248B922" w14:textId="77777777" w:rsidR="00014A13" w:rsidRPr="00802899" w:rsidRDefault="00014A13" w:rsidP="00774563">
            <w:pPr>
              <w:pStyle w:val="Standarduser"/>
              <w:adjustRightInd w:val="0"/>
              <w:snapToGrid w:val="0"/>
              <w:rPr>
                <w:rFonts w:eastAsiaTheme="minorEastAsia"/>
                <w:bCs/>
                <w:sz w:val="22"/>
                <w:szCs w:val="22"/>
                <w:lang w:bidi="hi-IN"/>
              </w:rPr>
            </w:pPr>
            <w:r w:rsidRPr="00802899">
              <w:rPr>
                <w:rFonts w:eastAsiaTheme="minorEastAsia"/>
                <w:bCs/>
                <w:sz w:val="22"/>
                <w:szCs w:val="22"/>
                <w:lang w:bidi="hi-IN"/>
              </w:rPr>
              <w:t>10. Basic Gymnasium Usage Fee</w:t>
            </w:r>
            <w:r w:rsidRPr="00802899">
              <w:rPr>
                <w:rFonts w:eastAsiaTheme="minorEastAsia"/>
                <w:bCs/>
                <w:sz w:val="22"/>
                <w:szCs w:val="22"/>
                <w:lang w:bidi="hi-IN"/>
              </w:rPr>
              <w:t>：</w:t>
            </w:r>
            <w:r w:rsidRPr="00802899">
              <w:rPr>
                <w:rFonts w:eastAsiaTheme="minorEastAsia"/>
                <w:bCs/>
                <w:sz w:val="22"/>
                <w:szCs w:val="22"/>
                <w:lang w:bidi="hi-IN"/>
              </w:rPr>
              <w:t>NT$ 200 per semester, a total of NT$ 800 for 4 semesters. (Additional fees apply for the use of indoor heated swimming pool and fitness center)</w:t>
            </w:r>
          </w:p>
          <w:p w14:paraId="1AF327A5" w14:textId="77777777" w:rsidR="00014A13" w:rsidRPr="00802899" w:rsidRDefault="00014A13" w:rsidP="00774563">
            <w:pPr>
              <w:pStyle w:val="Standarduser"/>
              <w:adjustRightInd w:val="0"/>
              <w:snapToGrid w:val="0"/>
              <w:rPr>
                <w:rFonts w:eastAsiaTheme="minorEastAsia"/>
                <w:bCs/>
                <w:sz w:val="22"/>
                <w:szCs w:val="22"/>
              </w:rPr>
            </w:pPr>
            <w:r w:rsidRPr="00802899">
              <w:rPr>
                <w:rFonts w:eastAsiaTheme="minorEastAsia"/>
                <w:bCs/>
                <w:sz w:val="22"/>
                <w:szCs w:val="22"/>
                <w:lang w:bidi="hi-IN"/>
              </w:rPr>
              <w:t>11.</w:t>
            </w:r>
            <w:r w:rsidRPr="00802899">
              <w:rPr>
                <w:rFonts w:eastAsiaTheme="minorEastAsia"/>
                <w:sz w:val="22"/>
                <w:szCs w:val="22"/>
                <w:lang w:bidi="hi-IN"/>
              </w:rPr>
              <w:t xml:space="preserve"> </w:t>
            </w:r>
            <w:r w:rsidRPr="00802899">
              <w:rPr>
                <w:rFonts w:eastAsiaTheme="minorEastAsia"/>
                <w:bCs/>
                <w:sz w:val="22"/>
                <w:szCs w:val="22"/>
                <w:lang w:bidi="hi-IN"/>
              </w:rPr>
              <w:t>Living expenses are approximately NT$ 5,000~7,000 per month. (Reference amount) Students are responsible for their own three meals, and meal fees do not need to be paid to the school. Students are required to provide for their daily expenses and round-trip travel costs.</w:t>
            </w:r>
          </w:p>
        </w:tc>
      </w:tr>
      <w:tr w:rsidR="00014A13" w:rsidRPr="00802899" w14:paraId="42DEAEED" w14:textId="77777777" w:rsidTr="00774563">
        <w:trPr>
          <w:trHeight w:val="3628"/>
        </w:trPr>
        <w:tc>
          <w:tcPr>
            <w:tcW w:w="1704" w:type="dxa"/>
            <w:tcMar>
              <w:top w:w="0" w:type="dxa"/>
              <w:left w:w="108" w:type="dxa"/>
              <w:bottom w:w="0" w:type="dxa"/>
              <w:right w:w="108" w:type="dxa"/>
            </w:tcMar>
            <w:vAlign w:val="center"/>
          </w:tcPr>
          <w:p w14:paraId="4AE2FAB1" w14:textId="77777777" w:rsidR="00014A13" w:rsidRPr="00802899" w:rsidRDefault="00014A13" w:rsidP="00774563">
            <w:pPr>
              <w:pStyle w:val="Standard"/>
              <w:widowControl/>
              <w:autoSpaceDE w:val="0"/>
              <w:adjustRightInd w:val="0"/>
              <w:snapToGrid w:val="0"/>
              <w:jc w:val="center"/>
              <w:rPr>
                <w:b/>
                <w:kern w:val="0"/>
                <w:sz w:val="22"/>
                <w:szCs w:val="22"/>
              </w:rPr>
            </w:pPr>
            <w:r w:rsidRPr="00802899">
              <w:rPr>
                <w:b/>
                <w:kern w:val="0"/>
                <w:sz w:val="22"/>
                <w:szCs w:val="22"/>
              </w:rPr>
              <w:lastRenderedPageBreak/>
              <w:t>Other</w:t>
            </w:r>
          </w:p>
        </w:tc>
        <w:tc>
          <w:tcPr>
            <w:tcW w:w="8786" w:type="dxa"/>
            <w:gridSpan w:val="3"/>
            <w:tcMar>
              <w:top w:w="0" w:type="dxa"/>
              <w:left w:w="108" w:type="dxa"/>
              <w:bottom w:w="0" w:type="dxa"/>
              <w:right w:w="108" w:type="dxa"/>
            </w:tcMar>
            <w:vAlign w:val="center"/>
          </w:tcPr>
          <w:p w14:paraId="00B828DA" w14:textId="77777777" w:rsidR="00014A13" w:rsidRPr="00802899" w:rsidRDefault="00014A13" w:rsidP="00774563">
            <w:pPr>
              <w:pStyle w:val="Standarduser"/>
              <w:adjustRightInd w:val="0"/>
              <w:snapToGrid w:val="0"/>
              <w:rPr>
                <w:bCs/>
                <w:sz w:val="22"/>
                <w:szCs w:val="22"/>
              </w:rPr>
            </w:pPr>
            <w:r w:rsidRPr="00802899">
              <w:rPr>
                <w:rFonts w:eastAsiaTheme="minorEastAsia"/>
                <w:bCs/>
                <w:sz w:val="22"/>
                <w:szCs w:val="22"/>
              </w:rPr>
              <w:t xml:space="preserve">1. </w:t>
            </w:r>
            <w:r w:rsidRPr="00802899">
              <w:rPr>
                <w:bCs/>
                <w:sz w:val="22"/>
                <w:szCs w:val="22"/>
              </w:rPr>
              <w:t>Address</w:t>
            </w:r>
            <w:r w:rsidRPr="009473A9">
              <w:rPr>
                <w:rFonts w:eastAsia="新細明體" w:hint="eastAsia"/>
                <w:bCs/>
                <w:sz w:val="22"/>
                <w:szCs w:val="22"/>
              </w:rPr>
              <w:t>：</w:t>
            </w:r>
            <w:r w:rsidRPr="00802899">
              <w:rPr>
                <w:bCs/>
                <w:sz w:val="22"/>
                <w:szCs w:val="22"/>
              </w:rPr>
              <w:t xml:space="preserve">200, Sec. 7, Taiwan Boulevard, </w:t>
            </w:r>
            <w:proofErr w:type="spellStart"/>
            <w:r w:rsidRPr="00802899">
              <w:rPr>
                <w:bCs/>
                <w:sz w:val="22"/>
                <w:szCs w:val="22"/>
              </w:rPr>
              <w:t>Shalu</w:t>
            </w:r>
            <w:proofErr w:type="spellEnd"/>
            <w:r w:rsidRPr="00802899">
              <w:rPr>
                <w:bCs/>
                <w:sz w:val="22"/>
                <w:szCs w:val="22"/>
              </w:rPr>
              <w:t xml:space="preserve"> Dist., Taichung City 43301 Taiwan</w:t>
            </w:r>
          </w:p>
          <w:p w14:paraId="3403F0CA" w14:textId="77777777" w:rsidR="00014A13" w:rsidRPr="00802899" w:rsidRDefault="00014A13" w:rsidP="00774563">
            <w:pPr>
              <w:pStyle w:val="Standarduser"/>
              <w:adjustRightInd w:val="0"/>
              <w:snapToGrid w:val="0"/>
              <w:rPr>
                <w:bCs/>
                <w:sz w:val="22"/>
                <w:szCs w:val="22"/>
              </w:rPr>
            </w:pPr>
            <w:r w:rsidRPr="00802899">
              <w:rPr>
                <w:bCs/>
                <w:sz w:val="22"/>
                <w:szCs w:val="22"/>
              </w:rPr>
              <w:t>2. TEL</w:t>
            </w:r>
            <w:r w:rsidRPr="009473A9">
              <w:rPr>
                <w:rFonts w:eastAsia="新細明體" w:hint="eastAsia"/>
                <w:bCs/>
                <w:sz w:val="22"/>
                <w:szCs w:val="22"/>
              </w:rPr>
              <w:t>：</w:t>
            </w:r>
            <w:r w:rsidRPr="00802899">
              <w:rPr>
                <w:bCs/>
                <w:sz w:val="22"/>
                <w:szCs w:val="22"/>
              </w:rPr>
              <w:t>+886-4-26328001</w:t>
            </w:r>
            <w:r w:rsidRPr="00802899">
              <w:rPr>
                <w:rFonts w:eastAsiaTheme="minorEastAsia"/>
                <w:bCs/>
                <w:sz w:val="22"/>
                <w:szCs w:val="22"/>
              </w:rPr>
              <w:t>#</w:t>
            </w:r>
            <w:r w:rsidRPr="00802899">
              <w:rPr>
                <w:bCs/>
                <w:sz w:val="22"/>
                <w:szCs w:val="22"/>
              </w:rPr>
              <w:t>19105</w:t>
            </w:r>
            <w:r w:rsidRPr="00802899">
              <w:rPr>
                <w:rFonts w:eastAsiaTheme="minorEastAsia"/>
                <w:bCs/>
                <w:sz w:val="22"/>
                <w:szCs w:val="22"/>
              </w:rPr>
              <w:t>、</w:t>
            </w:r>
            <w:r w:rsidRPr="00802899">
              <w:rPr>
                <w:bCs/>
                <w:sz w:val="22"/>
                <w:szCs w:val="22"/>
              </w:rPr>
              <w:t>+886-4-26329840</w:t>
            </w:r>
          </w:p>
          <w:p w14:paraId="163934B4" w14:textId="77777777" w:rsidR="00014A13" w:rsidRPr="00802899" w:rsidRDefault="00014A13" w:rsidP="00774563">
            <w:pPr>
              <w:pStyle w:val="Standarduser"/>
              <w:adjustRightInd w:val="0"/>
              <w:snapToGrid w:val="0"/>
              <w:rPr>
                <w:rFonts w:eastAsiaTheme="minorEastAsia"/>
                <w:bCs/>
                <w:sz w:val="22"/>
                <w:szCs w:val="22"/>
              </w:rPr>
            </w:pPr>
            <w:r w:rsidRPr="00802899">
              <w:rPr>
                <w:rFonts w:eastAsiaTheme="minorEastAsia"/>
                <w:bCs/>
                <w:sz w:val="22"/>
                <w:szCs w:val="22"/>
              </w:rPr>
              <w:t>3. Agent</w:t>
            </w:r>
            <w:r w:rsidRPr="009473A9">
              <w:rPr>
                <w:rFonts w:eastAsia="新細明體" w:hint="eastAsia"/>
                <w:bCs/>
                <w:sz w:val="22"/>
                <w:szCs w:val="22"/>
              </w:rPr>
              <w:t>：</w:t>
            </w:r>
            <w:r w:rsidRPr="00802899">
              <w:rPr>
                <w:rFonts w:eastAsiaTheme="minorEastAsia"/>
                <w:bCs/>
                <w:sz w:val="22"/>
                <w:szCs w:val="22"/>
              </w:rPr>
              <w:t xml:space="preserve">Jing-Yu Jiang </w:t>
            </w:r>
          </w:p>
          <w:p w14:paraId="2BA788AA" w14:textId="77777777" w:rsidR="00014A13" w:rsidRPr="00802899" w:rsidRDefault="00014A13" w:rsidP="00774563">
            <w:pPr>
              <w:pStyle w:val="Standarduser"/>
              <w:adjustRightInd w:val="0"/>
              <w:snapToGrid w:val="0"/>
              <w:rPr>
                <w:sz w:val="22"/>
                <w:szCs w:val="22"/>
              </w:rPr>
            </w:pPr>
            <w:r w:rsidRPr="00802899">
              <w:rPr>
                <w:bCs/>
                <w:sz w:val="22"/>
                <w:szCs w:val="22"/>
              </w:rPr>
              <w:t>4. Website</w:t>
            </w:r>
            <w:r w:rsidRPr="009473A9">
              <w:rPr>
                <w:rFonts w:eastAsia="新細明體" w:hint="eastAsia"/>
                <w:bCs/>
                <w:sz w:val="22"/>
                <w:szCs w:val="22"/>
              </w:rPr>
              <w:t>：</w:t>
            </w:r>
            <w:r w:rsidRPr="00802899">
              <w:rPr>
                <w:bCs/>
                <w:sz w:val="22"/>
                <w:szCs w:val="22"/>
              </w:rPr>
              <w:t>https</w:t>
            </w:r>
            <w:r w:rsidRPr="00802899">
              <w:rPr>
                <w:bCs/>
                <w:sz w:val="22"/>
                <w:szCs w:val="22"/>
              </w:rPr>
              <w:t>：</w:t>
            </w:r>
            <w:r w:rsidRPr="00802899">
              <w:rPr>
                <w:bCs/>
                <w:sz w:val="22"/>
                <w:szCs w:val="22"/>
              </w:rPr>
              <w:t>//dpcd.pu.edu.tw/</w:t>
            </w:r>
          </w:p>
          <w:p w14:paraId="5532A47B" w14:textId="77777777" w:rsidR="00014A13" w:rsidRPr="00802899" w:rsidRDefault="00014A13" w:rsidP="00774563">
            <w:pPr>
              <w:pStyle w:val="Standarduser"/>
              <w:adjustRightInd w:val="0"/>
              <w:snapToGrid w:val="0"/>
              <w:rPr>
                <w:bCs/>
                <w:sz w:val="22"/>
                <w:szCs w:val="22"/>
              </w:rPr>
            </w:pPr>
            <w:r w:rsidRPr="00802899">
              <w:rPr>
                <w:rFonts w:eastAsiaTheme="minorEastAsia"/>
                <w:bCs/>
                <w:sz w:val="22"/>
                <w:szCs w:val="22"/>
              </w:rPr>
              <w:t>5. E-mail</w:t>
            </w:r>
            <w:r w:rsidRPr="009473A9">
              <w:rPr>
                <w:rFonts w:eastAsia="新細明體" w:hint="eastAsia"/>
                <w:bCs/>
                <w:sz w:val="22"/>
                <w:szCs w:val="22"/>
              </w:rPr>
              <w:t>：</w:t>
            </w:r>
            <w:r w:rsidRPr="00802899">
              <w:rPr>
                <w:bCs/>
                <w:sz w:val="22"/>
                <w:szCs w:val="22"/>
              </w:rPr>
              <w:t>jyjiang@pu.edu.tw</w:t>
            </w:r>
          </w:p>
          <w:p w14:paraId="12DCE627" w14:textId="77777777" w:rsidR="00014A13" w:rsidRPr="00802899" w:rsidRDefault="00014A13" w:rsidP="00774563">
            <w:pPr>
              <w:pStyle w:val="Standarduser"/>
              <w:adjustRightInd w:val="0"/>
              <w:snapToGrid w:val="0"/>
              <w:rPr>
                <w:rFonts w:eastAsiaTheme="minorEastAsia"/>
                <w:bCs/>
                <w:sz w:val="22"/>
                <w:szCs w:val="22"/>
              </w:rPr>
            </w:pPr>
            <w:r w:rsidRPr="00802899">
              <w:rPr>
                <w:bCs/>
                <w:sz w:val="22"/>
                <w:szCs w:val="22"/>
              </w:rPr>
              <w:t>6. Digital consultation window</w:t>
            </w:r>
            <w:r w:rsidRPr="009473A9">
              <w:rPr>
                <w:rFonts w:eastAsia="新細明體" w:hint="eastAsia"/>
                <w:bCs/>
                <w:sz w:val="22"/>
                <w:szCs w:val="22"/>
              </w:rPr>
              <w:t>：</w:t>
            </w:r>
          </w:p>
          <w:p w14:paraId="3F7631B2" w14:textId="77777777" w:rsidR="00014A13" w:rsidRPr="00802899" w:rsidRDefault="00014A13" w:rsidP="00774563">
            <w:pPr>
              <w:pStyle w:val="Standarduser"/>
              <w:adjustRightInd w:val="0"/>
              <w:snapToGrid w:val="0"/>
              <w:rPr>
                <w:rFonts w:eastAsiaTheme="minorEastAsia"/>
                <w:bCs/>
                <w:sz w:val="22"/>
                <w:szCs w:val="22"/>
              </w:rPr>
            </w:pPr>
            <w:r w:rsidRPr="00802899">
              <w:rPr>
                <w:rFonts w:eastAsiaTheme="minorEastAsia"/>
                <w:bCs/>
                <w:sz w:val="22"/>
                <w:szCs w:val="22"/>
              </w:rPr>
              <w:t>Facebook</w:t>
            </w:r>
            <w:r w:rsidRPr="00802899">
              <w:rPr>
                <w:rFonts w:eastAsiaTheme="minorEastAsia"/>
                <w:bCs/>
                <w:sz w:val="22"/>
                <w:szCs w:val="22"/>
              </w:rPr>
              <w:t>：</w:t>
            </w:r>
            <w:r w:rsidRPr="00802899">
              <w:rPr>
                <w:rFonts w:eastAsiaTheme="minorEastAsia"/>
                <w:bCs/>
                <w:sz w:val="22"/>
                <w:szCs w:val="22"/>
                <w:lang w:bidi="hi-IN"/>
              </w:rPr>
              <w:t>www.facebook.com/pudpcd</w:t>
            </w:r>
          </w:p>
          <w:p w14:paraId="345D571A" w14:textId="77777777" w:rsidR="00014A13" w:rsidRPr="00802899" w:rsidRDefault="00014A13" w:rsidP="00774563">
            <w:pPr>
              <w:pStyle w:val="Standarduser"/>
              <w:adjustRightInd w:val="0"/>
              <w:snapToGrid w:val="0"/>
              <w:rPr>
                <w:rFonts w:eastAsia="新細明體"/>
                <w:bCs/>
              </w:rPr>
            </w:pPr>
            <w:r w:rsidRPr="00802899">
              <w:rPr>
                <w:rFonts w:eastAsia="新細明體"/>
                <w:bCs/>
                <w:noProof/>
              </w:rPr>
              <w:drawing>
                <wp:anchor distT="0" distB="0" distL="114300" distR="114300" simplePos="0" relativeHeight="486283264" behindDoc="0" locked="0" layoutInCell="1" allowOverlap="1" wp14:anchorId="73E9A398" wp14:editId="6535F4D4">
                  <wp:simplePos x="0" y="0"/>
                  <wp:positionH relativeFrom="column">
                    <wp:posOffset>310676</wp:posOffset>
                  </wp:positionH>
                  <wp:positionV relativeFrom="paragraph">
                    <wp:posOffset>38157</wp:posOffset>
                  </wp:positionV>
                  <wp:extent cx="899641" cy="899641"/>
                  <wp:effectExtent l="0" t="0" r="0" b="0"/>
                  <wp:wrapNone/>
                  <wp:docPr id="1" name="圖片 9" descr="http://s05.calm9.com/qrcode/2023-11/Z9YVJ4N4BI.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lum/>
                            <a:alphaModFix/>
                          </a:blip>
                          <a:srcRect/>
                          <a:stretch>
                            <a:fillRect/>
                          </a:stretch>
                        </pic:blipFill>
                        <pic:spPr>
                          <a:xfrm>
                            <a:off x="0" y="0"/>
                            <a:ext cx="899641" cy="899641"/>
                          </a:xfrm>
                          <a:prstGeom prst="rect">
                            <a:avLst/>
                          </a:prstGeom>
                          <a:noFill/>
                          <a:ln>
                            <a:noFill/>
                            <a:prstDash/>
                          </a:ln>
                        </pic:spPr>
                      </pic:pic>
                    </a:graphicData>
                  </a:graphic>
                </wp:anchor>
              </w:drawing>
            </w:r>
          </w:p>
          <w:p w14:paraId="7BE34753" w14:textId="77777777" w:rsidR="00014A13" w:rsidRPr="00802899" w:rsidRDefault="00014A13" w:rsidP="00774563">
            <w:pPr>
              <w:pStyle w:val="Standarduser"/>
              <w:adjustRightInd w:val="0"/>
              <w:snapToGrid w:val="0"/>
              <w:rPr>
                <w:rFonts w:eastAsia="新細明體"/>
                <w:bCs/>
              </w:rPr>
            </w:pPr>
          </w:p>
          <w:p w14:paraId="593434E9" w14:textId="77777777" w:rsidR="00014A13" w:rsidRPr="00802899" w:rsidRDefault="00014A13" w:rsidP="00774563">
            <w:pPr>
              <w:pStyle w:val="Standarduser"/>
              <w:adjustRightInd w:val="0"/>
              <w:snapToGrid w:val="0"/>
              <w:rPr>
                <w:rFonts w:eastAsiaTheme="minorEastAsia"/>
                <w:bCs/>
                <w:sz w:val="22"/>
                <w:szCs w:val="22"/>
              </w:rPr>
            </w:pPr>
          </w:p>
        </w:tc>
      </w:tr>
    </w:tbl>
    <w:p w14:paraId="150DBA6C" w14:textId="2B303139" w:rsidR="0081256F" w:rsidRPr="00802899" w:rsidRDefault="0081256F" w:rsidP="00F57105">
      <w:pPr>
        <w:ind w:left="712"/>
        <w:jc w:val="center"/>
        <w:rPr>
          <w:rFonts w:eastAsiaTheme="minorEastAsia"/>
          <w:sz w:val="20"/>
          <w:lang w:eastAsia="zh-TW"/>
        </w:rPr>
      </w:pPr>
    </w:p>
    <w:sectPr w:rsidR="0081256F" w:rsidRPr="00802899" w:rsidSect="00F57105">
      <w:pgSz w:w="11910" w:h="16840"/>
      <w:pgMar w:top="708" w:right="280" w:bottom="425" w:left="709"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F1155" w14:textId="77777777" w:rsidR="002C08AE" w:rsidRDefault="002C08AE" w:rsidP="002A4FA8">
      <w:r>
        <w:separator/>
      </w:r>
    </w:p>
  </w:endnote>
  <w:endnote w:type="continuationSeparator" w:id="0">
    <w:p w14:paraId="62544905" w14:textId="77777777" w:rsidR="002C08AE" w:rsidRDefault="002C08AE" w:rsidP="002A4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PMingLiU">
    <w:altName w:val="Times New Roman"/>
    <w:charset w:val="00"/>
    <w:family w:val="roman"/>
    <w:pitch w:val="variable"/>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altName w:val="Microsoft JhengHei"/>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0A306" w14:textId="77777777" w:rsidR="002C08AE" w:rsidRDefault="002C08AE" w:rsidP="002A4FA8">
      <w:r>
        <w:separator/>
      </w:r>
    </w:p>
  </w:footnote>
  <w:footnote w:type="continuationSeparator" w:id="0">
    <w:p w14:paraId="572922EF" w14:textId="77777777" w:rsidR="002C08AE" w:rsidRDefault="002C08AE" w:rsidP="002A4F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A0B66"/>
    <w:multiLevelType w:val="hybridMultilevel"/>
    <w:tmpl w:val="D51E636E"/>
    <w:lvl w:ilvl="0" w:tplc="901299B4">
      <w:start w:val="1"/>
      <w:numFmt w:val="lowerRoman"/>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AE6FF2"/>
    <w:multiLevelType w:val="hybridMultilevel"/>
    <w:tmpl w:val="E332880C"/>
    <w:lvl w:ilvl="0" w:tplc="D8B09176">
      <w:numFmt w:val="bullet"/>
      <w:lvlText w:val="□"/>
      <w:lvlJc w:val="left"/>
      <w:pPr>
        <w:ind w:left="387" w:hanging="361"/>
      </w:pPr>
      <w:rPr>
        <w:rFonts w:ascii="SimSun" w:eastAsia="SimSun" w:hAnsi="SimSun" w:cs="SimSun" w:hint="default"/>
        <w:b w:val="0"/>
        <w:bCs w:val="0"/>
        <w:i w:val="0"/>
        <w:iCs w:val="0"/>
        <w:spacing w:val="0"/>
        <w:w w:val="99"/>
        <w:sz w:val="20"/>
        <w:szCs w:val="20"/>
        <w:lang w:val="en-US" w:eastAsia="en-US" w:bidi="ar-SA"/>
      </w:rPr>
    </w:lvl>
    <w:lvl w:ilvl="1" w:tplc="BF1C40A0">
      <w:numFmt w:val="bullet"/>
      <w:lvlText w:val="•"/>
      <w:lvlJc w:val="left"/>
      <w:pPr>
        <w:ind w:left="683" w:hanging="361"/>
      </w:pPr>
      <w:rPr>
        <w:rFonts w:hint="default"/>
        <w:lang w:val="en-US" w:eastAsia="en-US" w:bidi="ar-SA"/>
      </w:rPr>
    </w:lvl>
    <w:lvl w:ilvl="2" w:tplc="A3C684A0">
      <w:numFmt w:val="bullet"/>
      <w:lvlText w:val="•"/>
      <w:lvlJc w:val="left"/>
      <w:pPr>
        <w:ind w:left="986" w:hanging="361"/>
      </w:pPr>
      <w:rPr>
        <w:rFonts w:hint="default"/>
        <w:lang w:val="en-US" w:eastAsia="en-US" w:bidi="ar-SA"/>
      </w:rPr>
    </w:lvl>
    <w:lvl w:ilvl="3" w:tplc="89E6AF80">
      <w:numFmt w:val="bullet"/>
      <w:lvlText w:val="•"/>
      <w:lvlJc w:val="left"/>
      <w:pPr>
        <w:ind w:left="1289" w:hanging="361"/>
      </w:pPr>
      <w:rPr>
        <w:rFonts w:hint="default"/>
        <w:lang w:val="en-US" w:eastAsia="en-US" w:bidi="ar-SA"/>
      </w:rPr>
    </w:lvl>
    <w:lvl w:ilvl="4" w:tplc="4F225ED4">
      <w:numFmt w:val="bullet"/>
      <w:lvlText w:val="•"/>
      <w:lvlJc w:val="left"/>
      <w:pPr>
        <w:ind w:left="1592" w:hanging="361"/>
      </w:pPr>
      <w:rPr>
        <w:rFonts w:hint="default"/>
        <w:lang w:val="en-US" w:eastAsia="en-US" w:bidi="ar-SA"/>
      </w:rPr>
    </w:lvl>
    <w:lvl w:ilvl="5" w:tplc="7E0039A8">
      <w:numFmt w:val="bullet"/>
      <w:lvlText w:val="•"/>
      <w:lvlJc w:val="left"/>
      <w:pPr>
        <w:ind w:left="1895" w:hanging="361"/>
      </w:pPr>
      <w:rPr>
        <w:rFonts w:hint="default"/>
        <w:lang w:val="en-US" w:eastAsia="en-US" w:bidi="ar-SA"/>
      </w:rPr>
    </w:lvl>
    <w:lvl w:ilvl="6" w:tplc="348093FA">
      <w:numFmt w:val="bullet"/>
      <w:lvlText w:val="•"/>
      <w:lvlJc w:val="left"/>
      <w:pPr>
        <w:ind w:left="2198" w:hanging="361"/>
      </w:pPr>
      <w:rPr>
        <w:rFonts w:hint="default"/>
        <w:lang w:val="en-US" w:eastAsia="en-US" w:bidi="ar-SA"/>
      </w:rPr>
    </w:lvl>
    <w:lvl w:ilvl="7" w:tplc="66A2E8E0">
      <w:numFmt w:val="bullet"/>
      <w:lvlText w:val="•"/>
      <w:lvlJc w:val="left"/>
      <w:pPr>
        <w:ind w:left="2501" w:hanging="361"/>
      </w:pPr>
      <w:rPr>
        <w:rFonts w:hint="default"/>
        <w:lang w:val="en-US" w:eastAsia="en-US" w:bidi="ar-SA"/>
      </w:rPr>
    </w:lvl>
    <w:lvl w:ilvl="8" w:tplc="79ECCFFE">
      <w:numFmt w:val="bullet"/>
      <w:lvlText w:val="•"/>
      <w:lvlJc w:val="left"/>
      <w:pPr>
        <w:ind w:left="2804" w:hanging="361"/>
      </w:pPr>
      <w:rPr>
        <w:rFonts w:hint="default"/>
        <w:lang w:val="en-US" w:eastAsia="en-US" w:bidi="ar-SA"/>
      </w:rPr>
    </w:lvl>
  </w:abstractNum>
  <w:abstractNum w:abstractNumId="2" w15:restartNumberingAfterBreak="0">
    <w:nsid w:val="07260002"/>
    <w:multiLevelType w:val="hybridMultilevel"/>
    <w:tmpl w:val="E3E8D320"/>
    <w:lvl w:ilvl="0" w:tplc="F15031DA">
      <w:numFmt w:val="bullet"/>
      <w:lvlText w:val="□"/>
      <w:lvlJc w:val="left"/>
      <w:pPr>
        <w:ind w:left="386" w:hanging="360"/>
      </w:pPr>
      <w:rPr>
        <w:rFonts w:ascii="SimSun" w:eastAsia="SimSun" w:hAnsi="SimSun" w:cs="SimSun" w:hint="default"/>
        <w:b w:val="0"/>
        <w:bCs w:val="0"/>
        <w:i w:val="0"/>
        <w:iCs w:val="0"/>
        <w:spacing w:val="0"/>
        <w:w w:val="99"/>
        <w:sz w:val="20"/>
        <w:szCs w:val="20"/>
        <w:lang w:val="en-US" w:eastAsia="en-US" w:bidi="ar-SA"/>
      </w:rPr>
    </w:lvl>
    <w:lvl w:ilvl="1" w:tplc="015EF0FE">
      <w:numFmt w:val="bullet"/>
      <w:lvlText w:val="•"/>
      <w:lvlJc w:val="left"/>
      <w:pPr>
        <w:ind w:left="521" w:hanging="360"/>
      </w:pPr>
      <w:rPr>
        <w:rFonts w:hint="default"/>
        <w:lang w:val="en-US" w:eastAsia="en-US" w:bidi="ar-SA"/>
      </w:rPr>
    </w:lvl>
    <w:lvl w:ilvl="2" w:tplc="E8BAEB9E">
      <w:numFmt w:val="bullet"/>
      <w:lvlText w:val="•"/>
      <w:lvlJc w:val="left"/>
      <w:pPr>
        <w:ind w:left="662" w:hanging="360"/>
      </w:pPr>
      <w:rPr>
        <w:rFonts w:hint="default"/>
        <w:lang w:val="en-US" w:eastAsia="en-US" w:bidi="ar-SA"/>
      </w:rPr>
    </w:lvl>
    <w:lvl w:ilvl="3" w:tplc="CE3E98A6">
      <w:numFmt w:val="bullet"/>
      <w:lvlText w:val="•"/>
      <w:lvlJc w:val="left"/>
      <w:pPr>
        <w:ind w:left="803" w:hanging="360"/>
      </w:pPr>
      <w:rPr>
        <w:rFonts w:hint="default"/>
        <w:lang w:val="en-US" w:eastAsia="en-US" w:bidi="ar-SA"/>
      </w:rPr>
    </w:lvl>
    <w:lvl w:ilvl="4" w:tplc="87EA99A8">
      <w:numFmt w:val="bullet"/>
      <w:lvlText w:val="•"/>
      <w:lvlJc w:val="left"/>
      <w:pPr>
        <w:ind w:left="944" w:hanging="360"/>
      </w:pPr>
      <w:rPr>
        <w:rFonts w:hint="default"/>
        <w:lang w:val="en-US" w:eastAsia="en-US" w:bidi="ar-SA"/>
      </w:rPr>
    </w:lvl>
    <w:lvl w:ilvl="5" w:tplc="711826BE">
      <w:numFmt w:val="bullet"/>
      <w:lvlText w:val="•"/>
      <w:lvlJc w:val="left"/>
      <w:pPr>
        <w:ind w:left="1085" w:hanging="360"/>
      </w:pPr>
      <w:rPr>
        <w:rFonts w:hint="default"/>
        <w:lang w:val="en-US" w:eastAsia="en-US" w:bidi="ar-SA"/>
      </w:rPr>
    </w:lvl>
    <w:lvl w:ilvl="6" w:tplc="B41E9242">
      <w:numFmt w:val="bullet"/>
      <w:lvlText w:val="•"/>
      <w:lvlJc w:val="left"/>
      <w:pPr>
        <w:ind w:left="1226" w:hanging="360"/>
      </w:pPr>
      <w:rPr>
        <w:rFonts w:hint="default"/>
        <w:lang w:val="en-US" w:eastAsia="en-US" w:bidi="ar-SA"/>
      </w:rPr>
    </w:lvl>
    <w:lvl w:ilvl="7" w:tplc="5C020FEC">
      <w:numFmt w:val="bullet"/>
      <w:lvlText w:val="•"/>
      <w:lvlJc w:val="left"/>
      <w:pPr>
        <w:ind w:left="1367" w:hanging="360"/>
      </w:pPr>
      <w:rPr>
        <w:rFonts w:hint="default"/>
        <w:lang w:val="en-US" w:eastAsia="en-US" w:bidi="ar-SA"/>
      </w:rPr>
    </w:lvl>
    <w:lvl w:ilvl="8" w:tplc="2124CE40">
      <w:numFmt w:val="bullet"/>
      <w:lvlText w:val="•"/>
      <w:lvlJc w:val="left"/>
      <w:pPr>
        <w:ind w:left="1508" w:hanging="360"/>
      </w:pPr>
      <w:rPr>
        <w:rFonts w:hint="default"/>
        <w:lang w:val="en-US" w:eastAsia="en-US" w:bidi="ar-SA"/>
      </w:rPr>
    </w:lvl>
  </w:abstractNum>
  <w:abstractNum w:abstractNumId="3" w15:restartNumberingAfterBreak="0">
    <w:nsid w:val="074A54D8"/>
    <w:multiLevelType w:val="hybridMultilevel"/>
    <w:tmpl w:val="75942AFA"/>
    <w:lvl w:ilvl="0" w:tplc="2C3A1EC4">
      <w:start w:val="1"/>
      <w:numFmt w:val="decimal"/>
      <w:lvlText w:val="%1."/>
      <w:lvlJc w:val="left"/>
      <w:pPr>
        <w:ind w:left="47" w:hanging="192"/>
      </w:pPr>
      <w:rPr>
        <w:rFonts w:ascii="Times New Roman" w:eastAsia="Times New Roman" w:hAnsi="Times New Roman" w:cs="Times New Roman" w:hint="default"/>
        <w:b w:val="0"/>
        <w:bCs w:val="0"/>
        <w:i w:val="0"/>
        <w:iCs w:val="0"/>
        <w:spacing w:val="0"/>
        <w:w w:val="100"/>
        <w:sz w:val="18"/>
        <w:szCs w:val="18"/>
        <w:lang w:val="en-US" w:eastAsia="en-US" w:bidi="ar-SA"/>
      </w:rPr>
    </w:lvl>
    <w:lvl w:ilvl="1" w:tplc="85D0F492">
      <w:numFmt w:val="bullet"/>
      <w:lvlText w:val="•"/>
      <w:lvlJc w:val="left"/>
      <w:pPr>
        <w:ind w:left="830" w:hanging="192"/>
      </w:pPr>
      <w:rPr>
        <w:rFonts w:hint="default"/>
        <w:lang w:val="en-US" w:eastAsia="en-US" w:bidi="ar-SA"/>
      </w:rPr>
    </w:lvl>
    <w:lvl w:ilvl="2" w:tplc="14A2D274">
      <w:numFmt w:val="bullet"/>
      <w:lvlText w:val="•"/>
      <w:lvlJc w:val="left"/>
      <w:pPr>
        <w:ind w:left="1620" w:hanging="192"/>
      </w:pPr>
      <w:rPr>
        <w:rFonts w:hint="default"/>
        <w:lang w:val="en-US" w:eastAsia="en-US" w:bidi="ar-SA"/>
      </w:rPr>
    </w:lvl>
    <w:lvl w:ilvl="3" w:tplc="3DC410BC">
      <w:numFmt w:val="bullet"/>
      <w:lvlText w:val="•"/>
      <w:lvlJc w:val="left"/>
      <w:pPr>
        <w:ind w:left="2410" w:hanging="192"/>
      </w:pPr>
      <w:rPr>
        <w:rFonts w:hint="default"/>
        <w:lang w:val="en-US" w:eastAsia="en-US" w:bidi="ar-SA"/>
      </w:rPr>
    </w:lvl>
    <w:lvl w:ilvl="4" w:tplc="39F27928">
      <w:numFmt w:val="bullet"/>
      <w:lvlText w:val="•"/>
      <w:lvlJc w:val="left"/>
      <w:pPr>
        <w:ind w:left="3200" w:hanging="192"/>
      </w:pPr>
      <w:rPr>
        <w:rFonts w:hint="default"/>
        <w:lang w:val="en-US" w:eastAsia="en-US" w:bidi="ar-SA"/>
      </w:rPr>
    </w:lvl>
    <w:lvl w:ilvl="5" w:tplc="63D2E73A">
      <w:numFmt w:val="bullet"/>
      <w:lvlText w:val="•"/>
      <w:lvlJc w:val="left"/>
      <w:pPr>
        <w:ind w:left="3990" w:hanging="192"/>
      </w:pPr>
      <w:rPr>
        <w:rFonts w:hint="default"/>
        <w:lang w:val="en-US" w:eastAsia="en-US" w:bidi="ar-SA"/>
      </w:rPr>
    </w:lvl>
    <w:lvl w:ilvl="6" w:tplc="5BC61B9A">
      <w:numFmt w:val="bullet"/>
      <w:lvlText w:val="•"/>
      <w:lvlJc w:val="left"/>
      <w:pPr>
        <w:ind w:left="4780" w:hanging="192"/>
      </w:pPr>
      <w:rPr>
        <w:rFonts w:hint="default"/>
        <w:lang w:val="en-US" w:eastAsia="en-US" w:bidi="ar-SA"/>
      </w:rPr>
    </w:lvl>
    <w:lvl w:ilvl="7" w:tplc="32008E5C">
      <w:numFmt w:val="bullet"/>
      <w:lvlText w:val="•"/>
      <w:lvlJc w:val="left"/>
      <w:pPr>
        <w:ind w:left="5570" w:hanging="192"/>
      </w:pPr>
      <w:rPr>
        <w:rFonts w:hint="default"/>
        <w:lang w:val="en-US" w:eastAsia="en-US" w:bidi="ar-SA"/>
      </w:rPr>
    </w:lvl>
    <w:lvl w:ilvl="8" w:tplc="D81EB2FA">
      <w:numFmt w:val="bullet"/>
      <w:lvlText w:val="•"/>
      <w:lvlJc w:val="left"/>
      <w:pPr>
        <w:ind w:left="6360" w:hanging="192"/>
      </w:pPr>
      <w:rPr>
        <w:rFonts w:hint="default"/>
        <w:lang w:val="en-US" w:eastAsia="en-US" w:bidi="ar-SA"/>
      </w:rPr>
    </w:lvl>
  </w:abstractNum>
  <w:abstractNum w:abstractNumId="4" w15:restartNumberingAfterBreak="0">
    <w:nsid w:val="0EDD758D"/>
    <w:multiLevelType w:val="hybridMultilevel"/>
    <w:tmpl w:val="DC9275DE"/>
    <w:lvl w:ilvl="0" w:tplc="4FB40792">
      <w:numFmt w:val="bullet"/>
      <w:lvlText w:val="□"/>
      <w:lvlJc w:val="left"/>
      <w:pPr>
        <w:ind w:left="196" w:hanging="171"/>
      </w:pPr>
      <w:rPr>
        <w:rFonts w:ascii="Times New Roman" w:eastAsia="Times New Roman" w:hAnsi="Times New Roman" w:cs="Times New Roman" w:hint="default"/>
        <w:b w:val="0"/>
        <w:bCs w:val="0"/>
        <w:i w:val="0"/>
        <w:iCs w:val="0"/>
        <w:spacing w:val="0"/>
        <w:w w:val="99"/>
        <w:sz w:val="20"/>
        <w:szCs w:val="20"/>
        <w:lang w:val="en-US" w:eastAsia="en-US" w:bidi="ar-SA"/>
      </w:rPr>
    </w:lvl>
    <w:lvl w:ilvl="1" w:tplc="DA600FF2">
      <w:numFmt w:val="bullet"/>
      <w:lvlText w:val="•"/>
      <w:lvlJc w:val="left"/>
      <w:pPr>
        <w:ind w:left="521" w:hanging="171"/>
      </w:pPr>
      <w:rPr>
        <w:rFonts w:hint="default"/>
        <w:lang w:val="en-US" w:eastAsia="en-US" w:bidi="ar-SA"/>
      </w:rPr>
    </w:lvl>
    <w:lvl w:ilvl="2" w:tplc="1AD23CD6">
      <w:numFmt w:val="bullet"/>
      <w:lvlText w:val="•"/>
      <w:lvlJc w:val="left"/>
      <w:pPr>
        <w:ind w:left="842" w:hanging="171"/>
      </w:pPr>
      <w:rPr>
        <w:rFonts w:hint="default"/>
        <w:lang w:val="en-US" w:eastAsia="en-US" w:bidi="ar-SA"/>
      </w:rPr>
    </w:lvl>
    <w:lvl w:ilvl="3" w:tplc="375081DA">
      <w:numFmt w:val="bullet"/>
      <w:lvlText w:val="•"/>
      <w:lvlJc w:val="left"/>
      <w:pPr>
        <w:ind w:left="1163" w:hanging="171"/>
      </w:pPr>
      <w:rPr>
        <w:rFonts w:hint="default"/>
        <w:lang w:val="en-US" w:eastAsia="en-US" w:bidi="ar-SA"/>
      </w:rPr>
    </w:lvl>
    <w:lvl w:ilvl="4" w:tplc="2E6AFCEE">
      <w:numFmt w:val="bullet"/>
      <w:lvlText w:val="•"/>
      <w:lvlJc w:val="left"/>
      <w:pPr>
        <w:ind w:left="1484" w:hanging="171"/>
      </w:pPr>
      <w:rPr>
        <w:rFonts w:hint="default"/>
        <w:lang w:val="en-US" w:eastAsia="en-US" w:bidi="ar-SA"/>
      </w:rPr>
    </w:lvl>
    <w:lvl w:ilvl="5" w:tplc="D1368B12">
      <w:numFmt w:val="bullet"/>
      <w:lvlText w:val="•"/>
      <w:lvlJc w:val="left"/>
      <w:pPr>
        <w:ind w:left="1805" w:hanging="171"/>
      </w:pPr>
      <w:rPr>
        <w:rFonts w:hint="default"/>
        <w:lang w:val="en-US" w:eastAsia="en-US" w:bidi="ar-SA"/>
      </w:rPr>
    </w:lvl>
    <w:lvl w:ilvl="6" w:tplc="B8CAD404">
      <w:numFmt w:val="bullet"/>
      <w:lvlText w:val="•"/>
      <w:lvlJc w:val="left"/>
      <w:pPr>
        <w:ind w:left="2126" w:hanging="171"/>
      </w:pPr>
      <w:rPr>
        <w:rFonts w:hint="default"/>
        <w:lang w:val="en-US" w:eastAsia="en-US" w:bidi="ar-SA"/>
      </w:rPr>
    </w:lvl>
    <w:lvl w:ilvl="7" w:tplc="2E503596">
      <w:numFmt w:val="bullet"/>
      <w:lvlText w:val="•"/>
      <w:lvlJc w:val="left"/>
      <w:pPr>
        <w:ind w:left="2447" w:hanging="171"/>
      </w:pPr>
      <w:rPr>
        <w:rFonts w:hint="default"/>
        <w:lang w:val="en-US" w:eastAsia="en-US" w:bidi="ar-SA"/>
      </w:rPr>
    </w:lvl>
    <w:lvl w:ilvl="8" w:tplc="485C857A">
      <w:numFmt w:val="bullet"/>
      <w:lvlText w:val="•"/>
      <w:lvlJc w:val="left"/>
      <w:pPr>
        <w:ind w:left="2768" w:hanging="171"/>
      </w:pPr>
      <w:rPr>
        <w:rFonts w:hint="default"/>
        <w:lang w:val="en-US" w:eastAsia="en-US" w:bidi="ar-SA"/>
      </w:rPr>
    </w:lvl>
  </w:abstractNum>
  <w:abstractNum w:abstractNumId="5" w15:restartNumberingAfterBreak="0">
    <w:nsid w:val="0F74163D"/>
    <w:multiLevelType w:val="hybridMultilevel"/>
    <w:tmpl w:val="9A88EEDA"/>
    <w:lvl w:ilvl="0" w:tplc="B69879E4">
      <w:numFmt w:val="bullet"/>
      <w:lvlText w:val="□"/>
      <w:lvlJc w:val="left"/>
      <w:pPr>
        <w:ind w:left="386" w:hanging="360"/>
      </w:pPr>
      <w:rPr>
        <w:rFonts w:ascii="SimSun" w:eastAsia="SimSun" w:hAnsi="SimSun" w:cs="SimSun" w:hint="default"/>
        <w:b w:val="0"/>
        <w:bCs w:val="0"/>
        <w:i w:val="0"/>
        <w:iCs w:val="0"/>
        <w:spacing w:val="0"/>
        <w:w w:val="99"/>
        <w:sz w:val="20"/>
        <w:szCs w:val="20"/>
        <w:lang w:val="en-US" w:eastAsia="en-US" w:bidi="ar-SA"/>
      </w:rPr>
    </w:lvl>
    <w:lvl w:ilvl="1" w:tplc="B942AB86">
      <w:numFmt w:val="bullet"/>
      <w:lvlText w:val="•"/>
      <w:lvlJc w:val="left"/>
      <w:pPr>
        <w:ind w:left="521" w:hanging="360"/>
      </w:pPr>
      <w:rPr>
        <w:rFonts w:hint="default"/>
        <w:lang w:val="en-US" w:eastAsia="en-US" w:bidi="ar-SA"/>
      </w:rPr>
    </w:lvl>
    <w:lvl w:ilvl="2" w:tplc="AB462D96">
      <w:numFmt w:val="bullet"/>
      <w:lvlText w:val="•"/>
      <w:lvlJc w:val="left"/>
      <w:pPr>
        <w:ind w:left="662" w:hanging="360"/>
      </w:pPr>
      <w:rPr>
        <w:rFonts w:hint="default"/>
        <w:lang w:val="en-US" w:eastAsia="en-US" w:bidi="ar-SA"/>
      </w:rPr>
    </w:lvl>
    <w:lvl w:ilvl="3" w:tplc="503A479A">
      <w:numFmt w:val="bullet"/>
      <w:lvlText w:val="•"/>
      <w:lvlJc w:val="left"/>
      <w:pPr>
        <w:ind w:left="803" w:hanging="360"/>
      </w:pPr>
      <w:rPr>
        <w:rFonts w:hint="default"/>
        <w:lang w:val="en-US" w:eastAsia="en-US" w:bidi="ar-SA"/>
      </w:rPr>
    </w:lvl>
    <w:lvl w:ilvl="4" w:tplc="717ABE30">
      <w:numFmt w:val="bullet"/>
      <w:lvlText w:val="•"/>
      <w:lvlJc w:val="left"/>
      <w:pPr>
        <w:ind w:left="944" w:hanging="360"/>
      </w:pPr>
      <w:rPr>
        <w:rFonts w:hint="default"/>
        <w:lang w:val="en-US" w:eastAsia="en-US" w:bidi="ar-SA"/>
      </w:rPr>
    </w:lvl>
    <w:lvl w:ilvl="5" w:tplc="C18EF724">
      <w:numFmt w:val="bullet"/>
      <w:lvlText w:val="•"/>
      <w:lvlJc w:val="left"/>
      <w:pPr>
        <w:ind w:left="1085" w:hanging="360"/>
      </w:pPr>
      <w:rPr>
        <w:rFonts w:hint="default"/>
        <w:lang w:val="en-US" w:eastAsia="en-US" w:bidi="ar-SA"/>
      </w:rPr>
    </w:lvl>
    <w:lvl w:ilvl="6" w:tplc="E098E8FA">
      <w:numFmt w:val="bullet"/>
      <w:lvlText w:val="•"/>
      <w:lvlJc w:val="left"/>
      <w:pPr>
        <w:ind w:left="1226" w:hanging="360"/>
      </w:pPr>
      <w:rPr>
        <w:rFonts w:hint="default"/>
        <w:lang w:val="en-US" w:eastAsia="en-US" w:bidi="ar-SA"/>
      </w:rPr>
    </w:lvl>
    <w:lvl w:ilvl="7" w:tplc="5F56DBC8">
      <w:numFmt w:val="bullet"/>
      <w:lvlText w:val="•"/>
      <w:lvlJc w:val="left"/>
      <w:pPr>
        <w:ind w:left="1367" w:hanging="360"/>
      </w:pPr>
      <w:rPr>
        <w:rFonts w:hint="default"/>
        <w:lang w:val="en-US" w:eastAsia="en-US" w:bidi="ar-SA"/>
      </w:rPr>
    </w:lvl>
    <w:lvl w:ilvl="8" w:tplc="2974ABE6">
      <w:numFmt w:val="bullet"/>
      <w:lvlText w:val="•"/>
      <w:lvlJc w:val="left"/>
      <w:pPr>
        <w:ind w:left="1508" w:hanging="360"/>
      </w:pPr>
      <w:rPr>
        <w:rFonts w:hint="default"/>
        <w:lang w:val="en-US" w:eastAsia="en-US" w:bidi="ar-SA"/>
      </w:rPr>
    </w:lvl>
  </w:abstractNum>
  <w:abstractNum w:abstractNumId="6" w15:restartNumberingAfterBreak="0">
    <w:nsid w:val="147D422B"/>
    <w:multiLevelType w:val="hybridMultilevel"/>
    <w:tmpl w:val="3B88630E"/>
    <w:lvl w:ilvl="0" w:tplc="8ECEF4DE">
      <w:start w:val="9"/>
      <w:numFmt w:val="decimal"/>
      <w:lvlText w:val="%1."/>
      <w:lvlJc w:val="left"/>
      <w:pPr>
        <w:ind w:left="107" w:hanging="181"/>
      </w:pPr>
      <w:rPr>
        <w:rFonts w:ascii="Times New Roman" w:eastAsia="Times New Roman" w:hAnsi="Times New Roman" w:cs="Times New Roman" w:hint="default"/>
        <w:b w:val="0"/>
        <w:bCs w:val="0"/>
        <w:i w:val="0"/>
        <w:iCs w:val="0"/>
        <w:spacing w:val="0"/>
        <w:w w:val="96"/>
        <w:sz w:val="22"/>
        <w:szCs w:val="22"/>
        <w:lang w:val="en-US" w:eastAsia="en-US" w:bidi="ar-SA"/>
      </w:rPr>
    </w:lvl>
    <w:lvl w:ilvl="1" w:tplc="7116B8AA">
      <w:start w:val="1"/>
      <w:numFmt w:val="decimal"/>
      <w:lvlText w:val="(%2)"/>
      <w:lvlJc w:val="left"/>
      <w:pPr>
        <w:ind w:left="107" w:hanging="339"/>
      </w:pPr>
      <w:rPr>
        <w:rFonts w:ascii="Times New Roman" w:eastAsia="Times New Roman" w:hAnsi="Times New Roman" w:cs="Times New Roman" w:hint="default"/>
        <w:b w:val="0"/>
        <w:bCs w:val="0"/>
        <w:i w:val="0"/>
        <w:iCs w:val="0"/>
        <w:spacing w:val="0"/>
        <w:w w:val="100"/>
        <w:sz w:val="24"/>
        <w:szCs w:val="24"/>
        <w:lang w:val="en-US" w:eastAsia="en-US" w:bidi="ar-SA"/>
      </w:rPr>
    </w:lvl>
    <w:lvl w:ilvl="2" w:tplc="F446D654">
      <w:numFmt w:val="bullet"/>
      <w:lvlText w:val="•"/>
      <w:lvlJc w:val="left"/>
      <w:pPr>
        <w:ind w:left="1692" w:hanging="339"/>
      </w:pPr>
      <w:rPr>
        <w:rFonts w:hint="default"/>
        <w:lang w:val="en-US" w:eastAsia="en-US" w:bidi="ar-SA"/>
      </w:rPr>
    </w:lvl>
    <w:lvl w:ilvl="3" w:tplc="EA627228">
      <w:numFmt w:val="bullet"/>
      <w:lvlText w:val="•"/>
      <w:lvlJc w:val="left"/>
      <w:pPr>
        <w:ind w:left="2488" w:hanging="339"/>
      </w:pPr>
      <w:rPr>
        <w:rFonts w:hint="default"/>
        <w:lang w:val="en-US" w:eastAsia="en-US" w:bidi="ar-SA"/>
      </w:rPr>
    </w:lvl>
    <w:lvl w:ilvl="4" w:tplc="EB30173E">
      <w:numFmt w:val="bullet"/>
      <w:lvlText w:val="•"/>
      <w:lvlJc w:val="left"/>
      <w:pPr>
        <w:ind w:left="3284" w:hanging="339"/>
      </w:pPr>
      <w:rPr>
        <w:rFonts w:hint="default"/>
        <w:lang w:val="en-US" w:eastAsia="en-US" w:bidi="ar-SA"/>
      </w:rPr>
    </w:lvl>
    <w:lvl w:ilvl="5" w:tplc="037626F0">
      <w:numFmt w:val="bullet"/>
      <w:lvlText w:val="•"/>
      <w:lvlJc w:val="left"/>
      <w:pPr>
        <w:ind w:left="4080" w:hanging="339"/>
      </w:pPr>
      <w:rPr>
        <w:rFonts w:hint="default"/>
        <w:lang w:val="en-US" w:eastAsia="en-US" w:bidi="ar-SA"/>
      </w:rPr>
    </w:lvl>
    <w:lvl w:ilvl="6" w:tplc="12022034">
      <w:numFmt w:val="bullet"/>
      <w:lvlText w:val="•"/>
      <w:lvlJc w:val="left"/>
      <w:pPr>
        <w:ind w:left="4876" w:hanging="339"/>
      </w:pPr>
      <w:rPr>
        <w:rFonts w:hint="default"/>
        <w:lang w:val="en-US" w:eastAsia="en-US" w:bidi="ar-SA"/>
      </w:rPr>
    </w:lvl>
    <w:lvl w:ilvl="7" w:tplc="B9BA9E22">
      <w:numFmt w:val="bullet"/>
      <w:lvlText w:val="•"/>
      <w:lvlJc w:val="left"/>
      <w:pPr>
        <w:ind w:left="5672" w:hanging="339"/>
      </w:pPr>
      <w:rPr>
        <w:rFonts w:hint="default"/>
        <w:lang w:val="en-US" w:eastAsia="en-US" w:bidi="ar-SA"/>
      </w:rPr>
    </w:lvl>
    <w:lvl w:ilvl="8" w:tplc="1CB82B5C">
      <w:numFmt w:val="bullet"/>
      <w:lvlText w:val="•"/>
      <w:lvlJc w:val="left"/>
      <w:pPr>
        <w:ind w:left="6468" w:hanging="339"/>
      </w:pPr>
      <w:rPr>
        <w:rFonts w:hint="default"/>
        <w:lang w:val="en-US" w:eastAsia="en-US" w:bidi="ar-SA"/>
      </w:rPr>
    </w:lvl>
  </w:abstractNum>
  <w:abstractNum w:abstractNumId="7" w15:restartNumberingAfterBreak="0">
    <w:nsid w:val="185642D8"/>
    <w:multiLevelType w:val="hybridMultilevel"/>
    <w:tmpl w:val="3E12AAA2"/>
    <w:lvl w:ilvl="0" w:tplc="8F88F488">
      <w:start w:val="8"/>
      <w:numFmt w:val="decimal"/>
      <w:lvlText w:val="%1."/>
      <w:lvlJc w:val="left"/>
      <w:pPr>
        <w:ind w:left="288" w:hanging="181"/>
      </w:pPr>
      <w:rPr>
        <w:rFonts w:ascii="Times New Roman" w:eastAsia="Times New Roman" w:hAnsi="Times New Roman" w:cs="Times New Roman" w:hint="default"/>
        <w:b w:val="0"/>
        <w:bCs w:val="0"/>
        <w:i w:val="0"/>
        <w:iCs w:val="0"/>
        <w:spacing w:val="0"/>
        <w:w w:val="96"/>
        <w:sz w:val="22"/>
        <w:szCs w:val="22"/>
        <w:lang w:val="en-US" w:eastAsia="en-US" w:bidi="ar-SA"/>
      </w:rPr>
    </w:lvl>
    <w:lvl w:ilvl="1" w:tplc="A9C0A5EC">
      <w:numFmt w:val="bullet"/>
      <w:lvlText w:val="•"/>
      <w:lvlJc w:val="left"/>
      <w:pPr>
        <w:ind w:left="107"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tplc="F1503E96">
      <w:numFmt w:val="bullet"/>
      <w:lvlText w:val="•"/>
      <w:lvlJc w:val="left"/>
      <w:pPr>
        <w:ind w:left="1144" w:hanging="144"/>
      </w:pPr>
      <w:rPr>
        <w:rFonts w:hint="default"/>
        <w:lang w:val="en-US" w:eastAsia="en-US" w:bidi="ar-SA"/>
      </w:rPr>
    </w:lvl>
    <w:lvl w:ilvl="3" w:tplc="7F6488C6">
      <w:numFmt w:val="bullet"/>
      <w:lvlText w:val="•"/>
      <w:lvlJc w:val="left"/>
      <w:pPr>
        <w:ind w:left="2008" w:hanging="144"/>
      </w:pPr>
      <w:rPr>
        <w:rFonts w:hint="default"/>
        <w:lang w:val="en-US" w:eastAsia="en-US" w:bidi="ar-SA"/>
      </w:rPr>
    </w:lvl>
    <w:lvl w:ilvl="4" w:tplc="8DCE8552">
      <w:numFmt w:val="bullet"/>
      <w:lvlText w:val="•"/>
      <w:lvlJc w:val="left"/>
      <w:pPr>
        <w:ind w:left="2873" w:hanging="144"/>
      </w:pPr>
      <w:rPr>
        <w:rFonts w:hint="default"/>
        <w:lang w:val="en-US" w:eastAsia="en-US" w:bidi="ar-SA"/>
      </w:rPr>
    </w:lvl>
    <w:lvl w:ilvl="5" w:tplc="390A82D6">
      <w:numFmt w:val="bullet"/>
      <w:lvlText w:val="•"/>
      <w:lvlJc w:val="left"/>
      <w:pPr>
        <w:ind w:left="3737" w:hanging="144"/>
      </w:pPr>
      <w:rPr>
        <w:rFonts w:hint="default"/>
        <w:lang w:val="en-US" w:eastAsia="en-US" w:bidi="ar-SA"/>
      </w:rPr>
    </w:lvl>
    <w:lvl w:ilvl="6" w:tplc="AE1C01BC">
      <w:numFmt w:val="bullet"/>
      <w:lvlText w:val="•"/>
      <w:lvlJc w:val="left"/>
      <w:pPr>
        <w:ind w:left="4602" w:hanging="144"/>
      </w:pPr>
      <w:rPr>
        <w:rFonts w:hint="default"/>
        <w:lang w:val="en-US" w:eastAsia="en-US" w:bidi="ar-SA"/>
      </w:rPr>
    </w:lvl>
    <w:lvl w:ilvl="7" w:tplc="DD00EC74">
      <w:numFmt w:val="bullet"/>
      <w:lvlText w:val="•"/>
      <w:lvlJc w:val="left"/>
      <w:pPr>
        <w:ind w:left="5466" w:hanging="144"/>
      </w:pPr>
      <w:rPr>
        <w:rFonts w:hint="default"/>
        <w:lang w:val="en-US" w:eastAsia="en-US" w:bidi="ar-SA"/>
      </w:rPr>
    </w:lvl>
    <w:lvl w:ilvl="8" w:tplc="CF7E97E2">
      <w:numFmt w:val="bullet"/>
      <w:lvlText w:val="•"/>
      <w:lvlJc w:val="left"/>
      <w:pPr>
        <w:ind w:left="6331" w:hanging="144"/>
      </w:pPr>
      <w:rPr>
        <w:rFonts w:hint="default"/>
        <w:lang w:val="en-US" w:eastAsia="en-US" w:bidi="ar-SA"/>
      </w:rPr>
    </w:lvl>
  </w:abstractNum>
  <w:abstractNum w:abstractNumId="8" w15:restartNumberingAfterBreak="0">
    <w:nsid w:val="1D37067F"/>
    <w:multiLevelType w:val="hybridMultilevel"/>
    <w:tmpl w:val="EB9C3CAA"/>
    <w:lvl w:ilvl="0" w:tplc="B84E2D68">
      <w:start w:val="1"/>
      <w:numFmt w:val="upperRoman"/>
      <w:lvlText w:val="%1."/>
      <w:lvlJc w:val="left"/>
      <w:pPr>
        <w:ind w:left="624" w:hanging="481"/>
      </w:pPr>
      <w:rPr>
        <w:rFonts w:ascii="Times New Roman" w:eastAsia="Times New Roman" w:hAnsi="Times New Roman" w:cs="Times New Roman" w:hint="default"/>
        <w:b/>
        <w:bCs/>
        <w:i w:val="0"/>
        <w:iCs w:val="0"/>
        <w:color w:val="1F2023"/>
        <w:spacing w:val="0"/>
        <w:w w:val="100"/>
        <w:sz w:val="24"/>
        <w:szCs w:val="24"/>
        <w:lang w:val="en-US" w:eastAsia="en-US" w:bidi="ar-SA"/>
      </w:rPr>
    </w:lvl>
    <w:lvl w:ilvl="1" w:tplc="788E7ACE">
      <w:start w:val="1"/>
      <w:numFmt w:val="decimal"/>
      <w:lvlText w:val="(%2)"/>
      <w:lvlJc w:val="left"/>
      <w:pPr>
        <w:ind w:left="941" w:hanging="317"/>
      </w:pPr>
      <w:rPr>
        <w:rFonts w:hint="default"/>
        <w:spacing w:val="0"/>
        <w:w w:val="92"/>
        <w:lang w:val="en-US" w:eastAsia="en-US" w:bidi="ar-SA"/>
      </w:rPr>
    </w:lvl>
    <w:lvl w:ilvl="2" w:tplc="9AF8B2DA">
      <w:start w:val="1"/>
      <w:numFmt w:val="decimal"/>
      <w:lvlText w:val="%3."/>
      <w:lvlJc w:val="left"/>
      <w:pPr>
        <w:ind w:left="144" w:hanging="286"/>
      </w:pPr>
      <w:rPr>
        <w:rFonts w:hint="default"/>
        <w:spacing w:val="0"/>
        <w:w w:val="100"/>
        <w:lang w:val="en-US" w:eastAsia="en-US" w:bidi="ar-SA"/>
      </w:rPr>
    </w:lvl>
    <w:lvl w:ilvl="3" w:tplc="C96836A6">
      <w:start w:val="1"/>
      <w:numFmt w:val="lowerLetter"/>
      <w:lvlText w:val="%4."/>
      <w:lvlJc w:val="left"/>
      <w:pPr>
        <w:ind w:left="1104" w:hanging="480"/>
      </w:pPr>
      <w:rPr>
        <w:rFonts w:hint="default"/>
        <w:spacing w:val="-1"/>
        <w:w w:val="100"/>
        <w:lang w:val="en-US" w:eastAsia="en-US" w:bidi="ar-SA"/>
      </w:rPr>
    </w:lvl>
    <w:lvl w:ilvl="4" w:tplc="FA46DA00">
      <w:numFmt w:val="bullet"/>
      <w:lvlText w:val="•"/>
      <w:lvlJc w:val="left"/>
      <w:pPr>
        <w:ind w:left="2441" w:hanging="480"/>
      </w:pPr>
      <w:rPr>
        <w:rFonts w:hint="default"/>
        <w:lang w:val="en-US" w:eastAsia="en-US" w:bidi="ar-SA"/>
      </w:rPr>
    </w:lvl>
    <w:lvl w:ilvl="5" w:tplc="BF4AEE8E">
      <w:numFmt w:val="bullet"/>
      <w:lvlText w:val="•"/>
      <w:lvlJc w:val="left"/>
      <w:pPr>
        <w:ind w:left="3782" w:hanging="480"/>
      </w:pPr>
      <w:rPr>
        <w:rFonts w:hint="default"/>
        <w:lang w:val="en-US" w:eastAsia="en-US" w:bidi="ar-SA"/>
      </w:rPr>
    </w:lvl>
    <w:lvl w:ilvl="6" w:tplc="6E427856">
      <w:numFmt w:val="bullet"/>
      <w:lvlText w:val="•"/>
      <w:lvlJc w:val="left"/>
      <w:pPr>
        <w:ind w:left="5124" w:hanging="480"/>
      </w:pPr>
      <w:rPr>
        <w:rFonts w:hint="default"/>
        <w:lang w:val="en-US" w:eastAsia="en-US" w:bidi="ar-SA"/>
      </w:rPr>
    </w:lvl>
    <w:lvl w:ilvl="7" w:tplc="EB12B38E">
      <w:numFmt w:val="bullet"/>
      <w:lvlText w:val="•"/>
      <w:lvlJc w:val="left"/>
      <w:pPr>
        <w:ind w:left="6465" w:hanging="480"/>
      </w:pPr>
      <w:rPr>
        <w:rFonts w:hint="default"/>
        <w:lang w:val="en-US" w:eastAsia="en-US" w:bidi="ar-SA"/>
      </w:rPr>
    </w:lvl>
    <w:lvl w:ilvl="8" w:tplc="CC183DF0">
      <w:numFmt w:val="bullet"/>
      <w:lvlText w:val="•"/>
      <w:lvlJc w:val="left"/>
      <w:pPr>
        <w:ind w:left="7807" w:hanging="480"/>
      </w:pPr>
      <w:rPr>
        <w:rFonts w:hint="default"/>
        <w:lang w:val="en-US" w:eastAsia="en-US" w:bidi="ar-SA"/>
      </w:rPr>
    </w:lvl>
  </w:abstractNum>
  <w:abstractNum w:abstractNumId="9" w15:restartNumberingAfterBreak="0">
    <w:nsid w:val="1D575A34"/>
    <w:multiLevelType w:val="multilevel"/>
    <w:tmpl w:val="865E23D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 w15:restartNumberingAfterBreak="0">
    <w:nsid w:val="1E182FD8"/>
    <w:multiLevelType w:val="multilevel"/>
    <w:tmpl w:val="FC4A619C"/>
    <w:lvl w:ilvl="0">
      <w:start w:val="1"/>
      <w:numFmt w:val="decimal"/>
      <w:lvlText w:val="%1、"/>
      <w:lvlJc w:val="left"/>
      <w:pPr>
        <w:ind w:left="480" w:hanging="480"/>
      </w:pPr>
      <w:rPr>
        <w:rFonts w:ascii="Times New Roman" w:eastAsia="新細明體, PMingLiU" w:hAnsi="Times New Roman" w:cs="新細明體, PMingLiU"/>
        <w:sz w:val="20"/>
      </w:rPr>
    </w:lvl>
    <w:lvl w:ilvl="1">
      <w:start w:val="1"/>
      <w:numFmt w:val="ideographTraditional"/>
      <w:lvlText w:val="%2、"/>
      <w:lvlJc w:val="left"/>
      <w:pPr>
        <w:ind w:left="960" w:hanging="480"/>
      </w:pPr>
      <w:rPr>
        <w:sz w:val="20"/>
      </w:rPr>
    </w:lvl>
    <w:lvl w:ilvl="2">
      <w:start w:val="1"/>
      <w:numFmt w:val="lowerRoman"/>
      <w:lvlText w:val="%3."/>
      <w:lvlJc w:val="right"/>
      <w:pPr>
        <w:ind w:left="1440" w:hanging="480"/>
      </w:pPr>
      <w:rPr>
        <w:sz w:val="20"/>
      </w:rPr>
    </w:lvl>
    <w:lvl w:ilvl="3">
      <w:start w:val="1"/>
      <w:numFmt w:val="decimal"/>
      <w:lvlText w:val="%4."/>
      <w:lvlJc w:val="left"/>
      <w:pPr>
        <w:ind w:left="1920" w:hanging="480"/>
      </w:pPr>
      <w:rPr>
        <w:sz w:val="20"/>
      </w:rPr>
    </w:lvl>
    <w:lvl w:ilvl="4">
      <w:start w:val="1"/>
      <w:numFmt w:val="ideographTraditional"/>
      <w:lvlText w:val="%5、"/>
      <w:lvlJc w:val="left"/>
      <w:pPr>
        <w:ind w:left="2400" w:hanging="480"/>
      </w:pPr>
      <w:rPr>
        <w:sz w:val="20"/>
      </w:rPr>
    </w:lvl>
    <w:lvl w:ilvl="5">
      <w:start w:val="1"/>
      <w:numFmt w:val="lowerRoman"/>
      <w:lvlText w:val="%6."/>
      <w:lvlJc w:val="right"/>
      <w:pPr>
        <w:ind w:left="2880" w:hanging="480"/>
      </w:pPr>
      <w:rPr>
        <w:sz w:val="20"/>
      </w:rPr>
    </w:lvl>
    <w:lvl w:ilvl="6">
      <w:start w:val="1"/>
      <w:numFmt w:val="decimal"/>
      <w:lvlText w:val="%7."/>
      <w:lvlJc w:val="left"/>
      <w:pPr>
        <w:ind w:left="3360" w:hanging="480"/>
      </w:pPr>
      <w:rPr>
        <w:sz w:val="20"/>
      </w:rPr>
    </w:lvl>
    <w:lvl w:ilvl="7">
      <w:start w:val="1"/>
      <w:numFmt w:val="ideographTraditional"/>
      <w:lvlText w:val="%8、"/>
      <w:lvlJc w:val="left"/>
      <w:pPr>
        <w:ind w:left="3840" w:hanging="480"/>
      </w:pPr>
      <w:rPr>
        <w:sz w:val="20"/>
      </w:rPr>
    </w:lvl>
    <w:lvl w:ilvl="8">
      <w:start w:val="1"/>
      <w:numFmt w:val="lowerRoman"/>
      <w:lvlText w:val="%9."/>
      <w:lvlJc w:val="right"/>
      <w:pPr>
        <w:ind w:left="4320" w:hanging="480"/>
      </w:pPr>
      <w:rPr>
        <w:sz w:val="20"/>
      </w:rPr>
    </w:lvl>
  </w:abstractNum>
  <w:abstractNum w:abstractNumId="11" w15:restartNumberingAfterBreak="0">
    <w:nsid w:val="201C7707"/>
    <w:multiLevelType w:val="hybridMultilevel"/>
    <w:tmpl w:val="552025FA"/>
    <w:lvl w:ilvl="0" w:tplc="567C2D6A">
      <w:numFmt w:val="bullet"/>
      <w:lvlText w:val="□"/>
      <w:lvlJc w:val="left"/>
      <w:pPr>
        <w:ind w:left="386" w:hanging="360"/>
      </w:pPr>
      <w:rPr>
        <w:rFonts w:ascii="SimSun" w:eastAsia="SimSun" w:hAnsi="SimSun" w:cs="SimSun" w:hint="default"/>
        <w:b w:val="0"/>
        <w:bCs w:val="0"/>
        <w:i w:val="0"/>
        <w:iCs w:val="0"/>
        <w:spacing w:val="0"/>
        <w:w w:val="99"/>
        <w:sz w:val="20"/>
        <w:szCs w:val="20"/>
        <w:lang w:val="en-US" w:eastAsia="en-US" w:bidi="ar-SA"/>
      </w:rPr>
    </w:lvl>
    <w:lvl w:ilvl="1" w:tplc="A886CA3C">
      <w:numFmt w:val="bullet"/>
      <w:lvlText w:val="•"/>
      <w:lvlJc w:val="left"/>
      <w:pPr>
        <w:ind w:left="521" w:hanging="360"/>
      </w:pPr>
      <w:rPr>
        <w:rFonts w:hint="default"/>
        <w:lang w:val="en-US" w:eastAsia="en-US" w:bidi="ar-SA"/>
      </w:rPr>
    </w:lvl>
    <w:lvl w:ilvl="2" w:tplc="1E6A50F6">
      <w:numFmt w:val="bullet"/>
      <w:lvlText w:val="•"/>
      <w:lvlJc w:val="left"/>
      <w:pPr>
        <w:ind w:left="662" w:hanging="360"/>
      </w:pPr>
      <w:rPr>
        <w:rFonts w:hint="default"/>
        <w:lang w:val="en-US" w:eastAsia="en-US" w:bidi="ar-SA"/>
      </w:rPr>
    </w:lvl>
    <w:lvl w:ilvl="3" w:tplc="3DCAF558">
      <w:numFmt w:val="bullet"/>
      <w:lvlText w:val="•"/>
      <w:lvlJc w:val="left"/>
      <w:pPr>
        <w:ind w:left="803" w:hanging="360"/>
      </w:pPr>
      <w:rPr>
        <w:rFonts w:hint="default"/>
        <w:lang w:val="en-US" w:eastAsia="en-US" w:bidi="ar-SA"/>
      </w:rPr>
    </w:lvl>
    <w:lvl w:ilvl="4" w:tplc="CA14D758">
      <w:numFmt w:val="bullet"/>
      <w:lvlText w:val="•"/>
      <w:lvlJc w:val="left"/>
      <w:pPr>
        <w:ind w:left="944" w:hanging="360"/>
      </w:pPr>
      <w:rPr>
        <w:rFonts w:hint="default"/>
        <w:lang w:val="en-US" w:eastAsia="en-US" w:bidi="ar-SA"/>
      </w:rPr>
    </w:lvl>
    <w:lvl w:ilvl="5" w:tplc="0822550E">
      <w:numFmt w:val="bullet"/>
      <w:lvlText w:val="•"/>
      <w:lvlJc w:val="left"/>
      <w:pPr>
        <w:ind w:left="1085" w:hanging="360"/>
      </w:pPr>
      <w:rPr>
        <w:rFonts w:hint="default"/>
        <w:lang w:val="en-US" w:eastAsia="en-US" w:bidi="ar-SA"/>
      </w:rPr>
    </w:lvl>
    <w:lvl w:ilvl="6" w:tplc="59D80C40">
      <w:numFmt w:val="bullet"/>
      <w:lvlText w:val="•"/>
      <w:lvlJc w:val="left"/>
      <w:pPr>
        <w:ind w:left="1226" w:hanging="360"/>
      </w:pPr>
      <w:rPr>
        <w:rFonts w:hint="default"/>
        <w:lang w:val="en-US" w:eastAsia="en-US" w:bidi="ar-SA"/>
      </w:rPr>
    </w:lvl>
    <w:lvl w:ilvl="7" w:tplc="724892D6">
      <w:numFmt w:val="bullet"/>
      <w:lvlText w:val="•"/>
      <w:lvlJc w:val="left"/>
      <w:pPr>
        <w:ind w:left="1367" w:hanging="360"/>
      </w:pPr>
      <w:rPr>
        <w:rFonts w:hint="default"/>
        <w:lang w:val="en-US" w:eastAsia="en-US" w:bidi="ar-SA"/>
      </w:rPr>
    </w:lvl>
    <w:lvl w:ilvl="8" w:tplc="BDE80BE2">
      <w:numFmt w:val="bullet"/>
      <w:lvlText w:val="•"/>
      <w:lvlJc w:val="left"/>
      <w:pPr>
        <w:ind w:left="1508" w:hanging="360"/>
      </w:pPr>
      <w:rPr>
        <w:rFonts w:hint="default"/>
        <w:lang w:val="en-US" w:eastAsia="en-US" w:bidi="ar-SA"/>
      </w:rPr>
    </w:lvl>
  </w:abstractNum>
  <w:abstractNum w:abstractNumId="12" w15:restartNumberingAfterBreak="0">
    <w:nsid w:val="204A7A02"/>
    <w:multiLevelType w:val="hybridMultilevel"/>
    <w:tmpl w:val="BE647736"/>
    <w:lvl w:ilvl="0" w:tplc="CD1E9F36">
      <w:start w:val="1"/>
      <w:numFmt w:val="decimal"/>
      <w:lvlText w:val="%1."/>
      <w:lvlJc w:val="left"/>
      <w:pPr>
        <w:ind w:left="27" w:hanging="252"/>
      </w:pPr>
      <w:rPr>
        <w:rFonts w:ascii="Times New Roman" w:eastAsia="Times New Roman" w:hAnsi="Times New Roman" w:cs="Times New Roman" w:hint="default"/>
        <w:b w:val="0"/>
        <w:bCs w:val="0"/>
        <w:i w:val="0"/>
        <w:iCs w:val="0"/>
        <w:spacing w:val="0"/>
        <w:w w:val="99"/>
        <w:sz w:val="20"/>
        <w:szCs w:val="20"/>
        <w:lang w:val="en-US" w:eastAsia="en-US" w:bidi="ar-SA"/>
      </w:rPr>
    </w:lvl>
    <w:lvl w:ilvl="1" w:tplc="654442FA">
      <w:numFmt w:val="bullet"/>
      <w:lvlText w:val="•"/>
      <w:lvlJc w:val="left"/>
      <w:pPr>
        <w:ind w:left="251" w:hanging="252"/>
      </w:pPr>
      <w:rPr>
        <w:rFonts w:hint="default"/>
        <w:lang w:val="en-US" w:eastAsia="en-US" w:bidi="ar-SA"/>
      </w:rPr>
    </w:lvl>
    <w:lvl w:ilvl="2" w:tplc="E3EEC236">
      <w:numFmt w:val="bullet"/>
      <w:lvlText w:val="•"/>
      <w:lvlJc w:val="left"/>
      <w:pPr>
        <w:ind w:left="482" w:hanging="252"/>
      </w:pPr>
      <w:rPr>
        <w:rFonts w:hint="default"/>
        <w:lang w:val="en-US" w:eastAsia="en-US" w:bidi="ar-SA"/>
      </w:rPr>
    </w:lvl>
    <w:lvl w:ilvl="3" w:tplc="3DF4474C">
      <w:numFmt w:val="bullet"/>
      <w:lvlText w:val="•"/>
      <w:lvlJc w:val="left"/>
      <w:pPr>
        <w:ind w:left="713" w:hanging="252"/>
      </w:pPr>
      <w:rPr>
        <w:rFonts w:hint="default"/>
        <w:lang w:val="en-US" w:eastAsia="en-US" w:bidi="ar-SA"/>
      </w:rPr>
    </w:lvl>
    <w:lvl w:ilvl="4" w:tplc="98E29F68">
      <w:numFmt w:val="bullet"/>
      <w:lvlText w:val="•"/>
      <w:lvlJc w:val="left"/>
      <w:pPr>
        <w:ind w:left="944" w:hanging="252"/>
      </w:pPr>
      <w:rPr>
        <w:rFonts w:hint="default"/>
        <w:lang w:val="en-US" w:eastAsia="en-US" w:bidi="ar-SA"/>
      </w:rPr>
    </w:lvl>
    <w:lvl w:ilvl="5" w:tplc="055C07F4">
      <w:numFmt w:val="bullet"/>
      <w:lvlText w:val="•"/>
      <w:lvlJc w:val="left"/>
      <w:pPr>
        <w:ind w:left="1175" w:hanging="252"/>
      </w:pPr>
      <w:rPr>
        <w:rFonts w:hint="default"/>
        <w:lang w:val="en-US" w:eastAsia="en-US" w:bidi="ar-SA"/>
      </w:rPr>
    </w:lvl>
    <w:lvl w:ilvl="6" w:tplc="70308058">
      <w:numFmt w:val="bullet"/>
      <w:lvlText w:val="•"/>
      <w:lvlJc w:val="left"/>
      <w:pPr>
        <w:ind w:left="1406" w:hanging="252"/>
      </w:pPr>
      <w:rPr>
        <w:rFonts w:hint="default"/>
        <w:lang w:val="en-US" w:eastAsia="en-US" w:bidi="ar-SA"/>
      </w:rPr>
    </w:lvl>
    <w:lvl w:ilvl="7" w:tplc="1744F528">
      <w:numFmt w:val="bullet"/>
      <w:lvlText w:val="•"/>
      <w:lvlJc w:val="left"/>
      <w:pPr>
        <w:ind w:left="1637" w:hanging="252"/>
      </w:pPr>
      <w:rPr>
        <w:rFonts w:hint="default"/>
        <w:lang w:val="en-US" w:eastAsia="en-US" w:bidi="ar-SA"/>
      </w:rPr>
    </w:lvl>
    <w:lvl w:ilvl="8" w:tplc="BB1E2206">
      <w:numFmt w:val="bullet"/>
      <w:lvlText w:val="•"/>
      <w:lvlJc w:val="left"/>
      <w:pPr>
        <w:ind w:left="1868" w:hanging="252"/>
      </w:pPr>
      <w:rPr>
        <w:rFonts w:hint="default"/>
        <w:lang w:val="en-US" w:eastAsia="en-US" w:bidi="ar-SA"/>
      </w:rPr>
    </w:lvl>
  </w:abstractNum>
  <w:abstractNum w:abstractNumId="13" w15:restartNumberingAfterBreak="0">
    <w:nsid w:val="2081217D"/>
    <w:multiLevelType w:val="hybridMultilevel"/>
    <w:tmpl w:val="C408030A"/>
    <w:lvl w:ilvl="0" w:tplc="1A24468A">
      <w:numFmt w:val="bullet"/>
      <w:lvlText w:val="□"/>
      <w:lvlJc w:val="left"/>
      <w:pPr>
        <w:ind w:left="386" w:hanging="360"/>
      </w:pPr>
      <w:rPr>
        <w:rFonts w:ascii="SimSun" w:eastAsia="SimSun" w:hAnsi="SimSun" w:cs="SimSun" w:hint="default"/>
        <w:b w:val="0"/>
        <w:bCs w:val="0"/>
        <w:i w:val="0"/>
        <w:iCs w:val="0"/>
        <w:spacing w:val="0"/>
        <w:w w:val="99"/>
        <w:sz w:val="20"/>
        <w:szCs w:val="20"/>
        <w:lang w:val="en-US" w:eastAsia="en-US" w:bidi="ar-SA"/>
      </w:rPr>
    </w:lvl>
    <w:lvl w:ilvl="1" w:tplc="84EE3ECA">
      <w:numFmt w:val="bullet"/>
      <w:lvlText w:val="•"/>
      <w:lvlJc w:val="left"/>
      <w:pPr>
        <w:ind w:left="521" w:hanging="360"/>
      </w:pPr>
      <w:rPr>
        <w:rFonts w:hint="default"/>
        <w:lang w:val="en-US" w:eastAsia="en-US" w:bidi="ar-SA"/>
      </w:rPr>
    </w:lvl>
    <w:lvl w:ilvl="2" w:tplc="3F04F082">
      <w:numFmt w:val="bullet"/>
      <w:lvlText w:val="•"/>
      <w:lvlJc w:val="left"/>
      <w:pPr>
        <w:ind w:left="662" w:hanging="360"/>
      </w:pPr>
      <w:rPr>
        <w:rFonts w:hint="default"/>
        <w:lang w:val="en-US" w:eastAsia="en-US" w:bidi="ar-SA"/>
      </w:rPr>
    </w:lvl>
    <w:lvl w:ilvl="3" w:tplc="604A8270">
      <w:numFmt w:val="bullet"/>
      <w:lvlText w:val="•"/>
      <w:lvlJc w:val="left"/>
      <w:pPr>
        <w:ind w:left="803" w:hanging="360"/>
      </w:pPr>
      <w:rPr>
        <w:rFonts w:hint="default"/>
        <w:lang w:val="en-US" w:eastAsia="en-US" w:bidi="ar-SA"/>
      </w:rPr>
    </w:lvl>
    <w:lvl w:ilvl="4" w:tplc="6BE6B508">
      <w:numFmt w:val="bullet"/>
      <w:lvlText w:val="•"/>
      <w:lvlJc w:val="left"/>
      <w:pPr>
        <w:ind w:left="944" w:hanging="360"/>
      </w:pPr>
      <w:rPr>
        <w:rFonts w:hint="default"/>
        <w:lang w:val="en-US" w:eastAsia="en-US" w:bidi="ar-SA"/>
      </w:rPr>
    </w:lvl>
    <w:lvl w:ilvl="5" w:tplc="6C9C196A">
      <w:numFmt w:val="bullet"/>
      <w:lvlText w:val="•"/>
      <w:lvlJc w:val="left"/>
      <w:pPr>
        <w:ind w:left="1085" w:hanging="360"/>
      </w:pPr>
      <w:rPr>
        <w:rFonts w:hint="default"/>
        <w:lang w:val="en-US" w:eastAsia="en-US" w:bidi="ar-SA"/>
      </w:rPr>
    </w:lvl>
    <w:lvl w:ilvl="6" w:tplc="43C0AC3A">
      <w:numFmt w:val="bullet"/>
      <w:lvlText w:val="•"/>
      <w:lvlJc w:val="left"/>
      <w:pPr>
        <w:ind w:left="1226" w:hanging="360"/>
      </w:pPr>
      <w:rPr>
        <w:rFonts w:hint="default"/>
        <w:lang w:val="en-US" w:eastAsia="en-US" w:bidi="ar-SA"/>
      </w:rPr>
    </w:lvl>
    <w:lvl w:ilvl="7" w:tplc="C39005C2">
      <w:numFmt w:val="bullet"/>
      <w:lvlText w:val="•"/>
      <w:lvlJc w:val="left"/>
      <w:pPr>
        <w:ind w:left="1367" w:hanging="360"/>
      </w:pPr>
      <w:rPr>
        <w:rFonts w:hint="default"/>
        <w:lang w:val="en-US" w:eastAsia="en-US" w:bidi="ar-SA"/>
      </w:rPr>
    </w:lvl>
    <w:lvl w:ilvl="8" w:tplc="5EA65930">
      <w:numFmt w:val="bullet"/>
      <w:lvlText w:val="•"/>
      <w:lvlJc w:val="left"/>
      <w:pPr>
        <w:ind w:left="1508" w:hanging="360"/>
      </w:pPr>
      <w:rPr>
        <w:rFonts w:hint="default"/>
        <w:lang w:val="en-US" w:eastAsia="en-US" w:bidi="ar-SA"/>
      </w:rPr>
    </w:lvl>
  </w:abstractNum>
  <w:abstractNum w:abstractNumId="14" w15:restartNumberingAfterBreak="0">
    <w:nsid w:val="216B396F"/>
    <w:multiLevelType w:val="multilevel"/>
    <w:tmpl w:val="213C4E2C"/>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2437063E"/>
    <w:multiLevelType w:val="hybridMultilevel"/>
    <w:tmpl w:val="6A56C3D2"/>
    <w:lvl w:ilvl="0" w:tplc="C044A5E4">
      <w:numFmt w:val="bullet"/>
      <w:lvlText w:val="□"/>
      <w:lvlJc w:val="left"/>
      <w:pPr>
        <w:ind w:left="387" w:hanging="361"/>
      </w:pPr>
      <w:rPr>
        <w:rFonts w:ascii="SimSun" w:eastAsia="SimSun" w:hAnsi="SimSun" w:cs="SimSun" w:hint="default"/>
        <w:b w:val="0"/>
        <w:bCs w:val="0"/>
        <w:i w:val="0"/>
        <w:iCs w:val="0"/>
        <w:spacing w:val="0"/>
        <w:w w:val="99"/>
        <w:sz w:val="20"/>
        <w:szCs w:val="20"/>
        <w:lang w:val="en-US" w:eastAsia="en-US" w:bidi="ar-SA"/>
      </w:rPr>
    </w:lvl>
    <w:lvl w:ilvl="1" w:tplc="A0CEAD94">
      <w:numFmt w:val="bullet"/>
      <w:lvlText w:val="•"/>
      <w:lvlJc w:val="left"/>
      <w:pPr>
        <w:ind w:left="683" w:hanging="361"/>
      </w:pPr>
      <w:rPr>
        <w:rFonts w:hint="default"/>
        <w:lang w:val="en-US" w:eastAsia="en-US" w:bidi="ar-SA"/>
      </w:rPr>
    </w:lvl>
    <w:lvl w:ilvl="2" w:tplc="A65ECDA2">
      <w:numFmt w:val="bullet"/>
      <w:lvlText w:val="•"/>
      <w:lvlJc w:val="left"/>
      <w:pPr>
        <w:ind w:left="986" w:hanging="361"/>
      </w:pPr>
      <w:rPr>
        <w:rFonts w:hint="default"/>
        <w:lang w:val="en-US" w:eastAsia="en-US" w:bidi="ar-SA"/>
      </w:rPr>
    </w:lvl>
    <w:lvl w:ilvl="3" w:tplc="685887B2">
      <w:numFmt w:val="bullet"/>
      <w:lvlText w:val="•"/>
      <w:lvlJc w:val="left"/>
      <w:pPr>
        <w:ind w:left="1289" w:hanging="361"/>
      </w:pPr>
      <w:rPr>
        <w:rFonts w:hint="default"/>
        <w:lang w:val="en-US" w:eastAsia="en-US" w:bidi="ar-SA"/>
      </w:rPr>
    </w:lvl>
    <w:lvl w:ilvl="4" w:tplc="49B04EF4">
      <w:numFmt w:val="bullet"/>
      <w:lvlText w:val="•"/>
      <w:lvlJc w:val="left"/>
      <w:pPr>
        <w:ind w:left="1592" w:hanging="361"/>
      </w:pPr>
      <w:rPr>
        <w:rFonts w:hint="default"/>
        <w:lang w:val="en-US" w:eastAsia="en-US" w:bidi="ar-SA"/>
      </w:rPr>
    </w:lvl>
    <w:lvl w:ilvl="5" w:tplc="56FA1630">
      <w:numFmt w:val="bullet"/>
      <w:lvlText w:val="•"/>
      <w:lvlJc w:val="left"/>
      <w:pPr>
        <w:ind w:left="1895" w:hanging="361"/>
      </w:pPr>
      <w:rPr>
        <w:rFonts w:hint="default"/>
        <w:lang w:val="en-US" w:eastAsia="en-US" w:bidi="ar-SA"/>
      </w:rPr>
    </w:lvl>
    <w:lvl w:ilvl="6" w:tplc="7488056C">
      <w:numFmt w:val="bullet"/>
      <w:lvlText w:val="•"/>
      <w:lvlJc w:val="left"/>
      <w:pPr>
        <w:ind w:left="2198" w:hanging="361"/>
      </w:pPr>
      <w:rPr>
        <w:rFonts w:hint="default"/>
        <w:lang w:val="en-US" w:eastAsia="en-US" w:bidi="ar-SA"/>
      </w:rPr>
    </w:lvl>
    <w:lvl w:ilvl="7" w:tplc="6770AC44">
      <w:numFmt w:val="bullet"/>
      <w:lvlText w:val="•"/>
      <w:lvlJc w:val="left"/>
      <w:pPr>
        <w:ind w:left="2501" w:hanging="361"/>
      </w:pPr>
      <w:rPr>
        <w:rFonts w:hint="default"/>
        <w:lang w:val="en-US" w:eastAsia="en-US" w:bidi="ar-SA"/>
      </w:rPr>
    </w:lvl>
    <w:lvl w:ilvl="8" w:tplc="24ECCBFA">
      <w:numFmt w:val="bullet"/>
      <w:lvlText w:val="•"/>
      <w:lvlJc w:val="left"/>
      <w:pPr>
        <w:ind w:left="2804" w:hanging="361"/>
      </w:pPr>
      <w:rPr>
        <w:rFonts w:hint="default"/>
        <w:lang w:val="en-US" w:eastAsia="en-US" w:bidi="ar-SA"/>
      </w:rPr>
    </w:lvl>
  </w:abstractNum>
  <w:abstractNum w:abstractNumId="16" w15:restartNumberingAfterBreak="0">
    <w:nsid w:val="24546CBD"/>
    <w:multiLevelType w:val="multilevel"/>
    <w:tmpl w:val="FC4A619C"/>
    <w:lvl w:ilvl="0">
      <w:start w:val="1"/>
      <w:numFmt w:val="decimal"/>
      <w:lvlText w:val="%1、"/>
      <w:lvlJc w:val="left"/>
      <w:pPr>
        <w:ind w:left="480" w:hanging="480"/>
      </w:pPr>
      <w:rPr>
        <w:rFonts w:ascii="Times New Roman" w:eastAsia="新細明體, PMingLiU" w:hAnsi="Times New Roman" w:cs="新細明體, PMingLiU"/>
        <w:sz w:val="20"/>
      </w:rPr>
    </w:lvl>
    <w:lvl w:ilvl="1">
      <w:start w:val="1"/>
      <w:numFmt w:val="ideographTraditional"/>
      <w:lvlText w:val="%2、"/>
      <w:lvlJc w:val="left"/>
      <w:pPr>
        <w:ind w:left="960" w:hanging="480"/>
      </w:pPr>
      <w:rPr>
        <w:sz w:val="20"/>
      </w:rPr>
    </w:lvl>
    <w:lvl w:ilvl="2">
      <w:start w:val="1"/>
      <w:numFmt w:val="lowerRoman"/>
      <w:lvlText w:val="%3."/>
      <w:lvlJc w:val="right"/>
      <w:pPr>
        <w:ind w:left="1440" w:hanging="480"/>
      </w:pPr>
      <w:rPr>
        <w:sz w:val="20"/>
      </w:rPr>
    </w:lvl>
    <w:lvl w:ilvl="3">
      <w:start w:val="1"/>
      <w:numFmt w:val="decimal"/>
      <w:lvlText w:val="%4."/>
      <w:lvlJc w:val="left"/>
      <w:pPr>
        <w:ind w:left="1920" w:hanging="480"/>
      </w:pPr>
      <w:rPr>
        <w:sz w:val="20"/>
      </w:rPr>
    </w:lvl>
    <w:lvl w:ilvl="4">
      <w:start w:val="1"/>
      <w:numFmt w:val="ideographTraditional"/>
      <w:lvlText w:val="%5、"/>
      <w:lvlJc w:val="left"/>
      <w:pPr>
        <w:ind w:left="2400" w:hanging="480"/>
      </w:pPr>
      <w:rPr>
        <w:sz w:val="20"/>
      </w:rPr>
    </w:lvl>
    <w:lvl w:ilvl="5">
      <w:start w:val="1"/>
      <w:numFmt w:val="lowerRoman"/>
      <w:lvlText w:val="%6."/>
      <w:lvlJc w:val="right"/>
      <w:pPr>
        <w:ind w:left="2880" w:hanging="480"/>
      </w:pPr>
      <w:rPr>
        <w:sz w:val="20"/>
      </w:rPr>
    </w:lvl>
    <w:lvl w:ilvl="6">
      <w:start w:val="1"/>
      <w:numFmt w:val="decimal"/>
      <w:lvlText w:val="%7."/>
      <w:lvlJc w:val="left"/>
      <w:pPr>
        <w:ind w:left="3360" w:hanging="480"/>
      </w:pPr>
      <w:rPr>
        <w:sz w:val="20"/>
      </w:rPr>
    </w:lvl>
    <w:lvl w:ilvl="7">
      <w:start w:val="1"/>
      <w:numFmt w:val="ideographTraditional"/>
      <w:lvlText w:val="%8、"/>
      <w:lvlJc w:val="left"/>
      <w:pPr>
        <w:ind w:left="3840" w:hanging="480"/>
      </w:pPr>
      <w:rPr>
        <w:sz w:val="20"/>
      </w:rPr>
    </w:lvl>
    <w:lvl w:ilvl="8">
      <w:start w:val="1"/>
      <w:numFmt w:val="lowerRoman"/>
      <w:lvlText w:val="%9."/>
      <w:lvlJc w:val="right"/>
      <w:pPr>
        <w:ind w:left="4320" w:hanging="480"/>
      </w:pPr>
      <w:rPr>
        <w:sz w:val="20"/>
      </w:rPr>
    </w:lvl>
  </w:abstractNum>
  <w:abstractNum w:abstractNumId="17" w15:restartNumberingAfterBreak="0">
    <w:nsid w:val="24FA55FA"/>
    <w:multiLevelType w:val="hybridMultilevel"/>
    <w:tmpl w:val="39F00F48"/>
    <w:lvl w:ilvl="0" w:tplc="A6FA300A">
      <w:numFmt w:val="bullet"/>
      <w:lvlText w:val="□"/>
      <w:lvlJc w:val="left"/>
      <w:pPr>
        <w:ind w:left="386" w:hanging="360"/>
      </w:pPr>
      <w:rPr>
        <w:rFonts w:ascii="SimSun" w:eastAsia="SimSun" w:hAnsi="SimSun" w:cs="SimSun" w:hint="default"/>
        <w:b w:val="0"/>
        <w:bCs w:val="0"/>
        <w:i w:val="0"/>
        <w:iCs w:val="0"/>
        <w:spacing w:val="0"/>
        <w:w w:val="99"/>
        <w:sz w:val="20"/>
        <w:szCs w:val="20"/>
        <w:lang w:val="en-US" w:eastAsia="en-US" w:bidi="ar-SA"/>
      </w:rPr>
    </w:lvl>
    <w:lvl w:ilvl="1" w:tplc="3562377A">
      <w:numFmt w:val="bullet"/>
      <w:lvlText w:val="•"/>
      <w:lvlJc w:val="left"/>
      <w:pPr>
        <w:ind w:left="521" w:hanging="360"/>
      </w:pPr>
      <w:rPr>
        <w:rFonts w:hint="default"/>
        <w:lang w:val="en-US" w:eastAsia="en-US" w:bidi="ar-SA"/>
      </w:rPr>
    </w:lvl>
    <w:lvl w:ilvl="2" w:tplc="AE7EBDA6">
      <w:numFmt w:val="bullet"/>
      <w:lvlText w:val="•"/>
      <w:lvlJc w:val="left"/>
      <w:pPr>
        <w:ind w:left="662" w:hanging="360"/>
      </w:pPr>
      <w:rPr>
        <w:rFonts w:hint="default"/>
        <w:lang w:val="en-US" w:eastAsia="en-US" w:bidi="ar-SA"/>
      </w:rPr>
    </w:lvl>
    <w:lvl w:ilvl="3" w:tplc="FBCA3F44">
      <w:numFmt w:val="bullet"/>
      <w:lvlText w:val="•"/>
      <w:lvlJc w:val="left"/>
      <w:pPr>
        <w:ind w:left="803" w:hanging="360"/>
      </w:pPr>
      <w:rPr>
        <w:rFonts w:hint="default"/>
        <w:lang w:val="en-US" w:eastAsia="en-US" w:bidi="ar-SA"/>
      </w:rPr>
    </w:lvl>
    <w:lvl w:ilvl="4" w:tplc="A3CC4AB0">
      <w:numFmt w:val="bullet"/>
      <w:lvlText w:val="•"/>
      <w:lvlJc w:val="left"/>
      <w:pPr>
        <w:ind w:left="944" w:hanging="360"/>
      </w:pPr>
      <w:rPr>
        <w:rFonts w:hint="default"/>
        <w:lang w:val="en-US" w:eastAsia="en-US" w:bidi="ar-SA"/>
      </w:rPr>
    </w:lvl>
    <w:lvl w:ilvl="5" w:tplc="BEFC76A4">
      <w:numFmt w:val="bullet"/>
      <w:lvlText w:val="•"/>
      <w:lvlJc w:val="left"/>
      <w:pPr>
        <w:ind w:left="1085" w:hanging="360"/>
      </w:pPr>
      <w:rPr>
        <w:rFonts w:hint="default"/>
        <w:lang w:val="en-US" w:eastAsia="en-US" w:bidi="ar-SA"/>
      </w:rPr>
    </w:lvl>
    <w:lvl w:ilvl="6" w:tplc="DB468AD6">
      <w:numFmt w:val="bullet"/>
      <w:lvlText w:val="•"/>
      <w:lvlJc w:val="left"/>
      <w:pPr>
        <w:ind w:left="1226" w:hanging="360"/>
      </w:pPr>
      <w:rPr>
        <w:rFonts w:hint="default"/>
        <w:lang w:val="en-US" w:eastAsia="en-US" w:bidi="ar-SA"/>
      </w:rPr>
    </w:lvl>
    <w:lvl w:ilvl="7" w:tplc="A464199A">
      <w:numFmt w:val="bullet"/>
      <w:lvlText w:val="•"/>
      <w:lvlJc w:val="left"/>
      <w:pPr>
        <w:ind w:left="1367" w:hanging="360"/>
      </w:pPr>
      <w:rPr>
        <w:rFonts w:hint="default"/>
        <w:lang w:val="en-US" w:eastAsia="en-US" w:bidi="ar-SA"/>
      </w:rPr>
    </w:lvl>
    <w:lvl w:ilvl="8" w:tplc="693EF71E">
      <w:numFmt w:val="bullet"/>
      <w:lvlText w:val="•"/>
      <w:lvlJc w:val="left"/>
      <w:pPr>
        <w:ind w:left="1508" w:hanging="360"/>
      </w:pPr>
      <w:rPr>
        <w:rFonts w:hint="default"/>
        <w:lang w:val="en-US" w:eastAsia="en-US" w:bidi="ar-SA"/>
      </w:rPr>
    </w:lvl>
  </w:abstractNum>
  <w:abstractNum w:abstractNumId="18" w15:restartNumberingAfterBreak="0">
    <w:nsid w:val="29130AAA"/>
    <w:multiLevelType w:val="multilevel"/>
    <w:tmpl w:val="FC4A619C"/>
    <w:lvl w:ilvl="0">
      <w:start w:val="1"/>
      <w:numFmt w:val="decimal"/>
      <w:lvlText w:val="%1、"/>
      <w:lvlJc w:val="left"/>
      <w:pPr>
        <w:ind w:left="480" w:hanging="480"/>
      </w:pPr>
      <w:rPr>
        <w:rFonts w:ascii="Times New Roman" w:eastAsia="新細明體, PMingLiU" w:hAnsi="Times New Roman" w:cs="新細明體, PMingLiU"/>
        <w:sz w:val="20"/>
      </w:rPr>
    </w:lvl>
    <w:lvl w:ilvl="1">
      <w:start w:val="1"/>
      <w:numFmt w:val="ideographTraditional"/>
      <w:lvlText w:val="%2、"/>
      <w:lvlJc w:val="left"/>
      <w:pPr>
        <w:ind w:left="960" w:hanging="480"/>
      </w:pPr>
      <w:rPr>
        <w:sz w:val="20"/>
      </w:rPr>
    </w:lvl>
    <w:lvl w:ilvl="2">
      <w:start w:val="1"/>
      <w:numFmt w:val="lowerRoman"/>
      <w:lvlText w:val="%3."/>
      <w:lvlJc w:val="right"/>
      <w:pPr>
        <w:ind w:left="1440" w:hanging="480"/>
      </w:pPr>
      <w:rPr>
        <w:sz w:val="20"/>
      </w:rPr>
    </w:lvl>
    <w:lvl w:ilvl="3">
      <w:start w:val="1"/>
      <w:numFmt w:val="decimal"/>
      <w:lvlText w:val="%4."/>
      <w:lvlJc w:val="left"/>
      <w:pPr>
        <w:ind w:left="1920" w:hanging="480"/>
      </w:pPr>
      <w:rPr>
        <w:sz w:val="20"/>
      </w:rPr>
    </w:lvl>
    <w:lvl w:ilvl="4">
      <w:start w:val="1"/>
      <w:numFmt w:val="ideographTraditional"/>
      <w:lvlText w:val="%5、"/>
      <w:lvlJc w:val="left"/>
      <w:pPr>
        <w:ind w:left="2400" w:hanging="480"/>
      </w:pPr>
      <w:rPr>
        <w:sz w:val="20"/>
      </w:rPr>
    </w:lvl>
    <w:lvl w:ilvl="5">
      <w:start w:val="1"/>
      <w:numFmt w:val="lowerRoman"/>
      <w:lvlText w:val="%6."/>
      <w:lvlJc w:val="right"/>
      <w:pPr>
        <w:ind w:left="2880" w:hanging="480"/>
      </w:pPr>
      <w:rPr>
        <w:sz w:val="20"/>
      </w:rPr>
    </w:lvl>
    <w:lvl w:ilvl="6">
      <w:start w:val="1"/>
      <w:numFmt w:val="decimal"/>
      <w:lvlText w:val="%7."/>
      <w:lvlJc w:val="left"/>
      <w:pPr>
        <w:ind w:left="3360" w:hanging="480"/>
      </w:pPr>
      <w:rPr>
        <w:sz w:val="20"/>
      </w:rPr>
    </w:lvl>
    <w:lvl w:ilvl="7">
      <w:start w:val="1"/>
      <w:numFmt w:val="ideographTraditional"/>
      <w:lvlText w:val="%8、"/>
      <w:lvlJc w:val="left"/>
      <w:pPr>
        <w:ind w:left="3840" w:hanging="480"/>
      </w:pPr>
      <w:rPr>
        <w:sz w:val="20"/>
      </w:rPr>
    </w:lvl>
    <w:lvl w:ilvl="8">
      <w:start w:val="1"/>
      <w:numFmt w:val="lowerRoman"/>
      <w:lvlText w:val="%9."/>
      <w:lvlJc w:val="right"/>
      <w:pPr>
        <w:ind w:left="4320" w:hanging="480"/>
      </w:pPr>
      <w:rPr>
        <w:sz w:val="20"/>
      </w:rPr>
    </w:lvl>
  </w:abstractNum>
  <w:abstractNum w:abstractNumId="19" w15:restartNumberingAfterBreak="0">
    <w:nsid w:val="292646AA"/>
    <w:multiLevelType w:val="hybridMultilevel"/>
    <w:tmpl w:val="6892196E"/>
    <w:lvl w:ilvl="0" w:tplc="9D5C61A4">
      <w:start w:val="1"/>
      <w:numFmt w:val="decimal"/>
      <w:lvlText w:val="%1."/>
      <w:lvlJc w:val="left"/>
      <w:pPr>
        <w:ind w:left="480" w:hanging="480"/>
      </w:pPr>
      <w:rPr>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B6D2E16"/>
    <w:multiLevelType w:val="multilevel"/>
    <w:tmpl w:val="932EE3DC"/>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1" w15:restartNumberingAfterBreak="0">
    <w:nsid w:val="2CE21639"/>
    <w:multiLevelType w:val="hybridMultilevel"/>
    <w:tmpl w:val="5F5019FC"/>
    <w:lvl w:ilvl="0" w:tplc="1722D9C4">
      <w:numFmt w:val="bullet"/>
      <w:lvlText w:val="□"/>
      <w:lvlJc w:val="left"/>
      <w:pPr>
        <w:ind w:left="196" w:hanging="171"/>
      </w:pPr>
      <w:rPr>
        <w:rFonts w:ascii="Times New Roman" w:eastAsia="Times New Roman" w:hAnsi="Times New Roman" w:cs="Times New Roman" w:hint="default"/>
        <w:b w:val="0"/>
        <w:bCs w:val="0"/>
        <w:i w:val="0"/>
        <w:iCs w:val="0"/>
        <w:spacing w:val="0"/>
        <w:w w:val="99"/>
        <w:sz w:val="20"/>
        <w:szCs w:val="20"/>
        <w:lang w:val="en-US" w:eastAsia="en-US" w:bidi="ar-SA"/>
      </w:rPr>
    </w:lvl>
    <w:lvl w:ilvl="1" w:tplc="B4B8971A">
      <w:numFmt w:val="bullet"/>
      <w:lvlText w:val="•"/>
      <w:lvlJc w:val="left"/>
      <w:pPr>
        <w:ind w:left="521" w:hanging="171"/>
      </w:pPr>
      <w:rPr>
        <w:rFonts w:hint="default"/>
        <w:lang w:val="en-US" w:eastAsia="en-US" w:bidi="ar-SA"/>
      </w:rPr>
    </w:lvl>
    <w:lvl w:ilvl="2" w:tplc="2FB242B4">
      <w:numFmt w:val="bullet"/>
      <w:lvlText w:val="•"/>
      <w:lvlJc w:val="left"/>
      <w:pPr>
        <w:ind w:left="842" w:hanging="171"/>
      </w:pPr>
      <w:rPr>
        <w:rFonts w:hint="default"/>
        <w:lang w:val="en-US" w:eastAsia="en-US" w:bidi="ar-SA"/>
      </w:rPr>
    </w:lvl>
    <w:lvl w:ilvl="3" w:tplc="447231BC">
      <w:numFmt w:val="bullet"/>
      <w:lvlText w:val="•"/>
      <w:lvlJc w:val="left"/>
      <w:pPr>
        <w:ind w:left="1163" w:hanging="171"/>
      </w:pPr>
      <w:rPr>
        <w:rFonts w:hint="default"/>
        <w:lang w:val="en-US" w:eastAsia="en-US" w:bidi="ar-SA"/>
      </w:rPr>
    </w:lvl>
    <w:lvl w:ilvl="4" w:tplc="6320325C">
      <w:numFmt w:val="bullet"/>
      <w:lvlText w:val="•"/>
      <w:lvlJc w:val="left"/>
      <w:pPr>
        <w:ind w:left="1484" w:hanging="171"/>
      </w:pPr>
      <w:rPr>
        <w:rFonts w:hint="default"/>
        <w:lang w:val="en-US" w:eastAsia="en-US" w:bidi="ar-SA"/>
      </w:rPr>
    </w:lvl>
    <w:lvl w:ilvl="5" w:tplc="7FEE3D38">
      <w:numFmt w:val="bullet"/>
      <w:lvlText w:val="•"/>
      <w:lvlJc w:val="left"/>
      <w:pPr>
        <w:ind w:left="1805" w:hanging="171"/>
      </w:pPr>
      <w:rPr>
        <w:rFonts w:hint="default"/>
        <w:lang w:val="en-US" w:eastAsia="en-US" w:bidi="ar-SA"/>
      </w:rPr>
    </w:lvl>
    <w:lvl w:ilvl="6" w:tplc="1E2CC574">
      <w:numFmt w:val="bullet"/>
      <w:lvlText w:val="•"/>
      <w:lvlJc w:val="left"/>
      <w:pPr>
        <w:ind w:left="2126" w:hanging="171"/>
      </w:pPr>
      <w:rPr>
        <w:rFonts w:hint="default"/>
        <w:lang w:val="en-US" w:eastAsia="en-US" w:bidi="ar-SA"/>
      </w:rPr>
    </w:lvl>
    <w:lvl w:ilvl="7" w:tplc="91D8714C">
      <w:numFmt w:val="bullet"/>
      <w:lvlText w:val="•"/>
      <w:lvlJc w:val="left"/>
      <w:pPr>
        <w:ind w:left="2447" w:hanging="171"/>
      </w:pPr>
      <w:rPr>
        <w:rFonts w:hint="default"/>
        <w:lang w:val="en-US" w:eastAsia="en-US" w:bidi="ar-SA"/>
      </w:rPr>
    </w:lvl>
    <w:lvl w:ilvl="8" w:tplc="F83E18FE">
      <w:numFmt w:val="bullet"/>
      <w:lvlText w:val="•"/>
      <w:lvlJc w:val="left"/>
      <w:pPr>
        <w:ind w:left="2768" w:hanging="171"/>
      </w:pPr>
      <w:rPr>
        <w:rFonts w:hint="default"/>
        <w:lang w:val="en-US" w:eastAsia="en-US" w:bidi="ar-SA"/>
      </w:rPr>
    </w:lvl>
  </w:abstractNum>
  <w:abstractNum w:abstractNumId="22" w15:restartNumberingAfterBreak="0">
    <w:nsid w:val="30804827"/>
    <w:multiLevelType w:val="multilevel"/>
    <w:tmpl w:val="95A8F36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31F25A00"/>
    <w:multiLevelType w:val="hybridMultilevel"/>
    <w:tmpl w:val="70F6F142"/>
    <w:lvl w:ilvl="0" w:tplc="BF4C400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45A167C2"/>
    <w:multiLevelType w:val="hybridMultilevel"/>
    <w:tmpl w:val="C66817E8"/>
    <w:lvl w:ilvl="0" w:tplc="7CB0DB92">
      <w:start w:val="1"/>
      <w:numFmt w:val="decimal"/>
      <w:lvlText w:val="%1."/>
      <w:lvlJc w:val="left"/>
      <w:pPr>
        <w:ind w:left="480" w:hanging="480"/>
      </w:pPr>
      <w:rPr>
        <w:rFonts w:ascii="Times New Roman" w:hAnsi="Times New Roman" w:cs="Times New Roman" w:hint="default"/>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6D63F4F"/>
    <w:multiLevelType w:val="hybridMultilevel"/>
    <w:tmpl w:val="1422D46A"/>
    <w:lvl w:ilvl="0" w:tplc="6130CA40">
      <w:start w:val="1"/>
      <w:numFmt w:val="decimal"/>
      <w:lvlText w:val="%1."/>
      <w:lvlJc w:val="left"/>
      <w:pPr>
        <w:ind w:left="27" w:hanging="252"/>
      </w:pPr>
      <w:rPr>
        <w:rFonts w:ascii="Times New Roman" w:eastAsia="Times New Roman" w:hAnsi="Times New Roman" w:cs="Times New Roman" w:hint="default"/>
        <w:b w:val="0"/>
        <w:bCs w:val="0"/>
        <w:i w:val="0"/>
        <w:iCs w:val="0"/>
        <w:spacing w:val="0"/>
        <w:w w:val="99"/>
        <w:sz w:val="20"/>
        <w:szCs w:val="20"/>
        <w:lang w:val="en-US" w:eastAsia="en-US" w:bidi="ar-SA"/>
      </w:rPr>
    </w:lvl>
    <w:lvl w:ilvl="1" w:tplc="AA4A6C6A">
      <w:numFmt w:val="bullet"/>
      <w:lvlText w:val="•"/>
      <w:lvlJc w:val="left"/>
      <w:pPr>
        <w:ind w:left="251" w:hanging="252"/>
      </w:pPr>
      <w:rPr>
        <w:rFonts w:hint="default"/>
        <w:lang w:val="en-US" w:eastAsia="en-US" w:bidi="ar-SA"/>
      </w:rPr>
    </w:lvl>
    <w:lvl w:ilvl="2" w:tplc="84761AD2">
      <w:numFmt w:val="bullet"/>
      <w:lvlText w:val="•"/>
      <w:lvlJc w:val="left"/>
      <w:pPr>
        <w:ind w:left="482" w:hanging="252"/>
      </w:pPr>
      <w:rPr>
        <w:rFonts w:hint="default"/>
        <w:lang w:val="en-US" w:eastAsia="en-US" w:bidi="ar-SA"/>
      </w:rPr>
    </w:lvl>
    <w:lvl w:ilvl="3" w:tplc="4972F8C4">
      <w:numFmt w:val="bullet"/>
      <w:lvlText w:val="•"/>
      <w:lvlJc w:val="left"/>
      <w:pPr>
        <w:ind w:left="713" w:hanging="252"/>
      </w:pPr>
      <w:rPr>
        <w:rFonts w:hint="default"/>
        <w:lang w:val="en-US" w:eastAsia="en-US" w:bidi="ar-SA"/>
      </w:rPr>
    </w:lvl>
    <w:lvl w:ilvl="4" w:tplc="1E9CB53E">
      <w:numFmt w:val="bullet"/>
      <w:lvlText w:val="•"/>
      <w:lvlJc w:val="left"/>
      <w:pPr>
        <w:ind w:left="944" w:hanging="252"/>
      </w:pPr>
      <w:rPr>
        <w:rFonts w:hint="default"/>
        <w:lang w:val="en-US" w:eastAsia="en-US" w:bidi="ar-SA"/>
      </w:rPr>
    </w:lvl>
    <w:lvl w:ilvl="5" w:tplc="837239D2">
      <w:numFmt w:val="bullet"/>
      <w:lvlText w:val="•"/>
      <w:lvlJc w:val="left"/>
      <w:pPr>
        <w:ind w:left="1175" w:hanging="252"/>
      </w:pPr>
      <w:rPr>
        <w:rFonts w:hint="default"/>
        <w:lang w:val="en-US" w:eastAsia="en-US" w:bidi="ar-SA"/>
      </w:rPr>
    </w:lvl>
    <w:lvl w:ilvl="6" w:tplc="779657D4">
      <w:numFmt w:val="bullet"/>
      <w:lvlText w:val="•"/>
      <w:lvlJc w:val="left"/>
      <w:pPr>
        <w:ind w:left="1406" w:hanging="252"/>
      </w:pPr>
      <w:rPr>
        <w:rFonts w:hint="default"/>
        <w:lang w:val="en-US" w:eastAsia="en-US" w:bidi="ar-SA"/>
      </w:rPr>
    </w:lvl>
    <w:lvl w:ilvl="7" w:tplc="B15C9DE8">
      <w:numFmt w:val="bullet"/>
      <w:lvlText w:val="•"/>
      <w:lvlJc w:val="left"/>
      <w:pPr>
        <w:ind w:left="1637" w:hanging="252"/>
      </w:pPr>
      <w:rPr>
        <w:rFonts w:hint="default"/>
        <w:lang w:val="en-US" w:eastAsia="en-US" w:bidi="ar-SA"/>
      </w:rPr>
    </w:lvl>
    <w:lvl w:ilvl="8" w:tplc="457650BC">
      <w:numFmt w:val="bullet"/>
      <w:lvlText w:val="•"/>
      <w:lvlJc w:val="left"/>
      <w:pPr>
        <w:ind w:left="1868" w:hanging="252"/>
      </w:pPr>
      <w:rPr>
        <w:rFonts w:hint="default"/>
        <w:lang w:val="en-US" w:eastAsia="en-US" w:bidi="ar-SA"/>
      </w:rPr>
    </w:lvl>
  </w:abstractNum>
  <w:abstractNum w:abstractNumId="26" w15:restartNumberingAfterBreak="0">
    <w:nsid w:val="476C3C0B"/>
    <w:multiLevelType w:val="hybridMultilevel"/>
    <w:tmpl w:val="42263912"/>
    <w:lvl w:ilvl="0" w:tplc="DEC4BF1A">
      <w:numFmt w:val="bullet"/>
      <w:lvlText w:val="□"/>
      <w:lvlJc w:val="left"/>
      <w:pPr>
        <w:ind w:left="387" w:hanging="361"/>
      </w:pPr>
      <w:rPr>
        <w:rFonts w:ascii="SimSun" w:eastAsia="SimSun" w:hAnsi="SimSun" w:cs="SimSun" w:hint="default"/>
        <w:b w:val="0"/>
        <w:bCs w:val="0"/>
        <w:i w:val="0"/>
        <w:iCs w:val="0"/>
        <w:spacing w:val="0"/>
        <w:w w:val="99"/>
        <w:sz w:val="20"/>
        <w:szCs w:val="20"/>
        <w:lang w:val="en-US" w:eastAsia="en-US" w:bidi="ar-SA"/>
      </w:rPr>
    </w:lvl>
    <w:lvl w:ilvl="1" w:tplc="C1C05704">
      <w:numFmt w:val="bullet"/>
      <w:lvlText w:val="•"/>
      <w:lvlJc w:val="left"/>
      <w:pPr>
        <w:ind w:left="683" w:hanging="361"/>
      </w:pPr>
      <w:rPr>
        <w:rFonts w:hint="default"/>
        <w:lang w:val="en-US" w:eastAsia="en-US" w:bidi="ar-SA"/>
      </w:rPr>
    </w:lvl>
    <w:lvl w:ilvl="2" w:tplc="B3A2FEA0">
      <w:numFmt w:val="bullet"/>
      <w:lvlText w:val="•"/>
      <w:lvlJc w:val="left"/>
      <w:pPr>
        <w:ind w:left="986" w:hanging="361"/>
      </w:pPr>
      <w:rPr>
        <w:rFonts w:hint="default"/>
        <w:lang w:val="en-US" w:eastAsia="en-US" w:bidi="ar-SA"/>
      </w:rPr>
    </w:lvl>
    <w:lvl w:ilvl="3" w:tplc="E116C5C2">
      <w:numFmt w:val="bullet"/>
      <w:lvlText w:val="•"/>
      <w:lvlJc w:val="left"/>
      <w:pPr>
        <w:ind w:left="1289" w:hanging="361"/>
      </w:pPr>
      <w:rPr>
        <w:rFonts w:hint="default"/>
        <w:lang w:val="en-US" w:eastAsia="en-US" w:bidi="ar-SA"/>
      </w:rPr>
    </w:lvl>
    <w:lvl w:ilvl="4" w:tplc="59AEC4AE">
      <w:numFmt w:val="bullet"/>
      <w:lvlText w:val="•"/>
      <w:lvlJc w:val="left"/>
      <w:pPr>
        <w:ind w:left="1592" w:hanging="361"/>
      </w:pPr>
      <w:rPr>
        <w:rFonts w:hint="default"/>
        <w:lang w:val="en-US" w:eastAsia="en-US" w:bidi="ar-SA"/>
      </w:rPr>
    </w:lvl>
    <w:lvl w:ilvl="5" w:tplc="BEDCB29E">
      <w:numFmt w:val="bullet"/>
      <w:lvlText w:val="•"/>
      <w:lvlJc w:val="left"/>
      <w:pPr>
        <w:ind w:left="1895" w:hanging="361"/>
      </w:pPr>
      <w:rPr>
        <w:rFonts w:hint="default"/>
        <w:lang w:val="en-US" w:eastAsia="en-US" w:bidi="ar-SA"/>
      </w:rPr>
    </w:lvl>
    <w:lvl w:ilvl="6" w:tplc="0D2EEDB2">
      <w:numFmt w:val="bullet"/>
      <w:lvlText w:val="•"/>
      <w:lvlJc w:val="left"/>
      <w:pPr>
        <w:ind w:left="2198" w:hanging="361"/>
      </w:pPr>
      <w:rPr>
        <w:rFonts w:hint="default"/>
        <w:lang w:val="en-US" w:eastAsia="en-US" w:bidi="ar-SA"/>
      </w:rPr>
    </w:lvl>
    <w:lvl w:ilvl="7" w:tplc="88DA76AC">
      <w:numFmt w:val="bullet"/>
      <w:lvlText w:val="•"/>
      <w:lvlJc w:val="left"/>
      <w:pPr>
        <w:ind w:left="2501" w:hanging="361"/>
      </w:pPr>
      <w:rPr>
        <w:rFonts w:hint="default"/>
        <w:lang w:val="en-US" w:eastAsia="en-US" w:bidi="ar-SA"/>
      </w:rPr>
    </w:lvl>
    <w:lvl w:ilvl="8" w:tplc="419C6A94">
      <w:numFmt w:val="bullet"/>
      <w:lvlText w:val="•"/>
      <w:lvlJc w:val="left"/>
      <w:pPr>
        <w:ind w:left="2804" w:hanging="361"/>
      </w:pPr>
      <w:rPr>
        <w:rFonts w:hint="default"/>
        <w:lang w:val="en-US" w:eastAsia="en-US" w:bidi="ar-SA"/>
      </w:rPr>
    </w:lvl>
  </w:abstractNum>
  <w:abstractNum w:abstractNumId="27" w15:restartNumberingAfterBreak="0">
    <w:nsid w:val="47ED2146"/>
    <w:multiLevelType w:val="hybridMultilevel"/>
    <w:tmpl w:val="78FCC092"/>
    <w:lvl w:ilvl="0" w:tplc="57061022">
      <w:numFmt w:val="bullet"/>
      <w:lvlText w:val="□"/>
      <w:lvlJc w:val="left"/>
      <w:pPr>
        <w:ind w:left="26" w:hanging="171"/>
      </w:pPr>
      <w:rPr>
        <w:rFonts w:ascii="Times New Roman" w:eastAsia="Times New Roman" w:hAnsi="Times New Roman" w:cs="Times New Roman" w:hint="default"/>
        <w:b w:val="0"/>
        <w:bCs w:val="0"/>
        <w:i w:val="0"/>
        <w:iCs w:val="0"/>
        <w:spacing w:val="0"/>
        <w:w w:val="99"/>
        <w:sz w:val="20"/>
        <w:szCs w:val="20"/>
        <w:lang w:val="en-US" w:eastAsia="en-US" w:bidi="ar-SA"/>
      </w:rPr>
    </w:lvl>
    <w:lvl w:ilvl="1" w:tplc="2BA02172">
      <w:numFmt w:val="bullet"/>
      <w:lvlText w:val="•"/>
      <w:lvlJc w:val="left"/>
      <w:pPr>
        <w:ind w:left="359" w:hanging="171"/>
      </w:pPr>
      <w:rPr>
        <w:rFonts w:hint="default"/>
        <w:lang w:val="en-US" w:eastAsia="en-US" w:bidi="ar-SA"/>
      </w:rPr>
    </w:lvl>
    <w:lvl w:ilvl="2" w:tplc="8A80D39A">
      <w:numFmt w:val="bullet"/>
      <w:lvlText w:val="•"/>
      <w:lvlJc w:val="left"/>
      <w:pPr>
        <w:ind w:left="698" w:hanging="171"/>
      </w:pPr>
      <w:rPr>
        <w:rFonts w:hint="default"/>
        <w:lang w:val="en-US" w:eastAsia="en-US" w:bidi="ar-SA"/>
      </w:rPr>
    </w:lvl>
    <w:lvl w:ilvl="3" w:tplc="3DB47D34">
      <w:numFmt w:val="bullet"/>
      <w:lvlText w:val="•"/>
      <w:lvlJc w:val="left"/>
      <w:pPr>
        <w:ind w:left="1037" w:hanging="171"/>
      </w:pPr>
      <w:rPr>
        <w:rFonts w:hint="default"/>
        <w:lang w:val="en-US" w:eastAsia="en-US" w:bidi="ar-SA"/>
      </w:rPr>
    </w:lvl>
    <w:lvl w:ilvl="4" w:tplc="B28E89C4">
      <w:numFmt w:val="bullet"/>
      <w:lvlText w:val="•"/>
      <w:lvlJc w:val="left"/>
      <w:pPr>
        <w:ind w:left="1376" w:hanging="171"/>
      </w:pPr>
      <w:rPr>
        <w:rFonts w:hint="default"/>
        <w:lang w:val="en-US" w:eastAsia="en-US" w:bidi="ar-SA"/>
      </w:rPr>
    </w:lvl>
    <w:lvl w:ilvl="5" w:tplc="92D8D3F0">
      <w:numFmt w:val="bullet"/>
      <w:lvlText w:val="•"/>
      <w:lvlJc w:val="left"/>
      <w:pPr>
        <w:ind w:left="1715" w:hanging="171"/>
      </w:pPr>
      <w:rPr>
        <w:rFonts w:hint="default"/>
        <w:lang w:val="en-US" w:eastAsia="en-US" w:bidi="ar-SA"/>
      </w:rPr>
    </w:lvl>
    <w:lvl w:ilvl="6" w:tplc="48100F70">
      <w:numFmt w:val="bullet"/>
      <w:lvlText w:val="•"/>
      <w:lvlJc w:val="left"/>
      <w:pPr>
        <w:ind w:left="2054" w:hanging="171"/>
      </w:pPr>
      <w:rPr>
        <w:rFonts w:hint="default"/>
        <w:lang w:val="en-US" w:eastAsia="en-US" w:bidi="ar-SA"/>
      </w:rPr>
    </w:lvl>
    <w:lvl w:ilvl="7" w:tplc="86109390">
      <w:numFmt w:val="bullet"/>
      <w:lvlText w:val="•"/>
      <w:lvlJc w:val="left"/>
      <w:pPr>
        <w:ind w:left="2393" w:hanging="171"/>
      </w:pPr>
      <w:rPr>
        <w:rFonts w:hint="default"/>
        <w:lang w:val="en-US" w:eastAsia="en-US" w:bidi="ar-SA"/>
      </w:rPr>
    </w:lvl>
    <w:lvl w:ilvl="8" w:tplc="61383D72">
      <w:numFmt w:val="bullet"/>
      <w:lvlText w:val="•"/>
      <w:lvlJc w:val="left"/>
      <w:pPr>
        <w:ind w:left="2732" w:hanging="171"/>
      </w:pPr>
      <w:rPr>
        <w:rFonts w:hint="default"/>
        <w:lang w:val="en-US" w:eastAsia="en-US" w:bidi="ar-SA"/>
      </w:rPr>
    </w:lvl>
  </w:abstractNum>
  <w:abstractNum w:abstractNumId="28" w15:restartNumberingAfterBreak="0">
    <w:nsid w:val="48EA7AE9"/>
    <w:multiLevelType w:val="hybridMultilevel"/>
    <w:tmpl w:val="183AE2AE"/>
    <w:lvl w:ilvl="0" w:tplc="901299B4">
      <w:start w:val="1"/>
      <w:numFmt w:val="lowerRoman"/>
      <w:lvlText w:val="%1."/>
      <w:lvlJc w:val="left"/>
      <w:pPr>
        <w:ind w:left="624" w:hanging="480"/>
      </w:pPr>
      <w:rPr>
        <w:rFonts w:hint="default"/>
      </w:rPr>
    </w:lvl>
    <w:lvl w:ilvl="1" w:tplc="04090019" w:tentative="1">
      <w:start w:val="1"/>
      <w:numFmt w:val="ideographTraditional"/>
      <w:lvlText w:val="%2、"/>
      <w:lvlJc w:val="left"/>
      <w:pPr>
        <w:ind w:left="1104" w:hanging="480"/>
      </w:pPr>
    </w:lvl>
    <w:lvl w:ilvl="2" w:tplc="0409001B" w:tentative="1">
      <w:start w:val="1"/>
      <w:numFmt w:val="lowerRoman"/>
      <w:lvlText w:val="%3."/>
      <w:lvlJc w:val="right"/>
      <w:pPr>
        <w:ind w:left="1584" w:hanging="480"/>
      </w:pPr>
    </w:lvl>
    <w:lvl w:ilvl="3" w:tplc="0409000F" w:tentative="1">
      <w:start w:val="1"/>
      <w:numFmt w:val="decimal"/>
      <w:lvlText w:val="%4."/>
      <w:lvlJc w:val="left"/>
      <w:pPr>
        <w:ind w:left="2064" w:hanging="480"/>
      </w:pPr>
    </w:lvl>
    <w:lvl w:ilvl="4" w:tplc="04090019" w:tentative="1">
      <w:start w:val="1"/>
      <w:numFmt w:val="ideographTraditional"/>
      <w:lvlText w:val="%5、"/>
      <w:lvlJc w:val="left"/>
      <w:pPr>
        <w:ind w:left="2544" w:hanging="480"/>
      </w:pPr>
    </w:lvl>
    <w:lvl w:ilvl="5" w:tplc="0409001B" w:tentative="1">
      <w:start w:val="1"/>
      <w:numFmt w:val="lowerRoman"/>
      <w:lvlText w:val="%6."/>
      <w:lvlJc w:val="right"/>
      <w:pPr>
        <w:ind w:left="3024" w:hanging="480"/>
      </w:pPr>
    </w:lvl>
    <w:lvl w:ilvl="6" w:tplc="0409000F" w:tentative="1">
      <w:start w:val="1"/>
      <w:numFmt w:val="decimal"/>
      <w:lvlText w:val="%7."/>
      <w:lvlJc w:val="left"/>
      <w:pPr>
        <w:ind w:left="3504" w:hanging="480"/>
      </w:pPr>
    </w:lvl>
    <w:lvl w:ilvl="7" w:tplc="04090019" w:tentative="1">
      <w:start w:val="1"/>
      <w:numFmt w:val="ideographTraditional"/>
      <w:lvlText w:val="%8、"/>
      <w:lvlJc w:val="left"/>
      <w:pPr>
        <w:ind w:left="3984" w:hanging="480"/>
      </w:pPr>
    </w:lvl>
    <w:lvl w:ilvl="8" w:tplc="0409001B" w:tentative="1">
      <w:start w:val="1"/>
      <w:numFmt w:val="lowerRoman"/>
      <w:lvlText w:val="%9."/>
      <w:lvlJc w:val="right"/>
      <w:pPr>
        <w:ind w:left="4464" w:hanging="480"/>
      </w:pPr>
    </w:lvl>
  </w:abstractNum>
  <w:abstractNum w:abstractNumId="29" w15:restartNumberingAfterBreak="0">
    <w:nsid w:val="49B4533B"/>
    <w:multiLevelType w:val="hybridMultilevel"/>
    <w:tmpl w:val="89726082"/>
    <w:lvl w:ilvl="0" w:tplc="E940F260">
      <w:start w:val="1"/>
      <w:numFmt w:val="decimal"/>
      <w:lvlText w:val="%1."/>
      <w:lvlJc w:val="left"/>
      <w:pPr>
        <w:ind w:left="229" w:hanging="182"/>
      </w:pPr>
      <w:rPr>
        <w:rFonts w:ascii="Times New Roman" w:eastAsia="Times New Roman" w:hAnsi="Times New Roman" w:cs="Times New Roman" w:hint="default"/>
        <w:b w:val="0"/>
        <w:bCs w:val="0"/>
        <w:i w:val="0"/>
        <w:iCs w:val="0"/>
        <w:spacing w:val="0"/>
        <w:w w:val="100"/>
        <w:sz w:val="18"/>
        <w:szCs w:val="18"/>
        <w:lang w:val="en-US" w:eastAsia="en-US" w:bidi="ar-SA"/>
      </w:rPr>
    </w:lvl>
    <w:lvl w:ilvl="1" w:tplc="F68CF8AC">
      <w:numFmt w:val="bullet"/>
      <w:lvlText w:val="•"/>
      <w:lvlJc w:val="left"/>
      <w:pPr>
        <w:ind w:left="1531" w:hanging="182"/>
      </w:pPr>
      <w:rPr>
        <w:rFonts w:hint="default"/>
        <w:lang w:val="en-US" w:eastAsia="en-US" w:bidi="ar-SA"/>
      </w:rPr>
    </w:lvl>
    <w:lvl w:ilvl="2" w:tplc="7B1A2008">
      <w:numFmt w:val="bullet"/>
      <w:lvlText w:val="•"/>
      <w:lvlJc w:val="left"/>
      <w:pPr>
        <w:ind w:left="2843" w:hanging="182"/>
      </w:pPr>
      <w:rPr>
        <w:rFonts w:hint="default"/>
        <w:lang w:val="en-US" w:eastAsia="en-US" w:bidi="ar-SA"/>
      </w:rPr>
    </w:lvl>
    <w:lvl w:ilvl="3" w:tplc="5052AFF2">
      <w:numFmt w:val="bullet"/>
      <w:lvlText w:val="•"/>
      <w:lvlJc w:val="left"/>
      <w:pPr>
        <w:ind w:left="4154" w:hanging="182"/>
      </w:pPr>
      <w:rPr>
        <w:rFonts w:hint="default"/>
        <w:lang w:val="en-US" w:eastAsia="en-US" w:bidi="ar-SA"/>
      </w:rPr>
    </w:lvl>
    <w:lvl w:ilvl="4" w:tplc="50A4F334">
      <w:numFmt w:val="bullet"/>
      <w:lvlText w:val="•"/>
      <w:lvlJc w:val="left"/>
      <w:pPr>
        <w:ind w:left="5466" w:hanging="182"/>
      </w:pPr>
      <w:rPr>
        <w:rFonts w:hint="default"/>
        <w:lang w:val="en-US" w:eastAsia="en-US" w:bidi="ar-SA"/>
      </w:rPr>
    </w:lvl>
    <w:lvl w:ilvl="5" w:tplc="B7164CA6">
      <w:numFmt w:val="bullet"/>
      <w:lvlText w:val="•"/>
      <w:lvlJc w:val="left"/>
      <w:pPr>
        <w:ind w:left="6778" w:hanging="182"/>
      </w:pPr>
      <w:rPr>
        <w:rFonts w:hint="default"/>
        <w:lang w:val="en-US" w:eastAsia="en-US" w:bidi="ar-SA"/>
      </w:rPr>
    </w:lvl>
    <w:lvl w:ilvl="6" w:tplc="DC3208CA">
      <w:numFmt w:val="bullet"/>
      <w:lvlText w:val="•"/>
      <w:lvlJc w:val="left"/>
      <w:pPr>
        <w:ind w:left="8089" w:hanging="182"/>
      </w:pPr>
      <w:rPr>
        <w:rFonts w:hint="default"/>
        <w:lang w:val="en-US" w:eastAsia="en-US" w:bidi="ar-SA"/>
      </w:rPr>
    </w:lvl>
    <w:lvl w:ilvl="7" w:tplc="665E907A">
      <w:numFmt w:val="bullet"/>
      <w:lvlText w:val="•"/>
      <w:lvlJc w:val="left"/>
      <w:pPr>
        <w:ind w:left="9401" w:hanging="182"/>
      </w:pPr>
      <w:rPr>
        <w:rFonts w:hint="default"/>
        <w:lang w:val="en-US" w:eastAsia="en-US" w:bidi="ar-SA"/>
      </w:rPr>
    </w:lvl>
    <w:lvl w:ilvl="8" w:tplc="2E5E37A4">
      <w:numFmt w:val="bullet"/>
      <w:lvlText w:val="•"/>
      <w:lvlJc w:val="left"/>
      <w:pPr>
        <w:ind w:left="10712" w:hanging="182"/>
      </w:pPr>
      <w:rPr>
        <w:rFonts w:hint="default"/>
        <w:lang w:val="en-US" w:eastAsia="en-US" w:bidi="ar-SA"/>
      </w:rPr>
    </w:lvl>
  </w:abstractNum>
  <w:abstractNum w:abstractNumId="30" w15:restartNumberingAfterBreak="0">
    <w:nsid w:val="4B856241"/>
    <w:multiLevelType w:val="hybridMultilevel"/>
    <w:tmpl w:val="644C2DD0"/>
    <w:lvl w:ilvl="0" w:tplc="146A9A28">
      <w:numFmt w:val="bullet"/>
      <w:lvlText w:val="□"/>
      <w:lvlJc w:val="left"/>
      <w:pPr>
        <w:ind w:left="386" w:hanging="360"/>
      </w:pPr>
      <w:rPr>
        <w:rFonts w:ascii="SimSun" w:eastAsia="SimSun" w:hAnsi="SimSun" w:cs="SimSun" w:hint="default"/>
        <w:b w:val="0"/>
        <w:bCs w:val="0"/>
        <w:i w:val="0"/>
        <w:iCs w:val="0"/>
        <w:spacing w:val="0"/>
        <w:w w:val="99"/>
        <w:sz w:val="20"/>
        <w:szCs w:val="20"/>
        <w:lang w:val="en-US" w:eastAsia="en-US" w:bidi="ar-SA"/>
      </w:rPr>
    </w:lvl>
    <w:lvl w:ilvl="1" w:tplc="56208506">
      <w:numFmt w:val="bullet"/>
      <w:lvlText w:val="•"/>
      <w:lvlJc w:val="left"/>
      <w:pPr>
        <w:ind w:left="521" w:hanging="360"/>
      </w:pPr>
      <w:rPr>
        <w:rFonts w:hint="default"/>
        <w:lang w:val="en-US" w:eastAsia="en-US" w:bidi="ar-SA"/>
      </w:rPr>
    </w:lvl>
    <w:lvl w:ilvl="2" w:tplc="C1EC2DE8">
      <w:numFmt w:val="bullet"/>
      <w:lvlText w:val="•"/>
      <w:lvlJc w:val="left"/>
      <w:pPr>
        <w:ind w:left="662" w:hanging="360"/>
      </w:pPr>
      <w:rPr>
        <w:rFonts w:hint="default"/>
        <w:lang w:val="en-US" w:eastAsia="en-US" w:bidi="ar-SA"/>
      </w:rPr>
    </w:lvl>
    <w:lvl w:ilvl="3" w:tplc="790E6EDE">
      <w:numFmt w:val="bullet"/>
      <w:lvlText w:val="•"/>
      <w:lvlJc w:val="left"/>
      <w:pPr>
        <w:ind w:left="803" w:hanging="360"/>
      </w:pPr>
      <w:rPr>
        <w:rFonts w:hint="default"/>
        <w:lang w:val="en-US" w:eastAsia="en-US" w:bidi="ar-SA"/>
      </w:rPr>
    </w:lvl>
    <w:lvl w:ilvl="4" w:tplc="AC746D06">
      <w:numFmt w:val="bullet"/>
      <w:lvlText w:val="•"/>
      <w:lvlJc w:val="left"/>
      <w:pPr>
        <w:ind w:left="944" w:hanging="360"/>
      </w:pPr>
      <w:rPr>
        <w:rFonts w:hint="default"/>
        <w:lang w:val="en-US" w:eastAsia="en-US" w:bidi="ar-SA"/>
      </w:rPr>
    </w:lvl>
    <w:lvl w:ilvl="5" w:tplc="1026C02E">
      <w:numFmt w:val="bullet"/>
      <w:lvlText w:val="•"/>
      <w:lvlJc w:val="left"/>
      <w:pPr>
        <w:ind w:left="1085" w:hanging="360"/>
      </w:pPr>
      <w:rPr>
        <w:rFonts w:hint="default"/>
        <w:lang w:val="en-US" w:eastAsia="en-US" w:bidi="ar-SA"/>
      </w:rPr>
    </w:lvl>
    <w:lvl w:ilvl="6" w:tplc="61128692">
      <w:numFmt w:val="bullet"/>
      <w:lvlText w:val="•"/>
      <w:lvlJc w:val="left"/>
      <w:pPr>
        <w:ind w:left="1226" w:hanging="360"/>
      </w:pPr>
      <w:rPr>
        <w:rFonts w:hint="default"/>
        <w:lang w:val="en-US" w:eastAsia="en-US" w:bidi="ar-SA"/>
      </w:rPr>
    </w:lvl>
    <w:lvl w:ilvl="7" w:tplc="2B002D22">
      <w:numFmt w:val="bullet"/>
      <w:lvlText w:val="•"/>
      <w:lvlJc w:val="left"/>
      <w:pPr>
        <w:ind w:left="1367" w:hanging="360"/>
      </w:pPr>
      <w:rPr>
        <w:rFonts w:hint="default"/>
        <w:lang w:val="en-US" w:eastAsia="en-US" w:bidi="ar-SA"/>
      </w:rPr>
    </w:lvl>
    <w:lvl w:ilvl="8" w:tplc="F2AC5268">
      <w:numFmt w:val="bullet"/>
      <w:lvlText w:val="•"/>
      <w:lvlJc w:val="left"/>
      <w:pPr>
        <w:ind w:left="1508" w:hanging="360"/>
      </w:pPr>
      <w:rPr>
        <w:rFonts w:hint="default"/>
        <w:lang w:val="en-US" w:eastAsia="en-US" w:bidi="ar-SA"/>
      </w:rPr>
    </w:lvl>
  </w:abstractNum>
  <w:abstractNum w:abstractNumId="31" w15:restartNumberingAfterBreak="0">
    <w:nsid w:val="4C006485"/>
    <w:multiLevelType w:val="hybridMultilevel"/>
    <w:tmpl w:val="10BC431A"/>
    <w:lvl w:ilvl="0" w:tplc="AA980FCC">
      <w:start w:val="1"/>
      <w:numFmt w:val="decimal"/>
      <w:lvlText w:val="(%1)"/>
      <w:lvlJc w:val="left"/>
      <w:pPr>
        <w:ind w:left="54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627EF51A">
      <w:numFmt w:val="bullet"/>
      <w:lvlText w:val="•"/>
      <w:lvlJc w:val="left"/>
      <w:pPr>
        <w:ind w:left="2056" w:hanging="360"/>
      </w:pPr>
      <w:rPr>
        <w:rFonts w:hint="default"/>
        <w:lang w:val="en-US" w:eastAsia="en-US" w:bidi="ar-SA"/>
      </w:rPr>
    </w:lvl>
    <w:lvl w:ilvl="2" w:tplc="9326A59A">
      <w:numFmt w:val="bullet"/>
      <w:lvlText w:val="•"/>
      <w:lvlJc w:val="left"/>
      <w:pPr>
        <w:ind w:left="3573" w:hanging="360"/>
      </w:pPr>
      <w:rPr>
        <w:rFonts w:hint="default"/>
        <w:lang w:val="en-US" w:eastAsia="en-US" w:bidi="ar-SA"/>
      </w:rPr>
    </w:lvl>
    <w:lvl w:ilvl="3" w:tplc="7A905ADC">
      <w:numFmt w:val="bullet"/>
      <w:lvlText w:val="•"/>
      <w:lvlJc w:val="left"/>
      <w:pPr>
        <w:ind w:left="5089" w:hanging="360"/>
      </w:pPr>
      <w:rPr>
        <w:rFonts w:hint="default"/>
        <w:lang w:val="en-US" w:eastAsia="en-US" w:bidi="ar-SA"/>
      </w:rPr>
    </w:lvl>
    <w:lvl w:ilvl="4" w:tplc="05B4312E">
      <w:numFmt w:val="bullet"/>
      <w:lvlText w:val="•"/>
      <w:lvlJc w:val="left"/>
      <w:pPr>
        <w:ind w:left="6606" w:hanging="360"/>
      </w:pPr>
      <w:rPr>
        <w:rFonts w:hint="default"/>
        <w:lang w:val="en-US" w:eastAsia="en-US" w:bidi="ar-SA"/>
      </w:rPr>
    </w:lvl>
    <w:lvl w:ilvl="5" w:tplc="07D038A0">
      <w:numFmt w:val="bullet"/>
      <w:lvlText w:val="•"/>
      <w:lvlJc w:val="left"/>
      <w:pPr>
        <w:ind w:left="8122" w:hanging="360"/>
      </w:pPr>
      <w:rPr>
        <w:rFonts w:hint="default"/>
        <w:lang w:val="en-US" w:eastAsia="en-US" w:bidi="ar-SA"/>
      </w:rPr>
    </w:lvl>
    <w:lvl w:ilvl="6" w:tplc="AA24A01A">
      <w:numFmt w:val="bullet"/>
      <w:lvlText w:val="•"/>
      <w:lvlJc w:val="left"/>
      <w:pPr>
        <w:ind w:left="9639" w:hanging="360"/>
      </w:pPr>
      <w:rPr>
        <w:rFonts w:hint="default"/>
        <w:lang w:val="en-US" w:eastAsia="en-US" w:bidi="ar-SA"/>
      </w:rPr>
    </w:lvl>
    <w:lvl w:ilvl="7" w:tplc="B358ECF4">
      <w:numFmt w:val="bullet"/>
      <w:lvlText w:val="•"/>
      <w:lvlJc w:val="left"/>
      <w:pPr>
        <w:ind w:left="11155" w:hanging="360"/>
      </w:pPr>
      <w:rPr>
        <w:rFonts w:hint="default"/>
        <w:lang w:val="en-US" w:eastAsia="en-US" w:bidi="ar-SA"/>
      </w:rPr>
    </w:lvl>
    <w:lvl w:ilvl="8" w:tplc="D51E7B10">
      <w:numFmt w:val="bullet"/>
      <w:lvlText w:val="•"/>
      <w:lvlJc w:val="left"/>
      <w:pPr>
        <w:ind w:left="12672" w:hanging="360"/>
      </w:pPr>
      <w:rPr>
        <w:rFonts w:hint="default"/>
        <w:lang w:val="en-US" w:eastAsia="en-US" w:bidi="ar-SA"/>
      </w:rPr>
    </w:lvl>
  </w:abstractNum>
  <w:abstractNum w:abstractNumId="32" w15:restartNumberingAfterBreak="0">
    <w:nsid w:val="4EDB68A5"/>
    <w:multiLevelType w:val="multilevel"/>
    <w:tmpl w:val="FC4A619C"/>
    <w:lvl w:ilvl="0">
      <w:start w:val="1"/>
      <w:numFmt w:val="decimal"/>
      <w:lvlText w:val="%1、"/>
      <w:lvlJc w:val="left"/>
      <w:pPr>
        <w:ind w:left="480" w:hanging="480"/>
      </w:pPr>
      <w:rPr>
        <w:rFonts w:ascii="Times New Roman" w:eastAsia="新細明體, PMingLiU" w:hAnsi="Times New Roman" w:cs="新細明體, PMingLiU"/>
        <w:sz w:val="20"/>
      </w:rPr>
    </w:lvl>
    <w:lvl w:ilvl="1">
      <w:start w:val="1"/>
      <w:numFmt w:val="ideographTraditional"/>
      <w:lvlText w:val="%2、"/>
      <w:lvlJc w:val="left"/>
      <w:pPr>
        <w:ind w:left="960" w:hanging="480"/>
      </w:pPr>
      <w:rPr>
        <w:sz w:val="20"/>
      </w:rPr>
    </w:lvl>
    <w:lvl w:ilvl="2">
      <w:start w:val="1"/>
      <w:numFmt w:val="lowerRoman"/>
      <w:lvlText w:val="%3."/>
      <w:lvlJc w:val="right"/>
      <w:pPr>
        <w:ind w:left="1440" w:hanging="480"/>
      </w:pPr>
      <w:rPr>
        <w:sz w:val="20"/>
      </w:rPr>
    </w:lvl>
    <w:lvl w:ilvl="3">
      <w:start w:val="1"/>
      <w:numFmt w:val="decimal"/>
      <w:lvlText w:val="%4."/>
      <w:lvlJc w:val="left"/>
      <w:pPr>
        <w:ind w:left="1920" w:hanging="480"/>
      </w:pPr>
      <w:rPr>
        <w:sz w:val="20"/>
      </w:rPr>
    </w:lvl>
    <w:lvl w:ilvl="4">
      <w:start w:val="1"/>
      <w:numFmt w:val="ideographTraditional"/>
      <w:lvlText w:val="%5、"/>
      <w:lvlJc w:val="left"/>
      <w:pPr>
        <w:ind w:left="2400" w:hanging="480"/>
      </w:pPr>
      <w:rPr>
        <w:sz w:val="20"/>
      </w:rPr>
    </w:lvl>
    <w:lvl w:ilvl="5">
      <w:start w:val="1"/>
      <w:numFmt w:val="lowerRoman"/>
      <w:lvlText w:val="%6."/>
      <w:lvlJc w:val="right"/>
      <w:pPr>
        <w:ind w:left="2880" w:hanging="480"/>
      </w:pPr>
      <w:rPr>
        <w:sz w:val="20"/>
      </w:rPr>
    </w:lvl>
    <w:lvl w:ilvl="6">
      <w:start w:val="1"/>
      <w:numFmt w:val="decimal"/>
      <w:lvlText w:val="%7."/>
      <w:lvlJc w:val="left"/>
      <w:pPr>
        <w:ind w:left="3360" w:hanging="480"/>
      </w:pPr>
      <w:rPr>
        <w:sz w:val="20"/>
      </w:rPr>
    </w:lvl>
    <w:lvl w:ilvl="7">
      <w:start w:val="1"/>
      <w:numFmt w:val="ideographTraditional"/>
      <w:lvlText w:val="%8、"/>
      <w:lvlJc w:val="left"/>
      <w:pPr>
        <w:ind w:left="3840" w:hanging="480"/>
      </w:pPr>
      <w:rPr>
        <w:sz w:val="20"/>
      </w:rPr>
    </w:lvl>
    <w:lvl w:ilvl="8">
      <w:start w:val="1"/>
      <w:numFmt w:val="lowerRoman"/>
      <w:lvlText w:val="%9."/>
      <w:lvlJc w:val="right"/>
      <w:pPr>
        <w:ind w:left="4320" w:hanging="480"/>
      </w:pPr>
      <w:rPr>
        <w:sz w:val="20"/>
      </w:rPr>
    </w:lvl>
  </w:abstractNum>
  <w:abstractNum w:abstractNumId="33" w15:restartNumberingAfterBreak="0">
    <w:nsid w:val="5543453F"/>
    <w:multiLevelType w:val="hybridMultilevel"/>
    <w:tmpl w:val="A5F66968"/>
    <w:lvl w:ilvl="0" w:tplc="132CF6D2">
      <w:numFmt w:val="bullet"/>
      <w:lvlText w:val="□"/>
      <w:lvlJc w:val="left"/>
      <w:pPr>
        <w:ind w:left="186" w:hanging="154"/>
      </w:pPr>
      <w:rPr>
        <w:rFonts w:ascii="Times New Roman" w:eastAsia="Times New Roman" w:hAnsi="Times New Roman" w:cs="Times New Roman" w:hint="default"/>
        <w:b w:val="0"/>
        <w:bCs w:val="0"/>
        <w:i w:val="0"/>
        <w:iCs w:val="0"/>
        <w:spacing w:val="0"/>
        <w:w w:val="100"/>
        <w:sz w:val="18"/>
        <w:szCs w:val="18"/>
        <w:lang w:val="en-US" w:eastAsia="en-US" w:bidi="ar-SA"/>
      </w:rPr>
    </w:lvl>
    <w:lvl w:ilvl="1" w:tplc="91EC7740">
      <w:numFmt w:val="bullet"/>
      <w:lvlText w:val="•"/>
      <w:lvlJc w:val="left"/>
      <w:pPr>
        <w:ind w:left="364" w:hanging="154"/>
      </w:pPr>
      <w:rPr>
        <w:rFonts w:hint="default"/>
        <w:lang w:val="en-US" w:eastAsia="en-US" w:bidi="ar-SA"/>
      </w:rPr>
    </w:lvl>
    <w:lvl w:ilvl="2" w:tplc="75D4BCC2">
      <w:numFmt w:val="bullet"/>
      <w:lvlText w:val="•"/>
      <w:lvlJc w:val="left"/>
      <w:pPr>
        <w:ind w:left="548" w:hanging="154"/>
      </w:pPr>
      <w:rPr>
        <w:rFonts w:hint="default"/>
        <w:lang w:val="en-US" w:eastAsia="en-US" w:bidi="ar-SA"/>
      </w:rPr>
    </w:lvl>
    <w:lvl w:ilvl="3" w:tplc="1406A24C">
      <w:numFmt w:val="bullet"/>
      <w:lvlText w:val="•"/>
      <w:lvlJc w:val="left"/>
      <w:pPr>
        <w:ind w:left="733" w:hanging="154"/>
      </w:pPr>
      <w:rPr>
        <w:rFonts w:hint="default"/>
        <w:lang w:val="en-US" w:eastAsia="en-US" w:bidi="ar-SA"/>
      </w:rPr>
    </w:lvl>
    <w:lvl w:ilvl="4" w:tplc="EDC6446A">
      <w:numFmt w:val="bullet"/>
      <w:lvlText w:val="•"/>
      <w:lvlJc w:val="left"/>
      <w:pPr>
        <w:ind w:left="917" w:hanging="154"/>
      </w:pPr>
      <w:rPr>
        <w:rFonts w:hint="default"/>
        <w:lang w:val="en-US" w:eastAsia="en-US" w:bidi="ar-SA"/>
      </w:rPr>
    </w:lvl>
    <w:lvl w:ilvl="5" w:tplc="EA3C8FDC">
      <w:numFmt w:val="bullet"/>
      <w:lvlText w:val="•"/>
      <w:lvlJc w:val="left"/>
      <w:pPr>
        <w:ind w:left="1102" w:hanging="154"/>
      </w:pPr>
      <w:rPr>
        <w:rFonts w:hint="default"/>
        <w:lang w:val="en-US" w:eastAsia="en-US" w:bidi="ar-SA"/>
      </w:rPr>
    </w:lvl>
    <w:lvl w:ilvl="6" w:tplc="5032DE70">
      <w:numFmt w:val="bullet"/>
      <w:lvlText w:val="•"/>
      <w:lvlJc w:val="left"/>
      <w:pPr>
        <w:ind w:left="1286" w:hanging="154"/>
      </w:pPr>
      <w:rPr>
        <w:rFonts w:hint="default"/>
        <w:lang w:val="en-US" w:eastAsia="en-US" w:bidi="ar-SA"/>
      </w:rPr>
    </w:lvl>
    <w:lvl w:ilvl="7" w:tplc="EEC45734">
      <w:numFmt w:val="bullet"/>
      <w:lvlText w:val="•"/>
      <w:lvlJc w:val="left"/>
      <w:pPr>
        <w:ind w:left="1470" w:hanging="154"/>
      </w:pPr>
      <w:rPr>
        <w:rFonts w:hint="default"/>
        <w:lang w:val="en-US" w:eastAsia="en-US" w:bidi="ar-SA"/>
      </w:rPr>
    </w:lvl>
    <w:lvl w:ilvl="8" w:tplc="D228D306">
      <w:numFmt w:val="bullet"/>
      <w:lvlText w:val="•"/>
      <w:lvlJc w:val="left"/>
      <w:pPr>
        <w:ind w:left="1655" w:hanging="154"/>
      </w:pPr>
      <w:rPr>
        <w:rFonts w:hint="default"/>
        <w:lang w:val="en-US" w:eastAsia="en-US" w:bidi="ar-SA"/>
      </w:rPr>
    </w:lvl>
  </w:abstractNum>
  <w:abstractNum w:abstractNumId="34" w15:restartNumberingAfterBreak="0">
    <w:nsid w:val="5DCF2942"/>
    <w:multiLevelType w:val="hybridMultilevel"/>
    <w:tmpl w:val="F47E3E9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5E1A6698"/>
    <w:multiLevelType w:val="multilevel"/>
    <w:tmpl w:val="51266F9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15:restartNumberingAfterBreak="0">
    <w:nsid w:val="5E3E436B"/>
    <w:multiLevelType w:val="hybridMultilevel"/>
    <w:tmpl w:val="719C085A"/>
    <w:lvl w:ilvl="0" w:tplc="2BB2A664">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7" w15:restartNumberingAfterBreak="0">
    <w:nsid w:val="6351665F"/>
    <w:multiLevelType w:val="hybridMultilevel"/>
    <w:tmpl w:val="4BB6EFE8"/>
    <w:lvl w:ilvl="0" w:tplc="25464CAC">
      <w:numFmt w:val="bullet"/>
      <w:lvlText w:val="□"/>
      <w:lvlJc w:val="left"/>
      <w:pPr>
        <w:ind w:left="386" w:hanging="360"/>
      </w:pPr>
      <w:rPr>
        <w:rFonts w:ascii="SimSun" w:eastAsia="SimSun" w:hAnsi="SimSun" w:cs="SimSun" w:hint="default"/>
        <w:b w:val="0"/>
        <w:bCs w:val="0"/>
        <w:i w:val="0"/>
        <w:iCs w:val="0"/>
        <w:spacing w:val="0"/>
        <w:w w:val="99"/>
        <w:sz w:val="20"/>
        <w:szCs w:val="20"/>
        <w:lang w:val="en-US" w:eastAsia="en-US" w:bidi="ar-SA"/>
      </w:rPr>
    </w:lvl>
    <w:lvl w:ilvl="1" w:tplc="DCB6D4DE">
      <w:numFmt w:val="bullet"/>
      <w:lvlText w:val="•"/>
      <w:lvlJc w:val="left"/>
      <w:pPr>
        <w:ind w:left="521" w:hanging="360"/>
      </w:pPr>
      <w:rPr>
        <w:rFonts w:hint="default"/>
        <w:lang w:val="en-US" w:eastAsia="en-US" w:bidi="ar-SA"/>
      </w:rPr>
    </w:lvl>
    <w:lvl w:ilvl="2" w:tplc="FA9A9B66">
      <w:numFmt w:val="bullet"/>
      <w:lvlText w:val="•"/>
      <w:lvlJc w:val="left"/>
      <w:pPr>
        <w:ind w:left="662" w:hanging="360"/>
      </w:pPr>
      <w:rPr>
        <w:rFonts w:hint="default"/>
        <w:lang w:val="en-US" w:eastAsia="en-US" w:bidi="ar-SA"/>
      </w:rPr>
    </w:lvl>
    <w:lvl w:ilvl="3" w:tplc="31722FE2">
      <w:numFmt w:val="bullet"/>
      <w:lvlText w:val="•"/>
      <w:lvlJc w:val="left"/>
      <w:pPr>
        <w:ind w:left="803" w:hanging="360"/>
      </w:pPr>
      <w:rPr>
        <w:rFonts w:hint="default"/>
        <w:lang w:val="en-US" w:eastAsia="en-US" w:bidi="ar-SA"/>
      </w:rPr>
    </w:lvl>
    <w:lvl w:ilvl="4" w:tplc="6D3869F8">
      <w:numFmt w:val="bullet"/>
      <w:lvlText w:val="•"/>
      <w:lvlJc w:val="left"/>
      <w:pPr>
        <w:ind w:left="944" w:hanging="360"/>
      </w:pPr>
      <w:rPr>
        <w:rFonts w:hint="default"/>
        <w:lang w:val="en-US" w:eastAsia="en-US" w:bidi="ar-SA"/>
      </w:rPr>
    </w:lvl>
    <w:lvl w:ilvl="5" w:tplc="E654D3EE">
      <w:numFmt w:val="bullet"/>
      <w:lvlText w:val="•"/>
      <w:lvlJc w:val="left"/>
      <w:pPr>
        <w:ind w:left="1085" w:hanging="360"/>
      </w:pPr>
      <w:rPr>
        <w:rFonts w:hint="default"/>
        <w:lang w:val="en-US" w:eastAsia="en-US" w:bidi="ar-SA"/>
      </w:rPr>
    </w:lvl>
    <w:lvl w:ilvl="6" w:tplc="0116F238">
      <w:numFmt w:val="bullet"/>
      <w:lvlText w:val="•"/>
      <w:lvlJc w:val="left"/>
      <w:pPr>
        <w:ind w:left="1226" w:hanging="360"/>
      </w:pPr>
      <w:rPr>
        <w:rFonts w:hint="default"/>
        <w:lang w:val="en-US" w:eastAsia="en-US" w:bidi="ar-SA"/>
      </w:rPr>
    </w:lvl>
    <w:lvl w:ilvl="7" w:tplc="107CB614">
      <w:numFmt w:val="bullet"/>
      <w:lvlText w:val="•"/>
      <w:lvlJc w:val="left"/>
      <w:pPr>
        <w:ind w:left="1367" w:hanging="360"/>
      </w:pPr>
      <w:rPr>
        <w:rFonts w:hint="default"/>
        <w:lang w:val="en-US" w:eastAsia="en-US" w:bidi="ar-SA"/>
      </w:rPr>
    </w:lvl>
    <w:lvl w:ilvl="8" w:tplc="93860B0E">
      <w:numFmt w:val="bullet"/>
      <w:lvlText w:val="•"/>
      <w:lvlJc w:val="left"/>
      <w:pPr>
        <w:ind w:left="1508" w:hanging="360"/>
      </w:pPr>
      <w:rPr>
        <w:rFonts w:hint="default"/>
        <w:lang w:val="en-US" w:eastAsia="en-US" w:bidi="ar-SA"/>
      </w:rPr>
    </w:lvl>
  </w:abstractNum>
  <w:abstractNum w:abstractNumId="38" w15:restartNumberingAfterBreak="0">
    <w:nsid w:val="63B73BAB"/>
    <w:multiLevelType w:val="hybridMultilevel"/>
    <w:tmpl w:val="9E1E9008"/>
    <w:lvl w:ilvl="0" w:tplc="EB5CA70A">
      <w:numFmt w:val="bullet"/>
      <w:lvlText w:val="□"/>
      <w:lvlJc w:val="left"/>
      <w:pPr>
        <w:ind w:left="386" w:hanging="360"/>
      </w:pPr>
      <w:rPr>
        <w:rFonts w:ascii="SimSun" w:eastAsia="SimSun" w:hAnsi="SimSun" w:cs="SimSun" w:hint="default"/>
        <w:b w:val="0"/>
        <w:bCs w:val="0"/>
        <w:i w:val="0"/>
        <w:iCs w:val="0"/>
        <w:spacing w:val="0"/>
        <w:w w:val="99"/>
        <w:sz w:val="20"/>
        <w:szCs w:val="20"/>
        <w:lang w:val="en-US" w:eastAsia="en-US" w:bidi="ar-SA"/>
      </w:rPr>
    </w:lvl>
    <w:lvl w:ilvl="1" w:tplc="A8FAFBDC">
      <w:numFmt w:val="bullet"/>
      <w:lvlText w:val="•"/>
      <w:lvlJc w:val="left"/>
      <w:pPr>
        <w:ind w:left="521" w:hanging="360"/>
      </w:pPr>
      <w:rPr>
        <w:rFonts w:hint="default"/>
        <w:lang w:val="en-US" w:eastAsia="en-US" w:bidi="ar-SA"/>
      </w:rPr>
    </w:lvl>
    <w:lvl w:ilvl="2" w:tplc="BC04937E">
      <w:numFmt w:val="bullet"/>
      <w:lvlText w:val="•"/>
      <w:lvlJc w:val="left"/>
      <w:pPr>
        <w:ind w:left="662" w:hanging="360"/>
      </w:pPr>
      <w:rPr>
        <w:rFonts w:hint="default"/>
        <w:lang w:val="en-US" w:eastAsia="en-US" w:bidi="ar-SA"/>
      </w:rPr>
    </w:lvl>
    <w:lvl w:ilvl="3" w:tplc="BB52E3B8">
      <w:numFmt w:val="bullet"/>
      <w:lvlText w:val="•"/>
      <w:lvlJc w:val="left"/>
      <w:pPr>
        <w:ind w:left="803" w:hanging="360"/>
      </w:pPr>
      <w:rPr>
        <w:rFonts w:hint="default"/>
        <w:lang w:val="en-US" w:eastAsia="en-US" w:bidi="ar-SA"/>
      </w:rPr>
    </w:lvl>
    <w:lvl w:ilvl="4" w:tplc="A646637E">
      <w:numFmt w:val="bullet"/>
      <w:lvlText w:val="•"/>
      <w:lvlJc w:val="left"/>
      <w:pPr>
        <w:ind w:left="944" w:hanging="360"/>
      </w:pPr>
      <w:rPr>
        <w:rFonts w:hint="default"/>
        <w:lang w:val="en-US" w:eastAsia="en-US" w:bidi="ar-SA"/>
      </w:rPr>
    </w:lvl>
    <w:lvl w:ilvl="5" w:tplc="3140C72C">
      <w:numFmt w:val="bullet"/>
      <w:lvlText w:val="•"/>
      <w:lvlJc w:val="left"/>
      <w:pPr>
        <w:ind w:left="1085" w:hanging="360"/>
      </w:pPr>
      <w:rPr>
        <w:rFonts w:hint="default"/>
        <w:lang w:val="en-US" w:eastAsia="en-US" w:bidi="ar-SA"/>
      </w:rPr>
    </w:lvl>
    <w:lvl w:ilvl="6" w:tplc="5A4EDA74">
      <w:numFmt w:val="bullet"/>
      <w:lvlText w:val="•"/>
      <w:lvlJc w:val="left"/>
      <w:pPr>
        <w:ind w:left="1226" w:hanging="360"/>
      </w:pPr>
      <w:rPr>
        <w:rFonts w:hint="default"/>
        <w:lang w:val="en-US" w:eastAsia="en-US" w:bidi="ar-SA"/>
      </w:rPr>
    </w:lvl>
    <w:lvl w:ilvl="7" w:tplc="0ED0BD76">
      <w:numFmt w:val="bullet"/>
      <w:lvlText w:val="•"/>
      <w:lvlJc w:val="left"/>
      <w:pPr>
        <w:ind w:left="1367" w:hanging="360"/>
      </w:pPr>
      <w:rPr>
        <w:rFonts w:hint="default"/>
        <w:lang w:val="en-US" w:eastAsia="en-US" w:bidi="ar-SA"/>
      </w:rPr>
    </w:lvl>
    <w:lvl w:ilvl="8" w:tplc="E2EAE06E">
      <w:numFmt w:val="bullet"/>
      <w:lvlText w:val="•"/>
      <w:lvlJc w:val="left"/>
      <w:pPr>
        <w:ind w:left="1508" w:hanging="360"/>
      </w:pPr>
      <w:rPr>
        <w:rFonts w:hint="default"/>
        <w:lang w:val="en-US" w:eastAsia="en-US" w:bidi="ar-SA"/>
      </w:rPr>
    </w:lvl>
  </w:abstractNum>
  <w:abstractNum w:abstractNumId="39" w15:restartNumberingAfterBreak="0">
    <w:nsid w:val="65F70EB3"/>
    <w:multiLevelType w:val="hybridMultilevel"/>
    <w:tmpl w:val="59D25D16"/>
    <w:lvl w:ilvl="0" w:tplc="69181CEC">
      <w:numFmt w:val="bullet"/>
      <w:lvlText w:val="□"/>
      <w:lvlJc w:val="left"/>
      <w:pPr>
        <w:ind w:left="386" w:hanging="360"/>
      </w:pPr>
      <w:rPr>
        <w:rFonts w:ascii="SimSun" w:eastAsia="SimSun" w:hAnsi="SimSun" w:cs="SimSun" w:hint="default"/>
        <w:b w:val="0"/>
        <w:bCs w:val="0"/>
        <w:i w:val="0"/>
        <w:iCs w:val="0"/>
        <w:spacing w:val="0"/>
        <w:w w:val="99"/>
        <w:sz w:val="20"/>
        <w:szCs w:val="20"/>
        <w:lang w:val="en-US" w:eastAsia="en-US" w:bidi="ar-SA"/>
      </w:rPr>
    </w:lvl>
    <w:lvl w:ilvl="1" w:tplc="D256C21A">
      <w:numFmt w:val="bullet"/>
      <w:lvlText w:val="•"/>
      <w:lvlJc w:val="left"/>
      <w:pPr>
        <w:ind w:left="521" w:hanging="360"/>
      </w:pPr>
      <w:rPr>
        <w:rFonts w:hint="default"/>
        <w:lang w:val="en-US" w:eastAsia="en-US" w:bidi="ar-SA"/>
      </w:rPr>
    </w:lvl>
    <w:lvl w:ilvl="2" w:tplc="04BAC452">
      <w:numFmt w:val="bullet"/>
      <w:lvlText w:val="•"/>
      <w:lvlJc w:val="left"/>
      <w:pPr>
        <w:ind w:left="662" w:hanging="360"/>
      </w:pPr>
      <w:rPr>
        <w:rFonts w:hint="default"/>
        <w:lang w:val="en-US" w:eastAsia="en-US" w:bidi="ar-SA"/>
      </w:rPr>
    </w:lvl>
    <w:lvl w:ilvl="3" w:tplc="2932E064">
      <w:numFmt w:val="bullet"/>
      <w:lvlText w:val="•"/>
      <w:lvlJc w:val="left"/>
      <w:pPr>
        <w:ind w:left="803" w:hanging="360"/>
      </w:pPr>
      <w:rPr>
        <w:rFonts w:hint="default"/>
        <w:lang w:val="en-US" w:eastAsia="en-US" w:bidi="ar-SA"/>
      </w:rPr>
    </w:lvl>
    <w:lvl w:ilvl="4" w:tplc="D81643B4">
      <w:numFmt w:val="bullet"/>
      <w:lvlText w:val="•"/>
      <w:lvlJc w:val="left"/>
      <w:pPr>
        <w:ind w:left="944" w:hanging="360"/>
      </w:pPr>
      <w:rPr>
        <w:rFonts w:hint="default"/>
        <w:lang w:val="en-US" w:eastAsia="en-US" w:bidi="ar-SA"/>
      </w:rPr>
    </w:lvl>
    <w:lvl w:ilvl="5" w:tplc="AB8A729C">
      <w:numFmt w:val="bullet"/>
      <w:lvlText w:val="•"/>
      <w:lvlJc w:val="left"/>
      <w:pPr>
        <w:ind w:left="1085" w:hanging="360"/>
      </w:pPr>
      <w:rPr>
        <w:rFonts w:hint="default"/>
        <w:lang w:val="en-US" w:eastAsia="en-US" w:bidi="ar-SA"/>
      </w:rPr>
    </w:lvl>
    <w:lvl w:ilvl="6" w:tplc="48B470D8">
      <w:numFmt w:val="bullet"/>
      <w:lvlText w:val="•"/>
      <w:lvlJc w:val="left"/>
      <w:pPr>
        <w:ind w:left="1226" w:hanging="360"/>
      </w:pPr>
      <w:rPr>
        <w:rFonts w:hint="default"/>
        <w:lang w:val="en-US" w:eastAsia="en-US" w:bidi="ar-SA"/>
      </w:rPr>
    </w:lvl>
    <w:lvl w:ilvl="7" w:tplc="9566DEA8">
      <w:numFmt w:val="bullet"/>
      <w:lvlText w:val="•"/>
      <w:lvlJc w:val="left"/>
      <w:pPr>
        <w:ind w:left="1367" w:hanging="360"/>
      </w:pPr>
      <w:rPr>
        <w:rFonts w:hint="default"/>
        <w:lang w:val="en-US" w:eastAsia="en-US" w:bidi="ar-SA"/>
      </w:rPr>
    </w:lvl>
    <w:lvl w:ilvl="8" w:tplc="5A665376">
      <w:numFmt w:val="bullet"/>
      <w:lvlText w:val="•"/>
      <w:lvlJc w:val="left"/>
      <w:pPr>
        <w:ind w:left="1508" w:hanging="360"/>
      </w:pPr>
      <w:rPr>
        <w:rFonts w:hint="default"/>
        <w:lang w:val="en-US" w:eastAsia="en-US" w:bidi="ar-SA"/>
      </w:rPr>
    </w:lvl>
  </w:abstractNum>
  <w:abstractNum w:abstractNumId="40" w15:restartNumberingAfterBreak="0">
    <w:nsid w:val="6ADF4256"/>
    <w:multiLevelType w:val="hybridMultilevel"/>
    <w:tmpl w:val="B3DCB17A"/>
    <w:lvl w:ilvl="0" w:tplc="BFC45D5A">
      <w:start w:val="1"/>
      <w:numFmt w:val="decimal"/>
      <w:lvlText w:val="%1."/>
      <w:lvlJc w:val="left"/>
      <w:pPr>
        <w:ind w:left="480" w:hanging="480"/>
      </w:pPr>
      <w:rPr>
        <w:sz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BE63392"/>
    <w:multiLevelType w:val="hybridMultilevel"/>
    <w:tmpl w:val="4EEC475C"/>
    <w:lvl w:ilvl="0" w:tplc="0556EC40">
      <w:start w:val="9"/>
      <w:numFmt w:val="decimal"/>
      <w:lvlText w:val="%1."/>
      <w:lvlJc w:val="left"/>
      <w:pPr>
        <w:ind w:left="107" w:hanging="181"/>
      </w:pPr>
      <w:rPr>
        <w:rFonts w:ascii="Times New Roman" w:eastAsia="Times New Roman" w:hAnsi="Times New Roman" w:cs="Times New Roman" w:hint="default"/>
        <w:b w:val="0"/>
        <w:bCs w:val="0"/>
        <w:i w:val="0"/>
        <w:iCs w:val="0"/>
        <w:spacing w:val="0"/>
        <w:w w:val="96"/>
        <w:sz w:val="22"/>
        <w:szCs w:val="22"/>
        <w:lang w:val="en-US" w:eastAsia="en-US" w:bidi="ar-SA"/>
      </w:rPr>
    </w:lvl>
    <w:lvl w:ilvl="1" w:tplc="D826B22C">
      <w:start w:val="1"/>
      <w:numFmt w:val="decimal"/>
      <w:lvlText w:val="(%2)"/>
      <w:lvlJc w:val="left"/>
      <w:pPr>
        <w:ind w:left="446" w:hanging="339"/>
      </w:pPr>
      <w:rPr>
        <w:rFonts w:ascii="Times New Roman" w:eastAsia="Times New Roman" w:hAnsi="Times New Roman" w:cs="Times New Roman" w:hint="default"/>
        <w:b w:val="0"/>
        <w:bCs w:val="0"/>
        <w:i w:val="0"/>
        <w:iCs w:val="0"/>
        <w:spacing w:val="0"/>
        <w:w w:val="100"/>
        <w:sz w:val="24"/>
        <w:szCs w:val="24"/>
        <w:lang w:val="en-US" w:eastAsia="en-US" w:bidi="ar-SA"/>
      </w:rPr>
    </w:lvl>
    <w:lvl w:ilvl="2" w:tplc="C1FC6110">
      <w:numFmt w:val="bullet"/>
      <w:lvlText w:val="•"/>
      <w:lvlJc w:val="left"/>
      <w:pPr>
        <w:ind w:left="1286" w:hanging="339"/>
      </w:pPr>
      <w:rPr>
        <w:rFonts w:hint="default"/>
        <w:lang w:val="en-US" w:eastAsia="en-US" w:bidi="ar-SA"/>
      </w:rPr>
    </w:lvl>
    <w:lvl w:ilvl="3" w:tplc="25906DE8">
      <w:numFmt w:val="bullet"/>
      <w:lvlText w:val="•"/>
      <w:lvlJc w:val="left"/>
      <w:pPr>
        <w:ind w:left="2133" w:hanging="339"/>
      </w:pPr>
      <w:rPr>
        <w:rFonts w:hint="default"/>
        <w:lang w:val="en-US" w:eastAsia="en-US" w:bidi="ar-SA"/>
      </w:rPr>
    </w:lvl>
    <w:lvl w:ilvl="4" w:tplc="CBEA47F6">
      <w:numFmt w:val="bullet"/>
      <w:lvlText w:val="•"/>
      <w:lvlJc w:val="left"/>
      <w:pPr>
        <w:ind w:left="2980" w:hanging="339"/>
      </w:pPr>
      <w:rPr>
        <w:rFonts w:hint="default"/>
        <w:lang w:val="en-US" w:eastAsia="en-US" w:bidi="ar-SA"/>
      </w:rPr>
    </w:lvl>
    <w:lvl w:ilvl="5" w:tplc="0AEA151A">
      <w:numFmt w:val="bullet"/>
      <w:lvlText w:val="•"/>
      <w:lvlJc w:val="left"/>
      <w:pPr>
        <w:ind w:left="3826" w:hanging="339"/>
      </w:pPr>
      <w:rPr>
        <w:rFonts w:hint="default"/>
        <w:lang w:val="en-US" w:eastAsia="en-US" w:bidi="ar-SA"/>
      </w:rPr>
    </w:lvl>
    <w:lvl w:ilvl="6" w:tplc="0458DD60">
      <w:numFmt w:val="bullet"/>
      <w:lvlText w:val="•"/>
      <w:lvlJc w:val="left"/>
      <w:pPr>
        <w:ind w:left="4673" w:hanging="339"/>
      </w:pPr>
      <w:rPr>
        <w:rFonts w:hint="default"/>
        <w:lang w:val="en-US" w:eastAsia="en-US" w:bidi="ar-SA"/>
      </w:rPr>
    </w:lvl>
    <w:lvl w:ilvl="7" w:tplc="265E5BB6">
      <w:numFmt w:val="bullet"/>
      <w:lvlText w:val="•"/>
      <w:lvlJc w:val="left"/>
      <w:pPr>
        <w:ind w:left="5520" w:hanging="339"/>
      </w:pPr>
      <w:rPr>
        <w:rFonts w:hint="default"/>
        <w:lang w:val="en-US" w:eastAsia="en-US" w:bidi="ar-SA"/>
      </w:rPr>
    </w:lvl>
    <w:lvl w:ilvl="8" w:tplc="CDBC3B6C">
      <w:numFmt w:val="bullet"/>
      <w:lvlText w:val="•"/>
      <w:lvlJc w:val="left"/>
      <w:pPr>
        <w:ind w:left="6366" w:hanging="339"/>
      </w:pPr>
      <w:rPr>
        <w:rFonts w:hint="default"/>
        <w:lang w:val="en-US" w:eastAsia="en-US" w:bidi="ar-SA"/>
      </w:rPr>
    </w:lvl>
  </w:abstractNum>
  <w:abstractNum w:abstractNumId="42" w15:restartNumberingAfterBreak="0">
    <w:nsid w:val="6E9763B0"/>
    <w:multiLevelType w:val="hybridMultilevel"/>
    <w:tmpl w:val="3F4217F0"/>
    <w:lvl w:ilvl="0" w:tplc="AD0E9690">
      <w:numFmt w:val="bullet"/>
      <w:lvlText w:val="□"/>
      <w:lvlJc w:val="left"/>
      <w:pPr>
        <w:ind w:left="196" w:hanging="171"/>
      </w:pPr>
      <w:rPr>
        <w:rFonts w:ascii="Times New Roman" w:eastAsia="Times New Roman" w:hAnsi="Times New Roman" w:cs="Times New Roman" w:hint="default"/>
        <w:b w:val="0"/>
        <w:bCs w:val="0"/>
        <w:i w:val="0"/>
        <w:iCs w:val="0"/>
        <w:spacing w:val="0"/>
        <w:w w:val="99"/>
        <w:sz w:val="20"/>
        <w:szCs w:val="20"/>
        <w:lang w:val="en-US" w:eastAsia="en-US" w:bidi="ar-SA"/>
      </w:rPr>
    </w:lvl>
    <w:lvl w:ilvl="1" w:tplc="AFAA807C">
      <w:numFmt w:val="bullet"/>
      <w:lvlText w:val="•"/>
      <w:lvlJc w:val="left"/>
      <w:pPr>
        <w:ind w:left="521" w:hanging="171"/>
      </w:pPr>
      <w:rPr>
        <w:rFonts w:hint="default"/>
        <w:lang w:val="en-US" w:eastAsia="en-US" w:bidi="ar-SA"/>
      </w:rPr>
    </w:lvl>
    <w:lvl w:ilvl="2" w:tplc="95BE3C32">
      <w:numFmt w:val="bullet"/>
      <w:lvlText w:val="•"/>
      <w:lvlJc w:val="left"/>
      <w:pPr>
        <w:ind w:left="842" w:hanging="171"/>
      </w:pPr>
      <w:rPr>
        <w:rFonts w:hint="default"/>
        <w:lang w:val="en-US" w:eastAsia="en-US" w:bidi="ar-SA"/>
      </w:rPr>
    </w:lvl>
    <w:lvl w:ilvl="3" w:tplc="B07AA4E4">
      <w:numFmt w:val="bullet"/>
      <w:lvlText w:val="•"/>
      <w:lvlJc w:val="left"/>
      <w:pPr>
        <w:ind w:left="1163" w:hanging="171"/>
      </w:pPr>
      <w:rPr>
        <w:rFonts w:hint="default"/>
        <w:lang w:val="en-US" w:eastAsia="en-US" w:bidi="ar-SA"/>
      </w:rPr>
    </w:lvl>
    <w:lvl w:ilvl="4" w:tplc="56648F94">
      <w:numFmt w:val="bullet"/>
      <w:lvlText w:val="•"/>
      <w:lvlJc w:val="left"/>
      <w:pPr>
        <w:ind w:left="1484" w:hanging="171"/>
      </w:pPr>
      <w:rPr>
        <w:rFonts w:hint="default"/>
        <w:lang w:val="en-US" w:eastAsia="en-US" w:bidi="ar-SA"/>
      </w:rPr>
    </w:lvl>
    <w:lvl w:ilvl="5" w:tplc="99A6F3AE">
      <w:numFmt w:val="bullet"/>
      <w:lvlText w:val="•"/>
      <w:lvlJc w:val="left"/>
      <w:pPr>
        <w:ind w:left="1805" w:hanging="171"/>
      </w:pPr>
      <w:rPr>
        <w:rFonts w:hint="default"/>
        <w:lang w:val="en-US" w:eastAsia="en-US" w:bidi="ar-SA"/>
      </w:rPr>
    </w:lvl>
    <w:lvl w:ilvl="6" w:tplc="111E1474">
      <w:numFmt w:val="bullet"/>
      <w:lvlText w:val="•"/>
      <w:lvlJc w:val="left"/>
      <w:pPr>
        <w:ind w:left="2126" w:hanging="171"/>
      </w:pPr>
      <w:rPr>
        <w:rFonts w:hint="default"/>
        <w:lang w:val="en-US" w:eastAsia="en-US" w:bidi="ar-SA"/>
      </w:rPr>
    </w:lvl>
    <w:lvl w:ilvl="7" w:tplc="EEE8E0C8">
      <w:numFmt w:val="bullet"/>
      <w:lvlText w:val="•"/>
      <w:lvlJc w:val="left"/>
      <w:pPr>
        <w:ind w:left="2447" w:hanging="171"/>
      </w:pPr>
      <w:rPr>
        <w:rFonts w:hint="default"/>
        <w:lang w:val="en-US" w:eastAsia="en-US" w:bidi="ar-SA"/>
      </w:rPr>
    </w:lvl>
    <w:lvl w:ilvl="8" w:tplc="DFCE82FA">
      <w:numFmt w:val="bullet"/>
      <w:lvlText w:val="•"/>
      <w:lvlJc w:val="left"/>
      <w:pPr>
        <w:ind w:left="2768" w:hanging="171"/>
      </w:pPr>
      <w:rPr>
        <w:rFonts w:hint="default"/>
        <w:lang w:val="en-US" w:eastAsia="en-US" w:bidi="ar-SA"/>
      </w:rPr>
    </w:lvl>
  </w:abstractNum>
  <w:abstractNum w:abstractNumId="43" w15:restartNumberingAfterBreak="0">
    <w:nsid w:val="72B311D0"/>
    <w:multiLevelType w:val="hybridMultilevel"/>
    <w:tmpl w:val="AD483C0A"/>
    <w:lvl w:ilvl="0" w:tplc="CB3EC3E8">
      <w:start w:val="1"/>
      <w:numFmt w:val="upperRoman"/>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7042F73"/>
    <w:multiLevelType w:val="multilevel"/>
    <w:tmpl w:val="FC4A619C"/>
    <w:lvl w:ilvl="0">
      <w:start w:val="1"/>
      <w:numFmt w:val="decimal"/>
      <w:lvlText w:val="%1、"/>
      <w:lvlJc w:val="left"/>
      <w:pPr>
        <w:ind w:left="480" w:hanging="480"/>
      </w:pPr>
      <w:rPr>
        <w:rFonts w:ascii="Times New Roman" w:eastAsia="新細明體, PMingLiU" w:hAnsi="Times New Roman" w:cs="新細明體, PMingLiU"/>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5" w15:restartNumberingAfterBreak="0">
    <w:nsid w:val="77380142"/>
    <w:multiLevelType w:val="hybridMultilevel"/>
    <w:tmpl w:val="ED823DBC"/>
    <w:lvl w:ilvl="0" w:tplc="9F18D9B2">
      <w:start w:val="1"/>
      <w:numFmt w:val="decimal"/>
      <w:lvlText w:val="%1."/>
      <w:lvlJc w:val="left"/>
      <w:pPr>
        <w:ind w:left="247" w:hanging="584"/>
      </w:pPr>
      <w:rPr>
        <w:rFonts w:ascii="Times New Roman" w:eastAsia="Times New Roman" w:hAnsi="Times New Roman" w:cs="Times New Roman" w:hint="default"/>
        <w:b w:val="0"/>
        <w:bCs w:val="0"/>
        <w:i w:val="0"/>
        <w:iCs w:val="0"/>
        <w:spacing w:val="0"/>
        <w:w w:val="99"/>
        <w:sz w:val="20"/>
        <w:szCs w:val="20"/>
        <w:lang w:val="en-US" w:eastAsia="en-US" w:bidi="ar-SA"/>
      </w:rPr>
    </w:lvl>
    <w:lvl w:ilvl="1" w:tplc="3EEA1CF2">
      <w:numFmt w:val="bullet"/>
      <w:lvlText w:val="•"/>
      <w:lvlJc w:val="left"/>
      <w:pPr>
        <w:ind w:left="449" w:hanging="584"/>
      </w:pPr>
      <w:rPr>
        <w:rFonts w:hint="default"/>
        <w:lang w:val="en-US" w:eastAsia="en-US" w:bidi="ar-SA"/>
      </w:rPr>
    </w:lvl>
    <w:lvl w:ilvl="2" w:tplc="D2102CF0">
      <w:numFmt w:val="bullet"/>
      <w:lvlText w:val="•"/>
      <w:lvlJc w:val="left"/>
      <w:pPr>
        <w:ind w:left="658" w:hanging="584"/>
      </w:pPr>
      <w:rPr>
        <w:rFonts w:hint="default"/>
        <w:lang w:val="en-US" w:eastAsia="en-US" w:bidi="ar-SA"/>
      </w:rPr>
    </w:lvl>
    <w:lvl w:ilvl="3" w:tplc="612C714A">
      <w:numFmt w:val="bullet"/>
      <w:lvlText w:val="•"/>
      <w:lvlJc w:val="left"/>
      <w:pPr>
        <w:ind w:left="867" w:hanging="584"/>
      </w:pPr>
      <w:rPr>
        <w:rFonts w:hint="default"/>
        <w:lang w:val="en-US" w:eastAsia="en-US" w:bidi="ar-SA"/>
      </w:rPr>
    </w:lvl>
    <w:lvl w:ilvl="4" w:tplc="9E94315C">
      <w:numFmt w:val="bullet"/>
      <w:lvlText w:val="•"/>
      <w:lvlJc w:val="left"/>
      <w:pPr>
        <w:ind w:left="1076" w:hanging="584"/>
      </w:pPr>
      <w:rPr>
        <w:rFonts w:hint="default"/>
        <w:lang w:val="en-US" w:eastAsia="en-US" w:bidi="ar-SA"/>
      </w:rPr>
    </w:lvl>
    <w:lvl w:ilvl="5" w:tplc="ECCE275E">
      <w:numFmt w:val="bullet"/>
      <w:lvlText w:val="•"/>
      <w:lvlJc w:val="left"/>
      <w:pPr>
        <w:ind w:left="1285" w:hanging="584"/>
      </w:pPr>
      <w:rPr>
        <w:rFonts w:hint="default"/>
        <w:lang w:val="en-US" w:eastAsia="en-US" w:bidi="ar-SA"/>
      </w:rPr>
    </w:lvl>
    <w:lvl w:ilvl="6" w:tplc="C27E03BE">
      <w:numFmt w:val="bullet"/>
      <w:lvlText w:val="•"/>
      <w:lvlJc w:val="left"/>
      <w:pPr>
        <w:ind w:left="1494" w:hanging="584"/>
      </w:pPr>
      <w:rPr>
        <w:rFonts w:hint="default"/>
        <w:lang w:val="en-US" w:eastAsia="en-US" w:bidi="ar-SA"/>
      </w:rPr>
    </w:lvl>
    <w:lvl w:ilvl="7" w:tplc="FEEC3FBE">
      <w:numFmt w:val="bullet"/>
      <w:lvlText w:val="•"/>
      <w:lvlJc w:val="left"/>
      <w:pPr>
        <w:ind w:left="1703" w:hanging="584"/>
      </w:pPr>
      <w:rPr>
        <w:rFonts w:hint="default"/>
        <w:lang w:val="en-US" w:eastAsia="en-US" w:bidi="ar-SA"/>
      </w:rPr>
    </w:lvl>
    <w:lvl w:ilvl="8" w:tplc="D2220BEC">
      <w:numFmt w:val="bullet"/>
      <w:lvlText w:val="•"/>
      <w:lvlJc w:val="left"/>
      <w:pPr>
        <w:ind w:left="1912" w:hanging="584"/>
      </w:pPr>
      <w:rPr>
        <w:rFonts w:hint="default"/>
        <w:lang w:val="en-US" w:eastAsia="en-US" w:bidi="ar-SA"/>
      </w:rPr>
    </w:lvl>
  </w:abstractNum>
  <w:abstractNum w:abstractNumId="46" w15:restartNumberingAfterBreak="0">
    <w:nsid w:val="7A9D1E78"/>
    <w:multiLevelType w:val="hybridMultilevel"/>
    <w:tmpl w:val="58066F04"/>
    <w:lvl w:ilvl="0" w:tplc="8E24995A">
      <w:start w:val="6"/>
      <w:numFmt w:val="decimal"/>
      <w:lvlText w:val="%1."/>
      <w:lvlJc w:val="left"/>
      <w:pPr>
        <w:ind w:left="107" w:hanging="181"/>
      </w:pPr>
      <w:rPr>
        <w:rFonts w:ascii="Times New Roman" w:eastAsia="Times New Roman" w:hAnsi="Times New Roman" w:cs="Times New Roman" w:hint="default"/>
        <w:b w:val="0"/>
        <w:bCs w:val="0"/>
        <w:i w:val="0"/>
        <w:iCs w:val="0"/>
        <w:spacing w:val="0"/>
        <w:w w:val="96"/>
        <w:sz w:val="22"/>
        <w:szCs w:val="22"/>
        <w:lang w:val="en-US" w:eastAsia="en-US" w:bidi="ar-SA"/>
      </w:rPr>
    </w:lvl>
    <w:lvl w:ilvl="1" w:tplc="C19C0652">
      <w:numFmt w:val="bullet"/>
      <w:lvlText w:val="•"/>
      <w:lvlJc w:val="left"/>
      <w:pPr>
        <w:ind w:left="107"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tplc="EA4056A2">
      <w:numFmt w:val="bullet"/>
      <w:lvlText w:val="•"/>
      <w:lvlJc w:val="left"/>
      <w:pPr>
        <w:ind w:left="1692" w:hanging="144"/>
      </w:pPr>
      <w:rPr>
        <w:rFonts w:hint="default"/>
        <w:lang w:val="en-US" w:eastAsia="en-US" w:bidi="ar-SA"/>
      </w:rPr>
    </w:lvl>
    <w:lvl w:ilvl="3" w:tplc="09F442AA">
      <w:numFmt w:val="bullet"/>
      <w:lvlText w:val="•"/>
      <w:lvlJc w:val="left"/>
      <w:pPr>
        <w:ind w:left="2488" w:hanging="144"/>
      </w:pPr>
      <w:rPr>
        <w:rFonts w:hint="default"/>
        <w:lang w:val="en-US" w:eastAsia="en-US" w:bidi="ar-SA"/>
      </w:rPr>
    </w:lvl>
    <w:lvl w:ilvl="4" w:tplc="EC08AB6C">
      <w:numFmt w:val="bullet"/>
      <w:lvlText w:val="•"/>
      <w:lvlJc w:val="left"/>
      <w:pPr>
        <w:ind w:left="3284" w:hanging="144"/>
      </w:pPr>
      <w:rPr>
        <w:rFonts w:hint="default"/>
        <w:lang w:val="en-US" w:eastAsia="en-US" w:bidi="ar-SA"/>
      </w:rPr>
    </w:lvl>
    <w:lvl w:ilvl="5" w:tplc="CA0CD174">
      <w:numFmt w:val="bullet"/>
      <w:lvlText w:val="•"/>
      <w:lvlJc w:val="left"/>
      <w:pPr>
        <w:ind w:left="4080" w:hanging="144"/>
      </w:pPr>
      <w:rPr>
        <w:rFonts w:hint="default"/>
        <w:lang w:val="en-US" w:eastAsia="en-US" w:bidi="ar-SA"/>
      </w:rPr>
    </w:lvl>
    <w:lvl w:ilvl="6" w:tplc="D9FE65D6">
      <w:numFmt w:val="bullet"/>
      <w:lvlText w:val="•"/>
      <w:lvlJc w:val="left"/>
      <w:pPr>
        <w:ind w:left="4876" w:hanging="144"/>
      </w:pPr>
      <w:rPr>
        <w:rFonts w:hint="default"/>
        <w:lang w:val="en-US" w:eastAsia="en-US" w:bidi="ar-SA"/>
      </w:rPr>
    </w:lvl>
    <w:lvl w:ilvl="7" w:tplc="4C827EC2">
      <w:numFmt w:val="bullet"/>
      <w:lvlText w:val="•"/>
      <w:lvlJc w:val="left"/>
      <w:pPr>
        <w:ind w:left="5672" w:hanging="144"/>
      </w:pPr>
      <w:rPr>
        <w:rFonts w:hint="default"/>
        <w:lang w:val="en-US" w:eastAsia="en-US" w:bidi="ar-SA"/>
      </w:rPr>
    </w:lvl>
    <w:lvl w:ilvl="8" w:tplc="739CB198">
      <w:numFmt w:val="bullet"/>
      <w:lvlText w:val="•"/>
      <w:lvlJc w:val="left"/>
      <w:pPr>
        <w:ind w:left="6468" w:hanging="144"/>
      </w:pPr>
      <w:rPr>
        <w:rFonts w:hint="default"/>
        <w:lang w:val="en-US" w:eastAsia="en-US" w:bidi="ar-SA"/>
      </w:rPr>
    </w:lvl>
  </w:abstractNum>
  <w:num w:numId="1">
    <w:abstractNumId w:val="31"/>
  </w:num>
  <w:num w:numId="2">
    <w:abstractNumId w:val="29"/>
  </w:num>
  <w:num w:numId="3">
    <w:abstractNumId w:val="3"/>
  </w:num>
  <w:num w:numId="4">
    <w:abstractNumId w:val="33"/>
  </w:num>
  <w:num w:numId="5">
    <w:abstractNumId w:val="13"/>
  </w:num>
  <w:num w:numId="6">
    <w:abstractNumId w:val="2"/>
  </w:num>
  <w:num w:numId="7">
    <w:abstractNumId w:val="4"/>
  </w:num>
  <w:num w:numId="8">
    <w:abstractNumId w:val="11"/>
  </w:num>
  <w:num w:numId="9">
    <w:abstractNumId w:val="21"/>
  </w:num>
  <w:num w:numId="10">
    <w:abstractNumId w:val="12"/>
  </w:num>
  <w:num w:numId="11">
    <w:abstractNumId w:val="37"/>
  </w:num>
  <w:num w:numId="12">
    <w:abstractNumId w:val="27"/>
  </w:num>
  <w:num w:numId="13">
    <w:abstractNumId w:val="25"/>
  </w:num>
  <w:num w:numId="14">
    <w:abstractNumId w:val="30"/>
  </w:num>
  <w:num w:numId="15">
    <w:abstractNumId w:val="42"/>
  </w:num>
  <w:num w:numId="16">
    <w:abstractNumId w:val="5"/>
  </w:num>
  <w:num w:numId="17">
    <w:abstractNumId w:val="1"/>
  </w:num>
  <w:num w:numId="18">
    <w:abstractNumId w:val="39"/>
  </w:num>
  <w:num w:numId="19">
    <w:abstractNumId w:val="15"/>
  </w:num>
  <w:num w:numId="20">
    <w:abstractNumId w:val="45"/>
  </w:num>
  <w:num w:numId="21">
    <w:abstractNumId w:val="38"/>
  </w:num>
  <w:num w:numId="22">
    <w:abstractNumId w:val="26"/>
  </w:num>
  <w:num w:numId="23">
    <w:abstractNumId w:val="17"/>
  </w:num>
  <w:num w:numId="24">
    <w:abstractNumId w:val="41"/>
  </w:num>
  <w:num w:numId="25">
    <w:abstractNumId w:val="7"/>
  </w:num>
  <w:num w:numId="26">
    <w:abstractNumId w:val="6"/>
  </w:num>
  <w:num w:numId="27">
    <w:abstractNumId w:val="46"/>
  </w:num>
  <w:num w:numId="28">
    <w:abstractNumId w:val="8"/>
  </w:num>
  <w:num w:numId="29">
    <w:abstractNumId w:val="43"/>
  </w:num>
  <w:num w:numId="30">
    <w:abstractNumId w:val="40"/>
  </w:num>
  <w:num w:numId="31">
    <w:abstractNumId w:val="19"/>
  </w:num>
  <w:num w:numId="32">
    <w:abstractNumId w:val="24"/>
  </w:num>
  <w:num w:numId="33">
    <w:abstractNumId w:val="23"/>
  </w:num>
  <w:num w:numId="34">
    <w:abstractNumId w:val="44"/>
  </w:num>
  <w:num w:numId="35">
    <w:abstractNumId w:val="32"/>
  </w:num>
  <w:num w:numId="36">
    <w:abstractNumId w:val="18"/>
  </w:num>
  <w:num w:numId="37">
    <w:abstractNumId w:val="10"/>
  </w:num>
  <w:num w:numId="38">
    <w:abstractNumId w:val="16"/>
  </w:num>
  <w:num w:numId="39">
    <w:abstractNumId w:val="9"/>
  </w:num>
  <w:num w:numId="40">
    <w:abstractNumId w:val="14"/>
  </w:num>
  <w:num w:numId="41">
    <w:abstractNumId w:val="35"/>
  </w:num>
  <w:num w:numId="42">
    <w:abstractNumId w:val="20"/>
  </w:num>
  <w:num w:numId="43">
    <w:abstractNumId w:val="22"/>
  </w:num>
  <w:num w:numId="44">
    <w:abstractNumId w:val="28"/>
  </w:num>
  <w:num w:numId="45">
    <w:abstractNumId w:val="0"/>
  </w:num>
  <w:num w:numId="46">
    <w:abstractNumId w:val="36"/>
  </w:num>
  <w:num w:numId="47">
    <w:abstractNumId w:val="3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56F"/>
    <w:rsid w:val="00001F27"/>
    <w:rsid w:val="00014A13"/>
    <w:rsid w:val="00062B79"/>
    <w:rsid w:val="00097943"/>
    <w:rsid w:val="000C13ED"/>
    <w:rsid w:val="00137DC4"/>
    <w:rsid w:val="00145E73"/>
    <w:rsid w:val="00154C31"/>
    <w:rsid w:val="00162CB6"/>
    <w:rsid w:val="001B66CC"/>
    <w:rsid w:val="001D289F"/>
    <w:rsid w:val="00213524"/>
    <w:rsid w:val="002232D0"/>
    <w:rsid w:val="002A4FA8"/>
    <w:rsid w:val="002C01D2"/>
    <w:rsid w:val="002C08AE"/>
    <w:rsid w:val="002E4CF5"/>
    <w:rsid w:val="00363BB7"/>
    <w:rsid w:val="003643B5"/>
    <w:rsid w:val="00365EFE"/>
    <w:rsid w:val="00367C44"/>
    <w:rsid w:val="00392E7E"/>
    <w:rsid w:val="003A03F7"/>
    <w:rsid w:val="003A41F3"/>
    <w:rsid w:val="003F6414"/>
    <w:rsid w:val="00401621"/>
    <w:rsid w:val="00417F09"/>
    <w:rsid w:val="004317C7"/>
    <w:rsid w:val="00471430"/>
    <w:rsid w:val="0049573D"/>
    <w:rsid w:val="004C74AC"/>
    <w:rsid w:val="004E45F6"/>
    <w:rsid w:val="00532D09"/>
    <w:rsid w:val="00556831"/>
    <w:rsid w:val="00571112"/>
    <w:rsid w:val="006421FE"/>
    <w:rsid w:val="00651E02"/>
    <w:rsid w:val="00661C18"/>
    <w:rsid w:val="0067617F"/>
    <w:rsid w:val="006E274F"/>
    <w:rsid w:val="00707F42"/>
    <w:rsid w:val="007178E7"/>
    <w:rsid w:val="0072619C"/>
    <w:rsid w:val="007303F8"/>
    <w:rsid w:val="00802899"/>
    <w:rsid w:val="0081256F"/>
    <w:rsid w:val="00832220"/>
    <w:rsid w:val="00862EFD"/>
    <w:rsid w:val="0087525C"/>
    <w:rsid w:val="009473A9"/>
    <w:rsid w:val="00955D30"/>
    <w:rsid w:val="009E2714"/>
    <w:rsid w:val="00A00117"/>
    <w:rsid w:val="00A258C4"/>
    <w:rsid w:val="00A91BBD"/>
    <w:rsid w:val="00AD6CBC"/>
    <w:rsid w:val="00B527C8"/>
    <w:rsid w:val="00CE107B"/>
    <w:rsid w:val="00D11FD0"/>
    <w:rsid w:val="00D137F5"/>
    <w:rsid w:val="00D30E58"/>
    <w:rsid w:val="00D36FE9"/>
    <w:rsid w:val="00D4546E"/>
    <w:rsid w:val="00D60DE0"/>
    <w:rsid w:val="00E24203"/>
    <w:rsid w:val="00E75AE3"/>
    <w:rsid w:val="00E81BB5"/>
    <w:rsid w:val="00EA4116"/>
    <w:rsid w:val="00EA74FA"/>
    <w:rsid w:val="00EB55BB"/>
    <w:rsid w:val="00F07756"/>
    <w:rsid w:val="00F50CDA"/>
    <w:rsid w:val="00F57105"/>
    <w:rsid w:val="00F8780A"/>
    <w:rsid w:val="00FF21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4B020"/>
  <w15:docId w15:val="{B791BBCF-E39E-4316-B426-1E88ADF43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ind w:left="391" w:hanging="3524"/>
      <w:outlineLvl w:val="0"/>
    </w:pPr>
    <w:rPr>
      <w:sz w:val="80"/>
      <w:szCs w:val="80"/>
    </w:rPr>
  </w:style>
  <w:style w:type="paragraph" w:styleId="2">
    <w:name w:val="heading 2"/>
    <w:basedOn w:val="a"/>
    <w:uiPriority w:val="9"/>
    <w:unhideWhenUsed/>
    <w:qFormat/>
    <w:pPr>
      <w:spacing w:before="55"/>
      <w:ind w:left="693"/>
      <w:outlineLvl w:val="1"/>
    </w:pPr>
    <w:rPr>
      <w:sz w:val="40"/>
      <w:szCs w:val="40"/>
    </w:rPr>
  </w:style>
  <w:style w:type="paragraph" w:styleId="3">
    <w:name w:val="heading 3"/>
    <w:basedOn w:val="a"/>
    <w:uiPriority w:val="9"/>
    <w:unhideWhenUsed/>
    <w:qFormat/>
    <w:pPr>
      <w:spacing w:before="63"/>
      <w:ind w:left="144"/>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qFormat/>
    <w:pPr>
      <w:ind w:left="144" w:firstLine="480"/>
      <w:jc w:val="both"/>
    </w:pPr>
  </w:style>
  <w:style w:type="paragraph" w:customStyle="1" w:styleId="TableParagraph">
    <w:name w:val="Table Paragraph"/>
    <w:basedOn w:val="a"/>
    <w:uiPriority w:val="1"/>
    <w:qFormat/>
  </w:style>
  <w:style w:type="paragraph" w:customStyle="1" w:styleId="Standard">
    <w:name w:val="Standard"/>
    <w:rsid w:val="002A4FA8"/>
    <w:pPr>
      <w:suppressAutoHyphens/>
      <w:autoSpaceDE/>
      <w:textAlignment w:val="baseline"/>
    </w:pPr>
    <w:rPr>
      <w:rFonts w:ascii="Times New Roman" w:eastAsia="新細明體, PMingLiU" w:hAnsi="Times New Roman" w:cs="Times New Roman"/>
      <w:kern w:val="3"/>
      <w:sz w:val="24"/>
      <w:szCs w:val="24"/>
      <w:lang w:eastAsia="zh-TW"/>
    </w:rPr>
  </w:style>
  <w:style w:type="character" w:customStyle="1" w:styleId="10">
    <w:name w:val="預設段落字型1"/>
    <w:rsid w:val="002A4FA8"/>
  </w:style>
  <w:style w:type="paragraph" w:styleId="a5">
    <w:name w:val="header"/>
    <w:basedOn w:val="a"/>
    <w:link w:val="a6"/>
    <w:uiPriority w:val="99"/>
    <w:unhideWhenUsed/>
    <w:rsid w:val="002A4FA8"/>
    <w:pPr>
      <w:tabs>
        <w:tab w:val="center" w:pos="4153"/>
        <w:tab w:val="right" w:pos="8306"/>
      </w:tabs>
      <w:snapToGrid w:val="0"/>
    </w:pPr>
    <w:rPr>
      <w:sz w:val="20"/>
      <w:szCs w:val="20"/>
    </w:rPr>
  </w:style>
  <w:style w:type="character" w:customStyle="1" w:styleId="a6">
    <w:name w:val="頁首 字元"/>
    <w:basedOn w:val="a0"/>
    <w:link w:val="a5"/>
    <w:uiPriority w:val="99"/>
    <w:rsid w:val="002A4FA8"/>
    <w:rPr>
      <w:rFonts w:ascii="Times New Roman" w:eastAsia="Times New Roman" w:hAnsi="Times New Roman" w:cs="Times New Roman"/>
      <w:sz w:val="20"/>
      <w:szCs w:val="20"/>
    </w:rPr>
  </w:style>
  <w:style w:type="paragraph" w:styleId="a7">
    <w:name w:val="footer"/>
    <w:basedOn w:val="a"/>
    <w:link w:val="a8"/>
    <w:uiPriority w:val="99"/>
    <w:unhideWhenUsed/>
    <w:rsid w:val="002A4FA8"/>
    <w:pPr>
      <w:tabs>
        <w:tab w:val="center" w:pos="4153"/>
        <w:tab w:val="right" w:pos="8306"/>
      </w:tabs>
      <w:snapToGrid w:val="0"/>
    </w:pPr>
    <w:rPr>
      <w:sz w:val="20"/>
      <w:szCs w:val="20"/>
    </w:rPr>
  </w:style>
  <w:style w:type="character" w:customStyle="1" w:styleId="a8">
    <w:name w:val="頁尾 字元"/>
    <w:basedOn w:val="a0"/>
    <w:link w:val="a7"/>
    <w:uiPriority w:val="99"/>
    <w:rsid w:val="002A4FA8"/>
    <w:rPr>
      <w:rFonts w:ascii="Times New Roman" w:eastAsia="Times New Roman" w:hAnsi="Times New Roman" w:cs="Times New Roman"/>
      <w:sz w:val="20"/>
      <w:szCs w:val="20"/>
    </w:rPr>
  </w:style>
  <w:style w:type="paragraph" w:customStyle="1" w:styleId="Standarduser">
    <w:name w:val="Standard (user)"/>
    <w:rsid w:val="00571112"/>
    <w:pPr>
      <w:suppressAutoHyphens/>
      <w:autoSpaceDE/>
      <w:textAlignment w:val="baseline"/>
    </w:pPr>
    <w:rPr>
      <w:rFonts w:ascii="Times New Roman" w:eastAsia="新細明體, PMingLiU" w:hAnsi="Times New Roman" w:cs="Times New Roman"/>
      <w:kern w:val="3"/>
      <w:sz w:val="24"/>
      <w:szCs w:val="24"/>
      <w:lang w:eastAsia="zh-TW"/>
    </w:rPr>
  </w:style>
  <w:style w:type="character" w:styleId="a9">
    <w:name w:val="Strong"/>
    <w:basedOn w:val="a0"/>
    <w:rsid w:val="00571112"/>
    <w:rPr>
      <w:b/>
      <w:bCs/>
    </w:rPr>
  </w:style>
  <w:style w:type="character" w:customStyle="1" w:styleId="WW8Num1z2">
    <w:name w:val="WW8Num1z2"/>
    <w:rsid w:val="002C01D2"/>
  </w:style>
  <w:style w:type="character" w:styleId="aa">
    <w:name w:val="Hyperlink"/>
    <w:rsid w:val="004E45F6"/>
    <w:rPr>
      <w:color w:val="0000FF"/>
      <w:u w:val="single"/>
    </w:rPr>
  </w:style>
  <w:style w:type="character" w:styleId="ab">
    <w:name w:val="Emphasis"/>
    <w:rsid w:val="00D36FE9"/>
    <w:rPr>
      <w:i/>
      <w:iCs/>
    </w:rPr>
  </w:style>
  <w:style w:type="character" w:customStyle="1" w:styleId="StrongEmphasis">
    <w:name w:val="Strong Emphasis"/>
    <w:rsid w:val="00D36FE9"/>
    <w:rPr>
      <w:b/>
      <w:bCs/>
    </w:rPr>
  </w:style>
  <w:style w:type="paragraph" w:customStyle="1" w:styleId="Textbody">
    <w:name w:val="Text body"/>
    <w:basedOn w:val="Standard"/>
    <w:rsid w:val="0072619C"/>
    <w:pPr>
      <w:spacing w:after="57"/>
    </w:pPr>
    <w:rPr>
      <w:rFonts w:ascii="Calibri" w:eastAsia="Calibri" w:hAnsi="Calibri" w:cs="Calibri"/>
    </w:rPr>
  </w:style>
  <w:style w:type="paragraph" w:styleId="ac">
    <w:name w:val="Revision"/>
    <w:hidden/>
    <w:uiPriority w:val="99"/>
    <w:semiHidden/>
    <w:rsid w:val="00556831"/>
    <w:pPr>
      <w:widowControl/>
      <w:autoSpaceDE/>
      <w:autoSpaceDN/>
    </w:pPr>
    <w:rPr>
      <w:rFonts w:ascii="Times New Roman" w:eastAsia="Times New Roman" w:hAnsi="Times New Roman" w:cs="Times New Roman"/>
    </w:rPr>
  </w:style>
  <w:style w:type="character" w:styleId="ad">
    <w:name w:val="annotation reference"/>
    <w:basedOn w:val="a0"/>
    <w:uiPriority w:val="99"/>
    <w:semiHidden/>
    <w:unhideWhenUsed/>
    <w:rsid w:val="00EA4116"/>
    <w:rPr>
      <w:sz w:val="18"/>
      <w:szCs w:val="18"/>
    </w:rPr>
  </w:style>
  <w:style w:type="paragraph" w:styleId="ae">
    <w:name w:val="annotation text"/>
    <w:basedOn w:val="a"/>
    <w:link w:val="af"/>
    <w:uiPriority w:val="99"/>
    <w:semiHidden/>
    <w:unhideWhenUsed/>
    <w:rsid w:val="00EA4116"/>
  </w:style>
  <w:style w:type="character" w:customStyle="1" w:styleId="af">
    <w:name w:val="註解文字 字元"/>
    <w:basedOn w:val="a0"/>
    <w:link w:val="ae"/>
    <w:uiPriority w:val="99"/>
    <w:semiHidden/>
    <w:rsid w:val="00EA4116"/>
    <w:rPr>
      <w:rFonts w:ascii="Times New Roman" w:eastAsia="Times New Roman" w:hAnsi="Times New Roman" w:cs="Times New Roman"/>
    </w:rPr>
  </w:style>
  <w:style w:type="paragraph" w:styleId="af0">
    <w:name w:val="annotation subject"/>
    <w:basedOn w:val="ae"/>
    <w:next w:val="ae"/>
    <w:link w:val="af1"/>
    <w:uiPriority w:val="99"/>
    <w:semiHidden/>
    <w:unhideWhenUsed/>
    <w:rsid w:val="00EA4116"/>
    <w:rPr>
      <w:b/>
      <w:bCs/>
    </w:rPr>
  </w:style>
  <w:style w:type="character" w:customStyle="1" w:styleId="af1">
    <w:name w:val="註解主旨 字元"/>
    <w:basedOn w:val="af"/>
    <w:link w:val="af0"/>
    <w:uiPriority w:val="99"/>
    <w:semiHidden/>
    <w:rsid w:val="00EA4116"/>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ca.gov.tw/" TargetMode="External"/><Relationship Id="rId13" Type="http://schemas.openxmlformats.org/officeDocument/2006/relationships/hyperlink" Target="https://coa.immigration.gov.tw/coa-frontend/student/entry" TargetMode="External"/><Relationship Id="rId26"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20.png"/><Relationship Id="rId7" Type="http://schemas.openxmlformats.org/officeDocument/2006/relationships/endnotes" Target="endnotes.xml"/><Relationship Id="rId12" Type="http://schemas.openxmlformats.org/officeDocument/2006/relationships/hyperlink" Target="https://coa.immigration.gov.tw/coa-frontend/student/entry" TargetMode="External"/><Relationship Id="rId25"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hyperlink" Target="https://www.facebook.com/oyvtsofmc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tw/" TargetMode="External"/><Relationship Id="rId24" Type="http://schemas.openxmlformats.org/officeDocument/2006/relationships/image" Target="media/image3.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rfals.pccu.edu.tw/" TargetMode="External"/><Relationship Id="rId23" Type="http://schemas.openxmlformats.org/officeDocument/2006/relationships/hyperlink" Target="mailto:zxm2@ulive.pccu.edu.tw" TargetMode="External"/><Relationship Id="rId28" Type="http://schemas.openxmlformats.org/officeDocument/2006/relationships/image" Target="media/image6.jpeg"/><Relationship Id="rId10" Type="http://schemas.openxmlformats.org/officeDocument/2006/relationships/hyperlink" Target="https://coa.immigration.gov.tw/coa-frontend/student/entry"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dc.gov.tw/" TargetMode="External"/><Relationship Id="rId14" Type="http://schemas.openxmlformats.org/officeDocument/2006/relationships/image" Target="media/image1.jpg"/><Relationship Id="rId22" Type="http://schemas.openxmlformats.org/officeDocument/2006/relationships/hyperlink" Target="https://crfals.pccu.edu.tw/" TargetMode="External"/><Relationship Id="rId27" Type="http://schemas.openxmlformats.org/officeDocument/2006/relationships/hyperlink" Target="https://www.facebook.com/oyvtsofmcu" TargetMode="External"/><Relationship Id="rId30"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EC6CE-6F18-4DDF-97EC-EA198DBB9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33</Pages>
  <Words>9301</Words>
  <Characters>53019</Characters>
  <Application>Microsoft Office Word</Application>
  <DocSecurity>0</DocSecurity>
  <Lines>441</Lines>
  <Paragraphs>124</Paragraphs>
  <ScaleCrop>false</ScaleCrop>
  <Company/>
  <LinksUpToDate>false</LinksUpToDate>
  <CharactersWithSpaces>62196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第二十九期海外青年技術訓練班招生簡章</dc:title>
  <dc:creator>victor</dc:creator>
  <cp:lastModifiedBy>梁崇偉</cp:lastModifiedBy>
  <cp:revision>2</cp:revision>
  <dcterms:created xsi:type="dcterms:W3CDTF">2026-07-30T10:25:00Z</dcterms:created>
  <dcterms:modified xsi:type="dcterms:W3CDTF">2026-07-30T10:25:00Z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2025-07-22T00:00:00Z</vt:filetime>
  </property>
  <property fmtid="{D5CDD505-2E9C-101B-9397-08002B2CF9AE}" pid="4" name="Creator">
    <vt:lpwstr>Microsoft® Word LTSC</vt:lpwstr>
  </property>
  <property fmtid="{D5CDD505-2E9C-101B-9397-08002B2CF9AE}" pid="5" name="LastSaved">
    <vt:filetime>2026-06-16T00:00:00Z</vt:filetime>
  </property>
  <property fmtid="{D5CDD505-2E9C-101B-9397-08002B2CF9AE}" pid="6" name="Producer">
    <vt:lpwstr>Microsoft® Word LTSC</vt:lpwstr>
  </property>
</Properties>
</file>